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D" w:rsidRPr="00C50924" w:rsidRDefault="006B1C5D" w:rsidP="006B1C5D">
      <w:pPr>
        <w:ind w:firstLine="709"/>
        <w:jc w:val="both"/>
        <w:rPr>
          <w:b/>
          <w:sz w:val="28"/>
          <w:szCs w:val="28"/>
          <w:lang w:val="be-BY"/>
        </w:rPr>
      </w:pPr>
      <w:bookmarkStart w:id="0" w:name="_GoBack"/>
      <w:r w:rsidRPr="00C50924">
        <w:rPr>
          <w:b/>
          <w:sz w:val="28"/>
          <w:szCs w:val="28"/>
          <w:lang w:val="be-BY"/>
        </w:rPr>
        <w:t>За многолетнюю плодотворную, добросовестную работу и в связи с 30-летием первой белорусской почтовой марки Почетные грамоты республиканского унитарного предприятия почтовой связи «Белпочта»</w:t>
      </w:r>
      <w:r w:rsidRPr="00C50924">
        <w:rPr>
          <w:b/>
          <w:sz w:val="28"/>
          <w:szCs w:val="28"/>
          <w:lang w:val="be-BY"/>
        </w:rPr>
        <w:t xml:space="preserve"> вручены</w:t>
      </w:r>
      <w:r w:rsidRPr="00C50924">
        <w:rPr>
          <w:b/>
          <w:sz w:val="28"/>
          <w:szCs w:val="28"/>
          <w:lang w:val="be-BY"/>
        </w:rPr>
        <w:t>:</w:t>
      </w:r>
    </w:p>
    <w:bookmarkEnd w:id="0"/>
    <w:p w:rsidR="006B1C5D" w:rsidRPr="00595BCB" w:rsidRDefault="006B1C5D" w:rsidP="006B1C5D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Витковск</w:t>
      </w:r>
      <w:r>
        <w:rPr>
          <w:sz w:val="28"/>
          <w:szCs w:val="28"/>
          <w:lang w:val="be-BY"/>
        </w:rPr>
        <w:t>ой</w:t>
      </w:r>
      <w:r w:rsidRPr="00595BCB">
        <w:rPr>
          <w:sz w:val="28"/>
          <w:szCs w:val="28"/>
          <w:lang w:val="be-BY"/>
        </w:rPr>
        <w:t xml:space="preserve"> Марин</w:t>
      </w:r>
      <w:r>
        <w:rPr>
          <w:sz w:val="28"/>
          <w:szCs w:val="28"/>
          <w:lang w:val="be-BY"/>
        </w:rPr>
        <w:t>е</w:t>
      </w:r>
      <w:r w:rsidRPr="00595BCB">
        <w:rPr>
          <w:sz w:val="28"/>
          <w:szCs w:val="28"/>
          <w:lang w:val="be-BY"/>
        </w:rPr>
        <w:t xml:space="preserve"> Владимировн</w:t>
      </w:r>
      <w:r>
        <w:rPr>
          <w:sz w:val="28"/>
          <w:szCs w:val="28"/>
          <w:lang w:val="be-BY"/>
        </w:rPr>
        <w:t>е</w:t>
      </w:r>
      <w:r w:rsidRPr="00595BCB">
        <w:rPr>
          <w:sz w:val="28"/>
          <w:szCs w:val="28"/>
          <w:lang w:val="be-BY"/>
        </w:rPr>
        <w:t>, ведущ</w:t>
      </w:r>
      <w:r>
        <w:rPr>
          <w:sz w:val="28"/>
          <w:szCs w:val="28"/>
          <w:lang w:val="be-BY"/>
        </w:rPr>
        <w:t>ему</w:t>
      </w:r>
      <w:r w:rsidRPr="00595BCB">
        <w:rPr>
          <w:sz w:val="28"/>
          <w:szCs w:val="28"/>
          <w:lang w:val="be-BY"/>
        </w:rPr>
        <w:t xml:space="preserve"> дизайнер</w:t>
      </w:r>
      <w:r>
        <w:rPr>
          <w:sz w:val="28"/>
          <w:szCs w:val="28"/>
          <w:lang w:val="be-BY"/>
        </w:rPr>
        <w:t>у</w:t>
      </w:r>
      <w:r w:rsidRPr="00595BCB">
        <w:rPr>
          <w:sz w:val="28"/>
          <w:szCs w:val="28"/>
          <w:lang w:val="be-BY"/>
        </w:rPr>
        <w:t xml:space="preserve"> издательского центра «Марка»;</w:t>
      </w:r>
    </w:p>
    <w:p w:rsidR="006B1C5D" w:rsidRPr="00595BCB" w:rsidRDefault="006B1C5D" w:rsidP="006B1C5D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Когут Ольг</w:t>
      </w:r>
      <w:r>
        <w:rPr>
          <w:sz w:val="28"/>
          <w:szCs w:val="28"/>
          <w:lang w:val="be-BY"/>
        </w:rPr>
        <w:t>е</w:t>
      </w:r>
      <w:r w:rsidRPr="00595BCB">
        <w:rPr>
          <w:sz w:val="28"/>
          <w:szCs w:val="28"/>
          <w:lang w:val="be-BY"/>
        </w:rPr>
        <w:t xml:space="preserve"> Сергеевн</w:t>
      </w:r>
      <w:r>
        <w:rPr>
          <w:sz w:val="28"/>
          <w:szCs w:val="28"/>
          <w:lang w:val="be-BY"/>
        </w:rPr>
        <w:t>е</w:t>
      </w:r>
      <w:r w:rsidRPr="00595BCB">
        <w:rPr>
          <w:sz w:val="28"/>
          <w:szCs w:val="28"/>
          <w:lang w:val="be-BY"/>
        </w:rPr>
        <w:t>, ведущ</w:t>
      </w:r>
      <w:r>
        <w:rPr>
          <w:sz w:val="28"/>
          <w:szCs w:val="28"/>
          <w:lang w:val="be-BY"/>
        </w:rPr>
        <w:t>ему</w:t>
      </w:r>
      <w:r w:rsidRPr="00595BCB">
        <w:rPr>
          <w:sz w:val="28"/>
          <w:szCs w:val="28"/>
          <w:lang w:val="be-BY"/>
        </w:rPr>
        <w:t xml:space="preserve"> художественн</w:t>
      </w:r>
      <w:r>
        <w:rPr>
          <w:sz w:val="28"/>
          <w:szCs w:val="28"/>
          <w:lang w:val="be-BY"/>
        </w:rPr>
        <w:t xml:space="preserve">ому редактору </w:t>
      </w:r>
      <w:r w:rsidRPr="00595BCB">
        <w:rPr>
          <w:sz w:val="28"/>
          <w:szCs w:val="28"/>
          <w:lang w:val="be-BY"/>
        </w:rPr>
        <w:t>издательского центра «Марка»;</w:t>
      </w:r>
    </w:p>
    <w:p w:rsidR="006B1C5D" w:rsidRDefault="006B1C5D" w:rsidP="006B1C5D">
      <w:pPr>
        <w:ind w:firstLine="709"/>
        <w:jc w:val="both"/>
        <w:rPr>
          <w:sz w:val="28"/>
          <w:szCs w:val="28"/>
          <w:lang w:val="be-BY"/>
        </w:rPr>
      </w:pPr>
      <w:r w:rsidRPr="00595BCB">
        <w:rPr>
          <w:sz w:val="28"/>
          <w:szCs w:val="28"/>
          <w:lang w:val="be-BY"/>
        </w:rPr>
        <w:t>Завадск</w:t>
      </w:r>
      <w:r>
        <w:rPr>
          <w:sz w:val="28"/>
          <w:szCs w:val="28"/>
          <w:lang w:val="be-BY"/>
        </w:rPr>
        <w:t>ой Оксане Ивановне</w:t>
      </w:r>
      <w:r w:rsidRPr="00595BCB">
        <w:rPr>
          <w:sz w:val="28"/>
          <w:szCs w:val="28"/>
          <w:lang w:val="be-BY"/>
        </w:rPr>
        <w:t>, редактор</w:t>
      </w:r>
      <w:r>
        <w:rPr>
          <w:sz w:val="28"/>
          <w:szCs w:val="28"/>
          <w:lang w:val="be-BY"/>
        </w:rPr>
        <w:t>у</w:t>
      </w:r>
      <w:r w:rsidRPr="00595BCB">
        <w:rPr>
          <w:sz w:val="28"/>
          <w:szCs w:val="28"/>
          <w:lang w:val="be-BY"/>
        </w:rPr>
        <w:t xml:space="preserve"> первой категории издательского центра «Марка».</w:t>
      </w:r>
    </w:p>
    <w:p w:rsidR="008F18CD" w:rsidRPr="006B1C5D" w:rsidRDefault="008F18CD">
      <w:pPr>
        <w:rPr>
          <w:lang w:val="be-BY"/>
        </w:rPr>
      </w:pPr>
    </w:p>
    <w:sectPr w:rsidR="008F18CD" w:rsidRPr="006B1C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5D"/>
    <w:rsid w:val="006B1C5D"/>
    <w:rsid w:val="008F18CD"/>
    <w:rsid w:val="00C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ADC5-CE06-400E-A7F1-191CE8C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2</cp:revision>
  <dcterms:created xsi:type="dcterms:W3CDTF">2022-03-24T12:25:00Z</dcterms:created>
  <dcterms:modified xsi:type="dcterms:W3CDTF">2022-03-24T12:26:00Z</dcterms:modified>
</cp:coreProperties>
</file>