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E4" w:rsidRDefault="003E60E4"/>
    <w:tbl>
      <w:tblPr>
        <w:tblW w:w="9639" w:type="dxa"/>
        <w:tblInd w:w="817" w:type="dxa"/>
        <w:tblLayout w:type="fixed"/>
        <w:tblLook w:val="0000" w:firstRow="0" w:lastRow="0" w:firstColumn="0" w:lastColumn="0" w:noHBand="0" w:noVBand="0"/>
      </w:tblPr>
      <w:tblGrid>
        <w:gridCol w:w="3544"/>
        <w:gridCol w:w="1417"/>
        <w:gridCol w:w="4678"/>
      </w:tblGrid>
      <w:tr w:rsidR="00542B93" w:rsidRPr="002B352D" w:rsidTr="00E0418F">
        <w:tc>
          <w:tcPr>
            <w:tcW w:w="3544" w:type="dxa"/>
            <w:tcBorders>
              <w:top w:val="nil"/>
              <w:left w:val="nil"/>
              <w:bottom w:val="nil"/>
              <w:right w:val="nil"/>
            </w:tcBorders>
          </w:tcPr>
          <w:p w:rsidR="00542B93" w:rsidRPr="00316F2B" w:rsidRDefault="00542B93" w:rsidP="00E0418F">
            <w:pPr>
              <w:spacing w:after="120"/>
              <w:ind w:left="709"/>
              <w:rPr>
                <w:caps/>
                <w:sz w:val="24"/>
              </w:rPr>
            </w:pPr>
            <w:bookmarkStart w:id="0" w:name="_Toc496001309"/>
            <w:bookmarkStart w:id="1" w:name="_Toc496001486"/>
            <w:bookmarkStart w:id="2" w:name="_Toc496002278"/>
            <w:bookmarkStart w:id="3" w:name="_Toc496002674"/>
            <w:bookmarkStart w:id="4" w:name="_Toc496003076"/>
            <w:bookmarkStart w:id="5" w:name="_Toc15446699"/>
            <w:bookmarkStart w:id="6" w:name="_Toc15446811"/>
            <w:bookmarkStart w:id="7" w:name="_Toc27554716"/>
          </w:p>
        </w:tc>
        <w:tc>
          <w:tcPr>
            <w:tcW w:w="1417" w:type="dxa"/>
            <w:tcBorders>
              <w:top w:val="nil"/>
              <w:left w:val="nil"/>
              <w:bottom w:val="nil"/>
              <w:right w:val="nil"/>
            </w:tcBorders>
          </w:tcPr>
          <w:p w:rsidR="00542B93" w:rsidRDefault="00542B93" w:rsidP="00E0418F">
            <w:pPr>
              <w:spacing w:after="120"/>
              <w:ind w:left="709"/>
              <w:rPr>
                <w:caps/>
                <w:sz w:val="24"/>
              </w:rPr>
            </w:pPr>
          </w:p>
        </w:tc>
        <w:tc>
          <w:tcPr>
            <w:tcW w:w="4678" w:type="dxa"/>
            <w:tcBorders>
              <w:top w:val="nil"/>
              <w:left w:val="nil"/>
              <w:bottom w:val="nil"/>
              <w:right w:val="nil"/>
            </w:tcBorders>
          </w:tcPr>
          <w:p w:rsidR="00542B93" w:rsidRPr="002B352D" w:rsidRDefault="00542B93" w:rsidP="00E0418F">
            <w:pPr>
              <w:pStyle w:val="10"/>
              <w:tabs>
                <w:tab w:val="left" w:pos="1310"/>
              </w:tabs>
              <w:spacing w:after="120"/>
              <w:jc w:val="center"/>
              <w:rPr>
                <w:caps/>
              </w:rPr>
            </w:pPr>
            <w:r w:rsidRPr="002B352D">
              <w:rPr>
                <w:caps/>
              </w:rPr>
              <w:t>утверждаю</w:t>
            </w:r>
          </w:p>
        </w:tc>
      </w:tr>
      <w:tr w:rsidR="00542B93" w:rsidRPr="002B352D" w:rsidTr="00E0418F">
        <w:tc>
          <w:tcPr>
            <w:tcW w:w="3544" w:type="dxa"/>
            <w:tcBorders>
              <w:top w:val="nil"/>
              <w:left w:val="nil"/>
              <w:bottom w:val="nil"/>
              <w:right w:val="nil"/>
            </w:tcBorders>
          </w:tcPr>
          <w:p w:rsidR="00542B93" w:rsidRPr="002B352D" w:rsidRDefault="00542B93" w:rsidP="00E0418F">
            <w:pPr>
              <w:pStyle w:val="af6"/>
              <w:ind w:left="709" w:firstLine="0"/>
              <w:jc w:val="left"/>
              <w:rPr>
                <w:rFonts w:ascii="Times New Roman" w:hAnsi="Times New Roman"/>
                <w:sz w:val="24"/>
              </w:rPr>
            </w:pPr>
          </w:p>
        </w:tc>
        <w:tc>
          <w:tcPr>
            <w:tcW w:w="1417" w:type="dxa"/>
            <w:tcBorders>
              <w:top w:val="nil"/>
              <w:left w:val="nil"/>
              <w:bottom w:val="nil"/>
              <w:right w:val="nil"/>
            </w:tcBorders>
          </w:tcPr>
          <w:p w:rsidR="00542B93" w:rsidRPr="002B352D" w:rsidRDefault="00542B93" w:rsidP="00E0418F">
            <w:pPr>
              <w:ind w:left="709"/>
              <w:rPr>
                <w:sz w:val="24"/>
              </w:rPr>
            </w:pPr>
          </w:p>
        </w:tc>
        <w:tc>
          <w:tcPr>
            <w:tcW w:w="4678" w:type="dxa"/>
            <w:tcBorders>
              <w:top w:val="nil"/>
              <w:left w:val="nil"/>
              <w:bottom w:val="nil"/>
              <w:right w:val="nil"/>
            </w:tcBorders>
          </w:tcPr>
          <w:p w:rsidR="00542B93" w:rsidRPr="002B352D" w:rsidRDefault="00542B93" w:rsidP="00E0418F">
            <w:pPr>
              <w:pStyle w:val="af6"/>
              <w:tabs>
                <w:tab w:val="left" w:pos="4428"/>
              </w:tabs>
              <w:spacing w:line="240" w:lineRule="auto"/>
              <w:ind w:firstLine="0"/>
              <w:jc w:val="left"/>
              <w:rPr>
                <w:rFonts w:ascii="Times New Roman" w:hAnsi="Times New Roman"/>
                <w:sz w:val="24"/>
              </w:rPr>
            </w:pPr>
            <w:r w:rsidRPr="002B352D">
              <w:rPr>
                <w:rFonts w:ascii="Times New Roman" w:hAnsi="Times New Roman"/>
                <w:sz w:val="24"/>
              </w:rPr>
              <w:t>Директор научно-производственного</w:t>
            </w:r>
            <w:r w:rsidRPr="002B352D">
              <w:rPr>
                <w:rFonts w:ascii="Times New Roman" w:hAnsi="Times New Roman"/>
                <w:sz w:val="24"/>
              </w:rPr>
              <w:br/>
            </w:r>
            <w:r w:rsidRPr="002B352D">
              <w:rPr>
                <w:rFonts w:ascii="Times New Roman" w:hAnsi="Times New Roman"/>
                <w:spacing w:val="-2"/>
                <w:sz w:val="24"/>
              </w:rPr>
              <w:t>республиканского унитарного предприятия</w:t>
            </w:r>
            <w:r w:rsidRPr="002B352D">
              <w:rPr>
                <w:rFonts w:ascii="Times New Roman" w:hAnsi="Times New Roman"/>
                <w:sz w:val="24"/>
              </w:rPr>
              <w:t xml:space="preserve"> «Научно-исследовательский институт </w:t>
            </w:r>
          </w:p>
          <w:p w:rsidR="00542B93" w:rsidRPr="002B352D" w:rsidRDefault="00542B93" w:rsidP="00E0418F">
            <w:pPr>
              <w:pStyle w:val="af6"/>
              <w:tabs>
                <w:tab w:val="left" w:pos="4428"/>
              </w:tabs>
              <w:spacing w:after="120" w:line="240" w:lineRule="auto"/>
              <w:ind w:firstLine="0"/>
              <w:jc w:val="left"/>
              <w:rPr>
                <w:rFonts w:ascii="Times New Roman" w:hAnsi="Times New Roman"/>
                <w:sz w:val="24"/>
              </w:rPr>
            </w:pPr>
            <w:r w:rsidRPr="002B352D">
              <w:rPr>
                <w:rFonts w:ascii="Times New Roman" w:hAnsi="Times New Roman"/>
                <w:sz w:val="24"/>
              </w:rPr>
              <w:t>технической защиты информации»</w:t>
            </w:r>
          </w:p>
        </w:tc>
      </w:tr>
      <w:tr w:rsidR="00542B93" w:rsidRPr="002B352D" w:rsidTr="00E0418F">
        <w:tc>
          <w:tcPr>
            <w:tcW w:w="3544" w:type="dxa"/>
            <w:tcBorders>
              <w:top w:val="nil"/>
              <w:left w:val="nil"/>
              <w:bottom w:val="nil"/>
              <w:right w:val="nil"/>
            </w:tcBorders>
          </w:tcPr>
          <w:p w:rsidR="00542B93" w:rsidRPr="002B352D" w:rsidRDefault="00542B93" w:rsidP="00E0418F">
            <w:pPr>
              <w:pStyle w:val="af3"/>
              <w:widowControl w:val="0"/>
              <w:spacing w:line="288" w:lineRule="auto"/>
              <w:ind w:left="709"/>
              <w:jc w:val="both"/>
            </w:pPr>
          </w:p>
        </w:tc>
        <w:tc>
          <w:tcPr>
            <w:tcW w:w="1417" w:type="dxa"/>
            <w:tcBorders>
              <w:top w:val="nil"/>
              <w:left w:val="nil"/>
              <w:bottom w:val="nil"/>
              <w:right w:val="nil"/>
            </w:tcBorders>
          </w:tcPr>
          <w:p w:rsidR="00542B93" w:rsidRPr="002B352D" w:rsidRDefault="00542B93" w:rsidP="00E0418F">
            <w:pPr>
              <w:spacing w:line="288" w:lineRule="auto"/>
              <w:ind w:left="709"/>
              <w:rPr>
                <w:sz w:val="24"/>
              </w:rPr>
            </w:pPr>
          </w:p>
        </w:tc>
        <w:tc>
          <w:tcPr>
            <w:tcW w:w="4678" w:type="dxa"/>
            <w:tcBorders>
              <w:top w:val="nil"/>
              <w:left w:val="nil"/>
              <w:bottom w:val="nil"/>
              <w:right w:val="nil"/>
            </w:tcBorders>
          </w:tcPr>
          <w:p w:rsidR="00542B93" w:rsidRPr="002B352D" w:rsidRDefault="00542B93" w:rsidP="00E0418F">
            <w:pPr>
              <w:pStyle w:val="af3"/>
              <w:widowControl w:val="0"/>
              <w:spacing w:line="288" w:lineRule="auto"/>
            </w:pPr>
            <w:r w:rsidRPr="002B352D">
              <w:t>____________________ А.Н.Горбач</w:t>
            </w:r>
          </w:p>
        </w:tc>
      </w:tr>
      <w:tr w:rsidR="00542B93" w:rsidRPr="002B352D" w:rsidTr="00E0418F">
        <w:tc>
          <w:tcPr>
            <w:tcW w:w="3544" w:type="dxa"/>
            <w:tcBorders>
              <w:top w:val="nil"/>
              <w:left w:val="nil"/>
              <w:bottom w:val="nil"/>
              <w:right w:val="nil"/>
            </w:tcBorders>
          </w:tcPr>
          <w:p w:rsidR="00542B93" w:rsidRPr="002B352D" w:rsidRDefault="00542B93" w:rsidP="00E0418F">
            <w:pPr>
              <w:spacing w:line="288" w:lineRule="auto"/>
              <w:ind w:left="709"/>
              <w:rPr>
                <w:sz w:val="24"/>
              </w:rPr>
            </w:pPr>
          </w:p>
        </w:tc>
        <w:tc>
          <w:tcPr>
            <w:tcW w:w="1417" w:type="dxa"/>
            <w:tcBorders>
              <w:top w:val="nil"/>
              <w:left w:val="nil"/>
              <w:bottom w:val="nil"/>
              <w:right w:val="nil"/>
            </w:tcBorders>
          </w:tcPr>
          <w:p w:rsidR="00542B93" w:rsidRPr="002B352D" w:rsidRDefault="00542B93" w:rsidP="00E0418F">
            <w:pPr>
              <w:spacing w:line="288" w:lineRule="auto"/>
              <w:ind w:left="709"/>
              <w:rPr>
                <w:sz w:val="24"/>
              </w:rPr>
            </w:pPr>
          </w:p>
        </w:tc>
        <w:tc>
          <w:tcPr>
            <w:tcW w:w="4678" w:type="dxa"/>
            <w:tcBorders>
              <w:top w:val="nil"/>
              <w:left w:val="nil"/>
              <w:bottom w:val="nil"/>
              <w:right w:val="nil"/>
            </w:tcBorders>
          </w:tcPr>
          <w:p w:rsidR="00542B93" w:rsidRPr="002B352D" w:rsidRDefault="00542B93" w:rsidP="00E0418F">
            <w:pPr>
              <w:pStyle w:val="10"/>
              <w:spacing w:line="288" w:lineRule="auto"/>
            </w:pPr>
            <w:r w:rsidRPr="002B352D">
              <w:rPr>
                <w:lang w:val="en-US"/>
              </w:rPr>
              <w:t>_____</w:t>
            </w:r>
            <w:r w:rsidRPr="002B352D">
              <w:t>______</w:t>
            </w:r>
            <w:r w:rsidRPr="002B352D">
              <w:rPr>
                <w:lang w:val="en-US"/>
              </w:rPr>
              <w:t>_</w:t>
            </w:r>
            <w:r w:rsidRPr="002B352D">
              <w:t>________ 2020</w:t>
            </w:r>
          </w:p>
        </w:tc>
      </w:tr>
    </w:tbl>
    <w:p w:rsidR="00542B93" w:rsidRPr="002B352D" w:rsidRDefault="00542B93" w:rsidP="00542B93">
      <w:pPr>
        <w:spacing w:line="288" w:lineRule="auto"/>
        <w:jc w:val="center"/>
        <w:outlineLvl w:val="0"/>
        <w:rPr>
          <w:b/>
          <w:bCs/>
          <w:caps/>
          <w:sz w:val="24"/>
        </w:rPr>
      </w:pPr>
    </w:p>
    <w:p w:rsidR="00542B93" w:rsidRPr="002B352D" w:rsidRDefault="00542B93" w:rsidP="00542B93">
      <w:pPr>
        <w:spacing w:line="288" w:lineRule="auto"/>
        <w:jc w:val="center"/>
        <w:outlineLvl w:val="0"/>
        <w:rPr>
          <w:b/>
          <w:bCs/>
          <w:caps/>
          <w:sz w:val="24"/>
        </w:rPr>
      </w:pPr>
    </w:p>
    <w:p w:rsidR="00542B93" w:rsidRDefault="00542B93" w:rsidP="00542B93">
      <w:pPr>
        <w:spacing w:line="288" w:lineRule="auto"/>
        <w:jc w:val="center"/>
        <w:outlineLvl w:val="0"/>
        <w:rPr>
          <w:b/>
          <w:bCs/>
          <w:caps/>
          <w:sz w:val="24"/>
        </w:rPr>
      </w:pPr>
    </w:p>
    <w:p w:rsidR="00C17752" w:rsidRPr="002B352D" w:rsidRDefault="00C17752" w:rsidP="00542B93">
      <w:pPr>
        <w:spacing w:line="288" w:lineRule="auto"/>
        <w:jc w:val="center"/>
        <w:outlineLvl w:val="0"/>
        <w:rPr>
          <w:b/>
          <w:bCs/>
          <w:caps/>
          <w:sz w:val="24"/>
        </w:rPr>
      </w:pPr>
    </w:p>
    <w:p w:rsidR="00542B93" w:rsidRPr="002B352D" w:rsidRDefault="00542B93" w:rsidP="00542B93">
      <w:pPr>
        <w:spacing w:line="288" w:lineRule="auto"/>
        <w:jc w:val="center"/>
        <w:outlineLvl w:val="0"/>
        <w:rPr>
          <w:b/>
          <w:bCs/>
          <w:caps/>
          <w:sz w:val="24"/>
        </w:rPr>
      </w:pPr>
    </w:p>
    <w:p w:rsidR="00542B93" w:rsidRPr="00FB2722" w:rsidRDefault="00542B93" w:rsidP="00FB2722">
      <w:pPr>
        <w:spacing w:before="120" w:after="120"/>
        <w:jc w:val="center"/>
        <w:rPr>
          <w:b/>
          <w:bCs/>
          <w:sz w:val="24"/>
        </w:rPr>
      </w:pPr>
      <w:r w:rsidRPr="00FB2722">
        <w:rPr>
          <w:b/>
          <w:bCs/>
          <w:sz w:val="24"/>
        </w:rPr>
        <w:t>КОМПЛЕКС ПРОГРАММНЫХ СРЕДСТВ ПРИКЛАДНОЙ СИСТЕМЫ</w:t>
      </w:r>
    </w:p>
    <w:p w:rsidR="00542B93" w:rsidRPr="00FB2722" w:rsidRDefault="00542B93" w:rsidP="00FB2722">
      <w:pPr>
        <w:jc w:val="center"/>
        <w:rPr>
          <w:b/>
          <w:bCs/>
          <w:sz w:val="24"/>
        </w:rPr>
      </w:pPr>
      <w:r w:rsidRPr="00FB2722">
        <w:rPr>
          <w:b/>
          <w:bCs/>
          <w:sz w:val="24"/>
        </w:rPr>
        <w:t>Руководство системного программиста</w:t>
      </w:r>
    </w:p>
    <w:p w:rsidR="00542B93" w:rsidRPr="00FB2722" w:rsidRDefault="00542B93" w:rsidP="00FB2722">
      <w:pPr>
        <w:spacing w:before="120" w:after="120"/>
        <w:jc w:val="center"/>
        <w:rPr>
          <w:b/>
          <w:bCs/>
          <w:sz w:val="24"/>
        </w:rPr>
      </w:pPr>
      <w:bookmarkStart w:id="8" w:name="_Toc70599733"/>
      <w:bookmarkStart w:id="9" w:name="_Toc70600032"/>
      <w:bookmarkStart w:id="10" w:name="_Toc70600270"/>
      <w:r w:rsidRPr="00FB2722">
        <w:rPr>
          <w:b/>
          <w:bCs/>
          <w:sz w:val="24"/>
        </w:rPr>
        <w:t>ЛИСТ УТВЕРЖДЕНИЯ</w:t>
      </w:r>
      <w:bookmarkEnd w:id="8"/>
      <w:bookmarkEnd w:id="9"/>
      <w:bookmarkEnd w:id="10"/>
    </w:p>
    <w:p w:rsidR="00542B93" w:rsidRPr="00FB2722" w:rsidRDefault="00542B93" w:rsidP="00FB2722">
      <w:pPr>
        <w:spacing w:before="120" w:after="120"/>
        <w:jc w:val="center"/>
        <w:rPr>
          <w:b/>
          <w:bCs/>
          <w:sz w:val="24"/>
        </w:rPr>
      </w:pPr>
      <w:bookmarkStart w:id="11" w:name="_Toc70599734"/>
      <w:bookmarkStart w:id="12" w:name="_Toc70600033"/>
      <w:bookmarkStart w:id="13" w:name="_Toc70600271"/>
      <w:r w:rsidRPr="00FB2722">
        <w:rPr>
          <w:b/>
          <w:bCs/>
          <w:sz w:val="24"/>
        </w:rPr>
        <w:t>BY.БФИД.10246-01 32 01-ЛУ</w:t>
      </w:r>
      <w:bookmarkEnd w:id="11"/>
      <w:bookmarkEnd w:id="12"/>
      <w:bookmarkEnd w:id="13"/>
    </w:p>
    <w:p w:rsidR="00542B93" w:rsidRPr="002B352D" w:rsidRDefault="00542B93" w:rsidP="00542B93">
      <w:pPr>
        <w:spacing w:line="288" w:lineRule="auto"/>
        <w:ind w:left="709"/>
        <w:rPr>
          <w:sz w:val="24"/>
        </w:rPr>
      </w:pPr>
    </w:p>
    <w:p w:rsidR="00542B93" w:rsidRPr="002B352D" w:rsidRDefault="00542B93" w:rsidP="00542B93">
      <w:pPr>
        <w:spacing w:line="288" w:lineRule="auto"/>
        <w:ind w:left="709"/>
        <w:rPr>
          <w:sz w:val="24"/>
        </w:rPr>
      </w:pPr>
    </w:p>
    <w:p w:rsidR="00542B93" w:rsidRPr="002B352D" w:rsidRDefault="00542B93" w:rsidP="00542B93">
      <w:pPr>
        <w:spacing w:line="288" w:lineRule="auto"/>
        <w:ind w:left="709"/>
        <w:rPr>
          <w:sz w:val="24"/>
        </w:rPr>
      </w:pPr>
    </w:p>
    <w:p w:rsidR="00542B93" w:rsidRPr="002B352D" w:rsidRDefault="00542B93" w:rsidP="00542B93">
      <w:pPr>
        <w:spacing w:line="288" w:lineRule="auto"/>
        <w:ind w:left="709"/>
        <w:rPr>
          <w:sz w:val="24"/>
        </w:rPr>
      </w:pPr>
    </w:p>
    <w:tbl>
      <w:tblPr>
        <w:tblpPr w:leftFromText="180" w:rightFromText="180" w:vertAnchor="text" w:horzAnchor="margin" w:tblpXSpec="right" w:tblpY="-5"/>
        <w:tblOverlap w:val="never"/>
        <w:tblW w:w="0" w:type="auto"/>
        <w:tblLayout w:type="fixed"/>
        <w:tblLook w:val="0000" w:firstRow="0" w:lastRow="0" w:firstColumn="0" w:lastColumn="0" w:noHBand="0" w:noVBand="0"/>
      </w:tblPr>
      <w:tblGrid>
        <w:gridCol w:w="3402"/>
        <w:gridCol w:w="1676"/>
        <w:gridCol w:w="4102"/>
      </w:tblGrid>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rPr>
                <w:sz w:val="24"/>
              </w:rPr>
            </w:pPr>
          </w:p>
        </w:tc>
        <w:tc>
          <w:tcPr>
            <w:tcW w:w="1676" w:type="dxa"/>
            <w:tcBorders>
              <w:top w:val="nil"/>
              <w:left w:val="nil"/>
              <w:bottom w:val="nil"/>
              <w:right w:val="nil"/>
            </w:tcBorders>
          </w:tcPr>
          <w:p w:rsidR="00542B93" w:rsidRPr="002B352D" w:rsidRDefault="00542B93" w:rsidP="00E0418F">
            <w:pPr>
              <w:spacing w:line="216" w:lineRule="auto"/>
              <w:ind w:left="709"/>
              <w:rPr>
                <w:sz w:val="24"/>
              </w:rPr>
            </w:pPr>
          </w:p>
        </w:tc>
        <w:tc>
          <w:tcPr>
            <w:tcW w:w="4102" w:type="dxa"/>
            <w:tcBorders>
              <w:top w:val="nil"/>
              <w:left w:val="nil"/>
              <w:bottom w:val="nil"/>
              <w:right w:val="nil"/>
            </w:tcBorders>
          </w:tcPr>
          <w:p w:rsidR="00542B93" w:rsidRPr="002B352D" w:rsidRDefault="00542B93" w:rsidP="00E0418F">
            <w:pPr>
              <w:pStyle w:val="aff8"/>
              <w:spacing w:before="120" w:after="120" w:line="216" w:lineRule="auto"/>
            </w:pPr>
            <w:r w:rsidRPr="002B352D">
              <w:t xml:space="preserve">Представители </w:t>
            </w:r>
            <w:r w:rsidRPr="002B352D">
              <w:br/>
              <w:t>предприятия-разработчика</w:t>
            </w:r>
          </w:p>
        </w:tc>
      </w:tr>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rPr>
                <w:sz w:val="24"/>
              </w:rPr>
            </w:pPr>
          </w:p>
        </w:tc>
        <w:tc>
          <w:tcPr>
            <w:tcW w:w="1676" w:type="dxa"/>
            <w:tcBorders>
              <w:top w:val="nil"/>
              <w:left w:val="nil"/>
              <w:bottom w:val="nil"/>
              <w:right w:val="nil"/>
            </w:tcBorders>
          </w:tcPr>
          <w:p w:rsidR="00542B93" w:rsidRPr="002B352D" w:rsidRDefault="00542B93" w:rsidP="00E0418F">
            <w:pPr>
              <w:spacing w:line="216" w:lineRule="auto"/>
              <w:ind w:left="709"/>
              <w:rPr>
                <w:sz w:val="24"/>
              </w:rPr>
            </w:pPr>
          </w:p>
        </w:tc>
        <w:tc>
          <w:tcPr>
            <w:tcW w:w="4102" w:type="dxa"/>
            <w:tcBorders>
              <w:top w:val="nil"/>
              <w:left w:val="nil"/>
              <w:bottom w:val="nil"/>
              <w:right w:val="nil"/>
            </w:tcBorders>
          </w:tcPr>
          <w:p w:rsidR="00542B93" w:rsidRPr="002B352D" w:rsidRDefault="00542B93" w:rsidP="00E0418F">
            <w:pPr>
              <w:pStyle w:val="aff8"/>
              <w:spacing w:before="120" w:after="120" w:line="216" w:lineRule="auto"/>
              <w:jc w:val="left"/>
            </w:pPr>
            <w:r w:rsidRPr="002B352D">
              <w:t>Заместитель начальника отдела – начальник сектора</w:t>
            </w:r>
          </w:p>
        </w:tc>
      </w:tr>
      <w:tr w:rsidR="00542B93" w:rsidRPr="002B352D" w:rsidTr="00E0418F">
        <w:trPr>
          <w:trHeight w:val="358"/>
        </w:trPr>
        <w:tc>
          <w:tcPr>
            <w:tcW w:w="3402" w:type="dxa"/>
            <w:tcBorders>
              <w:top w:val="nil"/>
              <w:left w:val="nil"/>
              <w:bottom w:val="nil"/>
              <w:right w:val="nil"/>
            </w:tcBorders>
          </w:tcPr>
          <w:p w:rsidR="00542B93" w:rsidRPr="002B352D" w:rsidRDefault="00542B93" w:rsidP="00E0418F">
            <w:pPr>
              <w:spacing w:line="216" w:lineRule="auto"/>
              <w:ind w:left="709"/>
              <w:rPr>
                <w:sz w:val="24"/>
              </w:rPr>
            </w:pPr>
          </w:p>
        </w:tc>
        <w:tc>
          <w:tcPr>
            <w:tcW w:w="1676" w:type="dxa"/>
            <w:tcBorders>
              <w:top w:val="nil"/>
              <w:left w:val="nil"/>
              <w:bottom w:val="nil"/>
              <w:right w:val="nil"/>
            </w:tcBorders>
          </w:tcPr>
          <w:p w:rsidR="00542B93" w:rsidRPr="002B352D" w:rsidRDefault="00542B93" w:rsidP="00E0418F">
            <w:pPr>
              <w:spacing w:line="216" w:lineRule="auto"/>
              <w:ind w:left="709"/>
              <w:rPr>
                <w:sz w:val="24"/>
              </w:rPr>
            </w:pPr>
          </w:p>
        </w:tc>
        <w:tc>
          <w:tcPr>
            <w:tcW w:w="4102" w:type="dxa"/>
            <w:tcBorders>
              <w:top w:val="nil"/>
              <w:left w:val="nil"/>
              <w:bottom w:val="nil"/>
              <w:right w:val="nil"/>
            </w:tcBorders>
          </w:tcPr>
          <w:p w:rsidR="00542B93" w:rsidRPr="002B352D" w:rsidRDefault="00542B93" w:rsidP="00E0418F">
            <w:pPr>
              <w:pStyle w:val="af3"/>
              <w:widowControl w:val="0"/>
              <w:spacing w:line="216" w:lineRule="auto"/>
            </w:pPr>
            <w:r w:rsidRPr="002B352D">
              <w:t>_________________ Д.И.Шуманский</w:t>
            </w:r>
          </w:p>
        </w:tc>
      </w:tr>
      <w:tr w:rsidR="00542B93" w:rsidRPr="002B352D" w:rsidTr="00E0418F">
        <w:trPr>
          <w:trHeight w:val="333"/>
        </w:trPr>
        <w:tc>
          <w:tcPr>
            <w:tcW w:w="3402" w:type="dxa"/>
            <w:tcBorders>
              <w:top w:val="nil"/>
              <w:left w:val="nil"/>
              <w:bottom w:val="nil"/>
              <w:right w:val="nil"/>
            </w:tcBorders>
          </w:tcPr>
          <w:p w:rsidR="00542B93" w:rsidRPr="002B352D" w:rsidRDefault="00542B93" w:rsidP="00E0418F">
            <w:pPr>
              <w:spacing w:after="120" w:line="216" w:lineRule="auto"/>
              <w:ind w:left="709"/>
              <w:jc w:val="center"/>
              <w:rPr>
                <w:sz w:val="24"/>
              </w:rPr>
            </w:pPr>
          </w:p>
        </w:tc>
        <w:tc>
          <w:tcPr>
            <w:tcW w:w="1676" w:type="dxa"/>
            <w:tcBorders>
              <w:top w:val="nil"/>
              <w:left w:val="nil"/>
              <w:bottom w:val="nil"/>
              <w:right w:val="nil"/>
            </w:tcBorders>
          </w:tcPr>
          <w:p w:rsidR="00542B93" w:rsidRPr="002B352D" w:rsidRDefault="00542B93" w:rsidP="00E0418F">
            <w:pPr>
              <w:spacing w:after="120" w:line="216" w:lineRule="auto"/>
              <w:ind w:left="709"/>
              <w:jc w:val="center"/>
              <w:rPr>
                <w:sz w:val="24"/>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jc w:val="left"/>
            </w:pPr>
            <w:r w:rsidRPr="002B352D">
              <w:t>_________________ 2020</w:t>
            </w:r>
          </w:p>
        </w:tc>
      </w:tr>
      <w:tr w:rsidR="00542B93" w:rsidRPr="002B352D" w:rsidTr="00E0418F">
        <w:trPr>
          <w:trHeight w:val="581"/>
        </w:trPr>
        <w:tc>
          <w:tcPr>
            <w:tcW w:w="3402"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1676"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4102" w:type="dxa"/>
            <w:tcBorders>
              <w:top w:val="nil"/>
              <w:left w:val="nil"/>
              <w:bottom w:val="nil"/>
              <w:right w:val="nil"/>
            </w:tcBorders>
          </w:tcPr>
          <w:p w:rsidR="00542B93" w:rsidRPr="002B352D" w:rsidRDefault="00542B93" w:rsidP="00E0418F">
            <w:pPr>
              <w:pStyle w:val="aff8"/>
              <w:spacing w:before="120" w:after="120" w:line="216" w:lineRule="auto"/>
              <w:jc w:val="left"/>
            </w:pPr>
            <w:r w:rsidRPr="002B352D">
              <w:t>Инженер-программист</w:t>
            </w:r>
          </w:p>
        </w:tc>
      </w:tr>
      <w:tr w:rsidR="00542B93" w:rsidRPr="002B352D" w:rsidTr="00E0418F">
        <w:trPr>
          <w:trHeight w:val="400"/>
        </w:trPr>
        <w:tc>
          <w:tcPr>
            <w:tcW w:w="3402"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1676"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jc w:val="left"/>
            </w:pPr>
            <w:r w:rsidRPr="002B352D">
              <w:t>_________________ Е.С.Гацко</w:t>
            </w:r>
          </w:p>
        </w:tc>
      </w:tr>
      <w:tr w:rsidR="00542B93" w:rsidRPr="002B352D" w:rsidTr="00E0418F">
        <w:trPr>
          <w:trHeight w:val="257"/>
        </w:trPr>
        <w:tc>
          <w:tcPr>
            <w:tcW w:w="3402" w:type="dxa"/>
            <w:tcBorders>
              <w:top w:val="nil"/>
              <w:left w:val="nil"/>
              <w:bottom w:val="nil"/>
              <w:right w:val="nil"/>
            </w:tcBorders>
          </w:tcPr>
          <w:p w:rsidR="00542B93" w:rsidRPr="002B352D" w:rsidRDefault="00542B93" w:rsidP="00E0418F">
            <w:pPr>
              <w:spacing w:after="120" w:line="216" w:lineRule="auto"/>
              <w:ind w:left="709"/>
              <w:jc w:val="center"/>
              <w:rPr>
                <w:sz w:val="24"/>
              </w:rPr>
            </w:pPr>
          </w:p>
        </w:tc>
        <w:tc>
          <w:tcPr>
            <w:tcW w:w="1676" w:type="dxa"/>
            <w:tcBorders>
              <w:top w:val="nil"/>
              <w:left w:val="nil"/>
              <w:bottom w:val="nil"/>
              <w:right w:val="nil"/>
            </w:tcBorders>
          </w:tcPr>
          <w:p w:rsidR="00542B93" w:rsidRPr="002B352D" w:rsidRDefault="00542B93" w:rsidP="00E0418F">
            <w:pPr>
              <w:spacing w:after="120" w:line="216" w:lineRule="auto"/>
              <w:ind w:left="709"/>
              <w:jc w:val="center"/>
              <w:rPr>
                <w:sz w:val="24"/>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jc w:val="left"/>
            </w:pPr>
            <w:r w:rsidRPr="002B352D">
              <w:t>_________________ 2020</w:t>
            </w:r>
          </w:p>
        </w:tc>
      </w:tr>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rPr>
                <w:sz w:val="10"/>
                <w:szCs w:val="10"/>
              </w:rPr>
            </w:pPr>
          </w:p>
        </w:tc>
        <w:tc>
          <w:tcPr>
            <w:tcW w:w="1676" w:type="dxa"/>
            <w:tcBorders>
              <w:top w:val="nil"/>
              <w:left w:val="nil"/>
              <w:bottom w:val="nil"/>
              <w:right w:val="nil"/>
            </w:tcBorders>
          </w:tcPr>
          <w:p w:rsidR="00542B93" w:rsidRPr="002B352D" w:rsidRDefault="00542B93" w:rsidP="00E0418F">
            <w:pPr>
              <w:spacing w:line="216" w:lineRule="auto"/>
              <w:ind w:left="709"/>
              <w:rPr>
                <w:sz w:val="10"/>
                <w:szCs w:val="10"/>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ind w:left="340"/>
              <w:jc w:val="left"/>
              <w:rPr>
                <w:sz w:val="10"/>
                <w:szCs w:val="10"/>
              </w:rPr>
            </w:pPr>
          </w:p>
        </w:tc>
      </w:tr>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rPr>
                <w:sz w:val="24"/>
                <w:szCs w:val="24"/>
              </w:rPr>
            </w:pPr>
          </w:p>
        </w:tc>
        <w:tc>
          <w:tcPr>
            <w:tcW w:w="1676" w:type="dxa"/>
            <w:tcBorders>
              <w:top w:val="nil"/>
              <w:left w:val="nil"/>
              <w:bottom w:val="nil"/>
              <w:right w:val="nil"/>
            </w:tcBorders>
          </w:tcPr>
          <w:p w:rsidR="00542B93" w:rsidRPr="002B352D" w:rsidRDefault="00542B93" w:rsidP="00E0418F">
            <w:pPr>
              <w:spacing w:line="216" w:lineRule="auto"/>
              <w:ind w:left="709"/>
              <w:rPr>
                <w:sz w:val="24"/>
                <w:szCs w:val="24"/>
              </w:rPr>
            </w:pPr>
          </w:p>
        </w:tc>
        <w:tc>
          <w:tcPr>
            <w:tcW w:w="4102" w:type="dxa"/>
            <w:tcBorders>
              <w:top w:val="nil"/>
              <w:left w:val="nil"/>
              <w:bottom w:val="nil"/>
              <w:right w:val="nil"/>
            </w:tcBorders>
          </w:tcPr>
          <w:p w:rsidR="00542B93" w:rsidRPr="002B352D" w:rsidRDefault="00542B93" w:rsidP="00E0418F">
            <w:pPr>
              <w:pStyle w:val="aff8"/>
              <w:spacing w:before="120" w:after="120" w:line="216" w:lineRule="auto"/>
              <w:jc w:val="left"/>
            </w:pPr>
            <w:r w:rsidRPr="002B352D">
              <w:t>Инженер 1 категории</w:t>
            </w:r>
          </w:p>
        </w:tc>
      </w:tr>
      <w:tr w:rsidR="00542B93" w:rsidRPr="002B352D" w:rsidTr="00E0418F">
        <w:trPr>
          <w:trHeight w:val="371"/>
        </w:trPr>
        <w:tc>
          <w:tcPr>
            <w:tcW w:w="3402" w:type="dxa"/>
            <w:tcBorders>
              <w:top w:val="nil"/>
              <w:left w:val="nil"/>
              <w:bottom w:val="nil"/>
              <w:right w:val="nil"/>
            </w:tcBorders>
          </w:tcPr>
          <w:p w:rsidR="00542B93" w:rsidRPr="002B352D" w:rsidRDefault="00542B93" w:rsidP="00E0418F">
            <w:pPr>
              <w:spacing w:line="216" w:lineRule="auto"/>
              <w:ind w:left="709"/>
              <w:rPr>
                <w:sz w:val="24"/>
                <w:szCs w:val="24"/>
              </w:rPr>
            </w:pPr>
          </w:p>
        </w:tc>
        <w:tc>
          <w:tcPr>
            <w:tcW w:w="1676" w:type="dxa"/>
            <w:tcBorders>
              <w:top w:val="nil"/>
              <w:left w:val="nil"/>
              <w:bottom w:val="nil"/>
              <w:right w:val="nil"/>
            </w:tcBorders>
          </w:tcPr>
          <w:p w:rsidR="00542B93" w:rsidRPr="002B352D" w:rsidRDefault="00542B93" w:rsidP="00E0418F">
            <w:pPr>
              <w:spacing w:line="216" w:lineRule="auto"/>
              <w:ind w:left="709"/>
              <w:rPr>
                <w:sz w:val="24"/>
                <w:szCs w:val="24"/>
              </w:rPr>
            </w:pPr>
          </w:p>
        </w:tc>
        <w:tc>
          <w:tcPr>
            <w:tcW w:w="4102" w:type="dxa"/>
            <w:tcBorders>
              <w:top w:val="nil"/>
              <w:left w:val="nil"/>
              <w:bottom w:val="nil"/>
              <w:right w:val="nil"/>
            </w:tcBorders>
          </w:tcPr>
          <w:p w:rsidR="00542B93" w:rsidRPr="002B352D" w:rsidRDefault="00542B93" w:rsidP="00E0418F">
            <w:pPr>
              <w:pStyle w:val="af3"/>
              <w:widowControl w:val="0"/>
              <w:spacing w:line="216" w:lineRule="auto"/>
            </w:pPr>
            <w:r w:rsidRPr="002B352D">
              <w:t>_________________ А.Е.Варюшина</w:t>
            </w:r>
          </w:p>
        </w:tc>
      </w:tr>
      <w:tr w:rsidR="00542B93" w:rsidRPr="002B352D" w:rsidTr="00E0418F">
        <w:trPr>
          <w:trHeight w:val="404"/>
        </w:trPr>
        <w:tc>
          <w:tcPr>
            <w:tcW w:w="3402" w:type="dxa"/>
            <w:tcBorders>
              <w:top w:val="nil"/>
              <w:left w:val="nil"/>
              <w:bottom w:val="nil"/>
              <w:right w:val="nil"/>
            </w:tcBorders>
          </w:tcPr>
          <w:p w:rsidR="00542B93" w:rsidRPr="002B352D" w:rsidRDefault="00542B93" w:rsidP="00E0418F">
            <w:pPr>
              <w:spacing w:line="216" w:lineRule="auto"/>
              <w:ind w:left="709"/>
              <w:rPr>
                <w:sz w:val="24"/>
                <w:szCs w:val="24"/>
              </w:rPr>
            </w:pPr>
          </w:p>
        </w:tc>
        <w:tc>
          <w:tcPr>
            <w:tcW w:w="1676" w:type="dxa"/>
            <w:tcBorders>
              <w:top w:val="nil"/>
              <w:left w:val="nil"/>
              <w:bottom w:val="nil"/>
              <w:right w:val="nil"/>
            </w:tcBorders>
          </w:tcPr>
          <w:p w:rsidR="00542B93" w:rsidRPr="002B352D" w:rsidRDefault="00542B93" w:rsidP="00E0418F">
            <w:pPr>
              <w:spacing w:line="216" w:lineRule="auto"/>
              <w:ind w:left="709"/>
              <w:rPr>
                <w:sz w:val="24"/>
                <w:szCs w:val="24"/>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jc w:val="left"/>
            </w:pPr>
            <w:r w:rsidRPr="002B352D">
              <w:t>_________________ 2020</w:t>
            </w:r>
          </w:p>
        </w:tc>
      </w:tr>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rPr>
                <w:sz w:val="10"/>
                <w:szCs w:val="10"/>
              </w:rPr>
            </w:pPr>
          </w:p>
        </w:tc>
        <w:tc>
          <w:tcPr>
            <w:tcW w:w="1676" w:type="dxa"/>
            <w:tcBorders>
              <w:top w:val="nil"/>
              <w:left w:val="nil"/>
              <w:bottom w:val="nil"/>
              <w:right w:val="nil"/>
            </w:tcBorders>
          </w:tcPr>
          <w:p w:rsidR="00542B93" w:rsidRPr="002B352D" w:rsidRDefault="00542B93" w:rsidP="00E0418F">
            <w:pPr>
              <w:spacing w:line="216" w:lineRule="auto"/>
              <w:ind w:left="709"/>
              <w:rPr>
                <w:sz w:val="10"/>
                <w:szCs w:val="10"/>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ind w:left="340"/>
              <w:jc w:val="left"/>
              <w:rPr>
                <w:sz w:val="10"/>
                <w:szCs w:val="10"/>
              </w:rPr>
            </w:pPr>
          </w:p>
        </w:tc>
      </w:tr>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1676"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4102" w:type="dxa"/>
            <w:tcBorders>
              <w:top w:val="nil"/>
              <w:left w:val="nil"/>
              <w:bottom w:val="nil"/>
              <w:right w:val="nil"/>
            </w:tcBorders>
          </w:tcPr>
          <w:p w:rsidR="00542B93" w:rsidRPr="002B352D" w:rsidRDefault="00542B93" w:rsidP="00E0418F">
            <w:pPr>
              <w:pStyle w:val="aff8"/>
              <w:spacing w:before="120" w:after="120" w:line="216" w:lineRule="auto"/>
              <w:jc w:val="left"/>
            </w:pPr>
            <w:r w:rsidRPr="002B352D">
              <w:t>Нормоконтролер</w:t>
            </w:r>
          </w:p>
        </w:tc>
      </w:tr>
      <w:tr w:rsidR="00542B93" w:rsidRPr="002B352D" w:rsidTr="00E0418F">
        <w:trPr>
          <w:trHeight w:val="414"/>
        </w:trPr>
        <w:tc>
          <w:tcPr>
            <w:tcW w:w="3402"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1676"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jc w:val="left"/>
            </w:pPr>
            <w:r w:rsidRPr="002B352D">
              <w:t>_________________ Л.И.Арнатович</w:t>
            </w:r>
          </w:p>
        </w:tc>
      </w:tr>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1676" w:type="dxa"/>
            <w:tcBorders>
              <w:top w:val="nil"/>
              <w:left w:val="nil"/>
              <w:bottom w:val="nil"/>
              <w:right w:val="nil"/>
            </w:tcBorders>
          </w:tcPr>
          <w:p w:rsidR="00542B93" w:rsidRPr="002B352D" w:rsidRDefault="00542B93" w:rsidP="00E0418F">
            <w:pPr>
              <w:spacing w:line="216" w:lineRule="auto"/>
              <w:ind w:left="709"/>
              <w:jc w:val="center"/>
              <w:rPr>
                <w:sz w:val="24"/>
              </w:rPr>
            </w:pPr>
          </w:p>
        </w:tc>
        <w:tc>
          <w:tcPr>
            <w:tcW w:w="4102" w:type="dxa"/>
            <w:tcBorders>
              <w:top w:val="nil"/>
              <w:left w:val="nil"/>
              <w:bottom w:val="nil"/>
              <w:right w:val="nil"/>
            </w:tcBorders>
          </w:tcPr>
          <w:p w:rsidR="00542B93" w:rsidRPr="002B352D" w:rsidRDefault="00542B93" w:rsidP="00E0418F">
            <w:pPr>
              <w:pStyle w:val="aff8"/>
              <w:tabs>
                <w:tab w:val="left" w:pos="885"/>
                <w:tab w:val="left" w:pos="1026"/>
                <w:tab w:val="left" w:pos="3011"/>
              </w:tabs>
              <w:spacing w:before="0" w:after="0" w:line="216" w:lineRule="auto"/>
              <w:jc w:val="left"/>
            </w:pPr>
            <w:r w:rsidRPr="002B352D">
              <w:t>_________________ 2020</w:t>
            </w:r>
          </w:p>
        </w:tc>
      </w:tr>
      <w:tr w:rsidR="00542B93" w:rsidRPr="002B352D" w:rsidTr="00E0418F">
        <w:tc>
          <w:tcPr>
            <w:tcW w:w="3402" w:type="dxa"/>
            <w:tcBorders>
              <w:top w:val="nil"/>
              <w:left w:val="nil"/>
              <w:bottom w:val="nil"/>
              <w:right w:val="nil"/>
            </w:tcBorders>
          </w:tcPr>
          <w:p w:rsidR="00542B93" w:rsidRPr="002B352D" w:rsidRDefault="00542B93" w:rsidP="00E0418F">
            <w:pPr>
              <w:spacing w:line="216" w:lineRule="auto"/>
              <w:ind w:left="709"/>
              <w:rPr>
                <w:sz w:val="10"/>
                <w:szCs w:val="10"/>
              </w:rPr>
            </w:pPr>
          </w:p>
        </w:tc>
        <w:tc>
          <w:tcPr>
            <w:tcW w:w="1676" w:type="dxa"/>
            <w:tcBorders>
              <w:top w:val="nil"/>
              <w:left w:val="nil"/>
              <w:bottom w:val="nil"/>
              <w:right w:val="nil"/>
            </w:tcBorders>
          </w:tcPr>
          <w:p w:rsidR="00542B93" w:rsidRPr="002B352D" w:rsidRDefault="00542B93" w:rsidP="00E0418F">
            <w:pPr>
              <w:spacing w:line="216" w:lineRule="auto"/>
              <w:ind w:left="709"/>
              <w:rPr>
                <w:sz w:val="10"/>
                <w:szCs w:val="10"/>
              </w:rPr>
            </w:pPr>
          </w:p>
        </w:tc>
        <w:tc>
          <w:tcPr>
            <w:tcW w:w="4102" w:type="dxa"/>
            <w:tcBorders>
              <w:top w:val="nil"/>
              <w:left w:val="nil"/>
              <w:bottom w:val="nil"/>
              <w:right w:val="nil"/>
            </w:tcBorders>
          </w:tcPr>
          <w:p w:rsidR="00542B93" w:rsidRPr="002B352D" w:rsidRDefault="00542B93" w:rsidP="00E0418F">
            <w:pPr>
              <w:pStyle w:val="af3"/>
              <w:widowControl w:val="0"/>
              <w:spacing w:line="216" w:lineRule="auto"/>
              <w:ind w:left="340"/>
              <w:rPr>
                <w:sz w:val="10"/>
                <w:szCs w:val="10"/>
              </w:rPr>
            </w:pPr>
          </w:p>
        </w:tc>
      </w:tr>
    </w:tbl>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sz w:val="24"/>
        </w:rPr>
      </w:pPr>
    </w:p>
    <w:p w:rsidR="00542B93" w:rsidRPr="002B352D" w:rsidRDefault="00542B93" w:rsidP="00542B93">
      <w:pPr>
        <w:spacing w:line="288" w:lineRule="auto"/>
        <w:ind w:left="709"/>
        <w:rPr>
          <w:sz w:val="24"/>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rPr>
          <w:lang w:val="en-US"/>
        </w:rPr>
      </w:pPr>
    </w:p>
    <w:p w:rsidR="00542B93" w:rsidRPr="002B352D" w:rsidRDefault="00542B93" w:rsidP="00542B93">
      <w:pPr>
        <w:spacing w:line="288" w:lineRule="auto"/>
        <w:ind w:left="709"/>
      </w:pPr>
    </w:p>
    <w:p w:rsidR="00542B93" w:rsidRPr="002B352D" w:rsidRDefault="00542B93" w:rsidP="00542B93">
      <w:pPr>
        <w:spacing w:line="288" w:lineRule="auto"/>
        <w:ind w:left="709"/>
      </w:pPr>
    </w:p>
    <w:p w:rsidR="00542B93" w:rsidRPr="002B352D" w:rsidRDefault="00542B93" w:rsidP="00542B93">
      <w:pPr>
        <w:spacing w:line="288" w:lineRule="auto"/>
        <w:ind w:left="709"/>
      </w:pPr>
    </w:p>
    <w:p w:rsidR="00542B93" w:rsidRDefault="00542B93" w:rsidP="00542B93">
      <w:pPr>
        <w:spacing w:line="288" w:lineRule="auto"/>
        <w:ind w:left="709"/>
      </w:pPr>
    </w:p>
    <w:p w:rsidR="00542B93" w:rsidRPr="002B352D" w:rsidRDefault="00542B93" w:rsidP="00C17752">
      <w:pPr>
        <w:jc w:val="center"/>
      </w:pPr>
      <w:r w:rsidRPr="002B352D">
        <w:rPr>
          <w:sz w:val="24"/>
        </w:rPr>
        <w:t>2020</w:t>
      </w:r>
    </w:p>
    <w:tbl>
      <w:tblPr>
        <w:tblpPr w:leftFromText="180" w:rightFromText="180" w:vertAnchor="text" w:tblpY="1"/>
        <w:tblOverlap w:val="never"/>
        <w:tblW w:w="0" w:type="auto"/>
        <w:tblLook w:val="0000" w:firstRow="0" w:lastRow="0" w:firstColumn="0" w:lastColumn="0" w:noHBand="0" w:noVBand="0"/>
      </w:tblPr>
      <w:tblGrid>
        <w:gridCol w:w="3652"/>
      </w:tblGrid>
      <w:tr w:rsidR="00542B93" w:rsidRPr="002B352D" w:rsidTr="00E0418F">
        <w:tc>
          <w:tcPr>
            <w:tcW w:w="3652" w:type="dxa"/>
          </w:tcPr>
          <w:p w:rsidR="00542B93" w:rsidRPr="002B352D" w:rsidRDefault="00542B93" w:rsidP="00E0418F">
            <w:pPr>
              <w:pStyle w:val="aff5"/>
              <w:ind w:firstLine="0"/>
              <w:jc w:val="center"/>
            </w:pPr>
            <w:r w:rsidRPr="002B352D">
              <w:rPr>
                <w:bCs/>
              </w:rPr>
              <w:lastRenderedPageBreak/>
              <w:t>Утвержден</w:t>
            </w:r>
          </w:p>
        </w:tc>
      </w:tr>
      <w:tr w:rsidR="00542B93" w:rsidRPr="002B352D" w:rsidTr="00E0418F">
        <w:tc>
          <w:tcPr>
            <w:tcW w:w="3652" w:type="dxa"/>
          </w:tcPr>
          <w:p w:rsidR="00542B93" w:rsidRPr="002B352D" w:rsidRDefault="00542B93" w:rsidP="00E0418F">
            <w:pPr>
              <w:pStyle w:val="18"/>
              <w:rPr>
                <w:b w:val="0"/>
              </w:rPr>
            </w:pPr>
            <w:r w:rsidRPr="002B352D">
              <w:rPr>
                <w:b w:val="0"/>
              </w:rPr>
              <w:t>BY.БФИД.10</w:t>
            </w:r>
            <w:r w:rsidRPr="002B352D">
              <w:rPr>
                <w:b w:val="0"/>
                <w:lang w:val="en-US"/>
              </w:rPr>
              <w:t>2</w:t>
            </w:r>
            <w:r w:rsidRPr="002B352D">
              <w:rPr>
                <w:b w:val="0"/>
              </w:rPr>
              <w:t>46-0</w:t>
            </w:r>
            <w:r w:rsidRPr="002B352D">
              <w:rPr>
                <w:b w:val="0"/>
                <w:lang w:val="en-US"/>
              </w:rPr>
              <w:t>1</w:t>
            </w:r>
            <w:r w:rsidRPr="002B352D">
              <w:rPr>
                <w:b w:val="0"/>
              </w:rPr>
              <w:t> 32 01-ЛУ</w:t>
            </w:r>
          </w:p>
        </w:tc>
      </w:tr>
    </w:tbl>
    <w:p w:rsidR="00542B93" w:rsidRPr="002B352D" w:rsidRDefault="00542B93" w:rsidP="00542B93">
      <w:pPr>
        <w:ind w:left="709"/>
        <w:outlineLvl w:val="0"/>
        <w:rPr>
          <w:b/>
          <w:bCs/>
          <w:sz w:val="24"/>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FB2722" w:rsidRDefault="00542B93" w:rsidP="00FB2722">
      <w:pPr>
        <w:spacing w:before="120" w:after="120"/>
        <w:jc w:val="center"/>
        <w:rPr>
          <w:b/>
          <w:bCs/>
          <w:sz w:val="24"/>
        </w:rPr>
      </w:pPr>
      <w:bookmarkStart w:id="14" w:name="_Toc70599735"/>
      <w:bookmarkStart w:id="15" w:name="_Toc70600034"/>
      <w:bookmarkStart w:id="16" w:name="_Toc70600272"/>
      <w:r w:rsidRPr="00FB2722">
        <w:rPr>
          <w:b/>
          <w:bCs/>
          <w:sz w:val="24"/>
        </w:rPr>
        <w:t>КОМПЛЕКС ПРОГРАММНЫХ СРЕДСТВ ПРИКЛАДНОЙ СИСТЕМЫ</w:t>
      </w:r>
      <w:bookmarkEnd w:id="14"/>
      <w:bookmarkEnd w:id="15"/>
      <w:bookmarkEnd w:id="16"/>
    </w:p>
    <w:p w:rsidR="00542B93" w:rsidRPr="00FB2722" w:rsidRDefault="00542B93" w:rsidP="00FB2722">
      <w:pPr>
        <w:jc w:val="center"/>
        <w:rPr>
          <w:b/>
          <w:bCs/>
          <w:sz w:val="24"/>
        </w:rPr>
      </w:pPr>
      <w:bookmarkStart w:id="17" w:name="_Toc70599736"/>
      <w:bookmarkStart w:id="18" w:name="_Toc70600035"/>
      <w:bookmarkStart w:id="19" w:name="_Toc70600273"/>
      <w:r w:rsidRPr="00FB2722">
        <w:rPr>
          <w:b/>
          <w:bCs/>
          <w:sz w:val="24"/>
        </w:rPr>
        <w:t>Руководство системного программиста</w:t>
      </w:r>
      <w:bookmarkEnd w:id="17"/>
      <w:bookmarkEnd w:id="18"/>
      <w:bookmarkEnd w:id="19"/>
    </w:p>
    <w:p w:rsidR="00542B93" w:rsidRPr="00FB2722" w:rsidRDefault="00542B93" w:rsidP="00FB2722">
      <w:pPr>
        <w:spacing w:before="120" w:after="120"/>
        <w:jc w:val="center"/>
        <w:rPr>
          <w:b/>
          <w:bCs/>
          <w:sz w:val="24"/>
        </w:rPr>
      </w:pPr>
      <w:bookmarkStart w:id="20" w:name="_Toc70599737"/>
      <w:bookmarkStart w:id="21" w:name="_Toc70600036"/>
      <w:bookmarkStart w:id="22" w:name="_Toc70600274"/>
      <w:r w:rsidRPr="00FB2722">
        <w:rPr>
          <w:b/>
          <w:bCs/>
          <w:sz w:val="24"/>
        </w:rPr>
        <w:t>BY.БФИД.10246-01 32 01</w:t>
      </w:r>
      <w:bookmarkEnd w:id="20"/>
      <w:bookmarkEnd w:id="21"/>
      <w:bookmarkEnd w:id="22"/>
    </w:p>
    <w:p w:rsidR="00542B93" w:rsidRPr="002B352D" w:rsidRDefault="00542B93" w:rsidP="00542B93">
      <w:pPr>
        <w:jc w:val="center"/>
        <w:rPr>
          <w:b/>
          <w:bCs/>
          <w:sz w:val="24"/>
        </w:rPr>
      </w:pPr>
      <w:r w:rsidRPr="002B352D">
        <w:rPr>
          <w:b/>
          <w:bCs/>
          <w:sz w:val="24"/>
        </w:rPr>
        <w:t xml:space="preserve">Листов </w:t>
      </w:r>
      <w:r w:rsidR="007D5055" w:rsidRPr="003352ED">
        <w:rPr>
          <w:b/>
          <w:bCs/>
          <w:sz w:val="24"/>
        </w:rPr>
        <w:t>6</w:t>
      </w:r>
      <w:r w:rsidR="00366A9F">
        <w:rPr>
          <w:b/>
          <w:bCs/>
          <w:sz w:val="24"/>
        </w:rPr>
        <w:t>7</w:t>
      </w:r>
    </w:p>
    <w:p w:rsidR="00542B93" w:rsidRPr="002B352D" w:rsidRDefault="00542B93" w:rsidP="00542B93">
      <w:pPr>
        <w:ind w:left="709"/>
        <w:jc w:val="center"/>
        <w:rPr>
          <w:b/>
          <w:bCs/>
          <w:sz w:val="24"/>
          <w:szCs w:val="28"/>
        </w:rPr>
      </w:pPr>
    </w:p>
    <w:p w:rsidR="00542B93" w:rsidRPr="002B352D" w:rsidRDefault="00542B93" w:rsidP="00542B93">
      <w:pPr>
        <w:ind w:left="709"/>
        <w:jc w:val="center"/>
        <w:rPr>
          <w:b/>
          <w:bCs/>
          <w:sz w:val="24"/>
          <w:szCs w:val="28"/>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jc w:val="both"/>
        <w:rPr>
          <w:sz w:val="24"/>
        </w:rPr>
      </w:pPr>
    </w:p>
    <w:p w:rsidR="00542B93" w:rsidRPr="002B352D" w:rsidRDefault="00542B93" w:rsidP="00542B93">
      <w:pPr>
        <w:ind w:left="709"/>
        <w:jc w:val="both"/>
        <w:rPr>
          <w:sz w:val="24"/>
        </w:rPr>
      </w:pPr>
    </w:p>
    <w:p w:rsidR="00542B93" w:rsidRPr="002B352D" w:rsidRDefault="00542B93" w:rsidP="00542B93">
      <w:pPr>
        <w:tabs>
          <w:tab w:val="left" w:pos="9600"/>
        </w:tabs>
        <w:ind w:left="709"/>
        <w:rPr>
          <w:sz w:val="24"/>
        </w:rPr>
      </w:pPr>
    </w:p>
    <w:p w:rsidR="00542B93" w:rsidRPr="002B352D" w:rsidRDefault="00542B93" w:rsidP="00542B93">
      <w:pPr>
        <w:tabs>
          <w:tab w:val="left" w:pos="9600"/>
        </w:tabs>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ind w:left="709"/>
        <w:rPr>
          <w:sz w:val="24"/>
        </w:rPr>
      </w:pPr>
    </w:p>
    <w:p w:rsidR="00542B93" w:rsidRPr="002B352D" w:rsidRDefault="00542B93" w:rsidP="00542B93">
      <w:pPr>
        <w:jc w:val="center"/>
        <w:sectPr w:rsidR="00542B93" w:rsidRPr="002B352D" w:rsidSect="00E0418F">
          <w:headerReference w:type="even" r:id="rId8"/>
          <w:headerReference w:type="default" r:id="rId9"/>
          <w:footerReference w:type="even" r:id="rId10"/>
          <w:footerReference w:type="default" r:id="rId11"/>
          <w:headerReference w:type="first" r:id="rId12"/>
          <w:footerReference w:type="first" r:id="rId13"/>
          <w:pgSz w:w="11907" w:h="16840" w:code="9"/>
          <w:pgMar w:top="1418" w:right="567" w:bottom="567" w:left="1021" w:header="720" w:footer="680" w:gutter="0"/>
          <w:pgNumType w:start="2"/>
          <w:cols w:space="720"/>
          <w:docGrid w:linePitch="272"/>
        </w:sectPr>
      </w:pPr>
      <w:r w:rsidRPr="002B352D">
        <w:rPr>
          <w:sz w:val="24"/>
        </w:rPr>
        <w:t>2020</w:t>
      </w:r>
    </w:p>
    <w:bookmarkEnd w:id="0"/>
    <w:bookmarkEnd w:id="1"/>
    <w:bookmarkEnd w:id="2"/>
    <w:bookmarkEnd w:id="3"/>
    <w:bookmarkEnd w:id="4"/>
    <w:p w:rsidR="005704BA" w:rsidRDefault="00A86687">
      <w:pPr>
        <w:pStyle w:val="aff5"/>
        <w:spacing w:before="120" w:after="240" w:line="288" w:lineRule="auto"/>
        <w:ind w:firstLine="0"/>
        <w:jc w:val="center"/>
        <w:rPr>
          <w:b/>
          <w:bCs/>
          <w:caps/>
        </w:rPr>
      </w:pPr>
      <w:r>
        <w:rPr>
          <w:b/>
          <w:bCs/>
          <w:caps/>
        </w:rPr>
        <w:lastRenderedPageBreak/>
        <w:t>Аннотация</w:t>
      </w:r>
      <w:bookmarkEnd w:id="5"/>
      <w:bookmarkEnd w:id="6"/>
      <w:bookmarkEnd w:id="7"/>
    </w:p>
    <w:p w:rsidR="005704BA" w:rsidRDefault="00A86687">
      <w:pPr>
        <w:pStyle w:val="aff3"/>
        <w:spacing w:line="288" w:lineRule="auto"/>
        <w:rPr>
          <w:color w:val="000000"/>
        </w:rPr>
      </w:pPr>
      <w:r>
        <w:t>Настоящий документ предоставляет сведения для проверки, обеспечения функционирования и настройки комплекса программных средств прикладной системы (далее – КПСИС) на условия конкретного применения</w:t>
      </w:r>
      <w:r>
        <w:rPr>
          <w:color w:val="000000"/>
        </w:rPr>
        <w:t xml:space="preserve"> и содержит следующие разделы:</w:t>
      </w:r>
    </w:p>
    <w:p w:rsidR="005704BA" w:rsidRDefault="00A86687">
      <w:pPr>
        <w:pStyle w:val="aff3"/>
        <w:spacing w:line="288" w:lineRule="auto"/>
      </w:pPr>
      <w:r>
        <w:t>–</w:t>
      </w:r>
      <w:r>
        <w:rPr>
          <w:lang w:val="en-US"/>
        </w:rPr>
        <w:t> </w:t>
      </w:r>
      <w:r>
        <w:t>общие сведения о программе;</w:t>
      </w:r>
    </w:p>
    <w:p w:rsidR="005704BA" w:rsidRDefault="00A86687">
      <w:pPr>
        <w:pStyle w:val="aff3"/>
        <w:spacing w:line="288" w:lineRule="auto"/>
      </w:pPr>
      <w:r>
        <w:t>–</w:t>
      </w:r>
      <w:r>
        <w:rPr>
          <w:lang w:val="en-US"/>
        </w:rPr>
        <w:t> </w:t>
      </w:r>
      <w:r>
        <w:t>структура программы;</w:t>
      </w:r>
    </w:p>
    <w:p w:rsidR="005704BA" w:rsidRDefault="00A86687">
      <w:pPr>
        <w:pStyle w:val="aff3"/>
        <w:spacing w:line="288" w:lineRule="auto"/>
      </w:pPr>
      <w:r>
        <w:t>– настройка программы;</w:t>
      </w:r>
    </w:p>
    <w:p w:rsidR="005704BA" w:rsidRDefault="00A86687">
      <w:pPr>
        <w:pStyle w:val="aff3"/>
        <w:spacing w:line="288" w:lineRule="auto"/>
      </w:pPr>
      <w:r>
        <w:t xml:space="preserve">– программный </w:t>
      </w:r>
      <w:r w:rsidRPr="007D5055">
        <w:t>интерфейс сервисов</w:t>
      </w:r>
      <w:r>
        <w:t>;</w:t>
      </w:r>
    </w:p>
    <w:p w:rsidR="005704BA" w:rsidRDefault="00A86687">
      <w:pPr>
        <w:pStyle w:val="aff3"/>
        <w:spacing w:line="288" w:lineRule="auto"/>
      </w:pPr>
      <w:r>
        <w:t>–</w:t>
      </w:r>
      <w:r>
        <w:rPr>
          <w:lang w:val="en-US"/>
        </w:rPr>
        <w:t> </w:t>
      </w:r>
      <w:r>
        <w:t>проверка программы;</w:t>
      </w:r>
    </w:p>
    <w:p w:rsidR="005704BA" w:rsidRDefault="00A86687">
      <w:pPr>
        <w:pStyle w:val="aff3"/>
        <w:spacing w:line="288" w:lineRule="auto"/>
      </w:pPr>
      <w:r>
        <w:t>–</w:t>
      </w:r>
      <w:r>
        <w:rPr>
          <w:lang w:val="en-US"/>
        </w:rPr>
        <w:t> </w:t>
      </w:r>
      <w:r>
        <w:t>сообщения системному программисту;</w:t>
      </w:r>
    </w:p>
    <w:p w:rsidR="000F5B13" w:rsidRDefault="00A86687">
      <w:pPr>
        <w:pStyle w:val="aff3"/>
        <w:spacing w:line="288" w:lineRule="auto"/>
        <w:rPr>
          <w:color w:val="000000"/>
          <w:spacing w:val="-12"/>
        </w:rPr>
      </w:pPr>
      <w:r>
        <w:t>–</w:t>
      </w:r>
      <w:r>
        <w:rPr>
          <w:lang w:val="en-US"/>
        </w:rPr>
        <w:t> </w:t>
      </w:r>
      <w:r>
        <w:t>перечень сокращений</w:t>
      </w:r>
      <w:r>
        <w:rPr>
          <w:color w:val="000000"/>
          <w:spacing w:val="-12"/>
        </w:rPr>
        <w:t>.</w:t>
      </w:r>
    </w:p>
    <w:p w:rsidR="000F5B13" w:rsidRDefault="000F5B13">
      <w:pPr>
        <w:pStyle w:val="aff3"/>
        <w:spacing w:line="288" w:lineRule="auto"/>
        <w:rPr>
          <w:color w:val="000000"/>
          <w:spacing w:val="-12"/>
        </w:rPr>
      </w:pPr>
    </w:p>
    <w:p w:rsidR="005704BA" w:rsidRDefault="00A86687">
      <w:pPr>
        <w:pStyle w:val="aff3"/>
        <w:spacing w:line="288" w:lineRule="auto"/>
      </w:pPr>
      <w:r>
        <w:br w:type="page"/>
      </w:r>
    </w:p>
    <w:p w:rsidR="005704BA" w:rsidRDefault="00A86687">
      <w:pPr>
        <w:pStyle w:val="aff2"/>
        <w:spacing w:before="360" w:after="240"/>
        <w:ind w:firstLine="0"/>
        <w:jc w:val="center"/>
        <w:rPr>
          <w:b/>
          <w:bCs/>
        </w:rPr>
      </w:pPr>
      <w:r w:rsidRPr="003352ED">
        <w:rPr>
          <w:b/>
          <w:bCs/>
        </w:rPr>
        <w:lastRenderedPageBreak/>
        <w:t>СОДЕРЖАНИЕ</w:t>
      </w:r>
    </w:p>
    <w:p w:rsidR="00366A9F" w:rsidRPr="00366A9F" w:rsidRDefault="008F265D">
      <w:pPr>
        <w:pStyle w:val="1a"/>
        <w:rPr>
          <w:rFonts w:asciiTheme="minorHAnsi" w:eastAsiaTheme="minorEastAsia" w:hAnsiTheme="minorHAnsi" w:cstheme="minorBidi"/>
          <w:noProof/>
          <w:sz w:val="22"/>
          <w:szCs w:val="22"/>
          <w:lang w:val="ru-RU"/>
        </w:rPr>
      </w:pPr>
      <w:r w:rsidRPr="00366A9F">
        <w:fldChar w:fldCharType="begin"/>
      </w:r>
      <w:r w:rsidRPr="00366A9F">
        <w:instrText xml:space="preserve"> TOC \h \z </w:instrText>
      </w:r>
      <w:r w:rsidRPr="00366A9F">
        <w:fldChar w:fldCharType="separate"/>
      </w:r>
      <w:hyperlink w:anchor="_Toc77940480" w:history="1">
        <w:r w:rsidR="00366A9F" w:rsidRPr="00366A9F">
          <w:rPr>
            <w:rStyle w:val="a4"/>
            <w:noProof/>
          </w:rPr>
          <w:t>1. Общие сведения о программе</w:t>
        </w:r>
        <w:r w:rsidR="00366A9F" w:rsidRPr="00366A9F">
          <w:rPr>
            <w:noProof/>
            <w:webHidden/>
          </w:rPr>
          <w:tab/>
        </w:r>
        <w:r w:rsidR="00366A9F" w:rsidRPr="00366A9F">
          <w:rPr>
            <w:noProof/>
            <w:webHidden/>
          </w:rPr>
          <w:fldChar w:fldCharType="begin"/>
        </w:r>
        <w:r w:rsidR="00366A9F" w:rsidRPr="00366A9F">
          <w:rPr>
            <w:noProof/>
            <w:webHidden/>
          </w:rPr>
          <w:instrText xml:space="preserve"> PAGEREF _Toc77940480 \h </w:instrText>
        </w:r>
        <w:r w:rsidR="00366A9F" w:rsidRPr="00366A9F">
          <w:rPr>
            <w:noProof/>
            <w:webHidden/>
          </w:rPr>
        </w:r>
        <w:r w:rsidR="00366A9F" w:rsidRPr="00366A9F">
          <w:rPr>
            <w:noProof/>
            <w:webHidden/>
          </w:rPr>
          <w:fldChar w:fldCharType="separate"/>
        </w:r>
        <w:r w:rsidR="00A2213F">
          <w:rPr>
            <w:noProof/>
            <w:webHidden/>
          </w:rPr>
          <w:t>4</w:t>
        </w:r>
        <w:r w:rsidR="00366A9F" w:rsidRPr="00366A9F">
          <w:rPr>
            <w:noProof/>
            <w:webHidden/>
          </w:rPr>
          <w:fldChar w:fldCharType="end"/>
        </w:r>
      </w:hyperlink>
    </w:p>
    <w:p w:rsidR="00366A9F" w:rsidRPr="00366A9F" w:rsidRDefault="00A11456">
      <w:pPr>
        <w:pStyle w:val="1a"/>
        <w:rPr>
          <w:rFonts w:asciiTheme="minorHAnsi" w:eastAsiaTheme="minorEastAsia" w:hAnsiTheme="minorHAnsi" w:cstheme="minorBidi"/>
          <w:noProof/>
          <w:sz w:val="22"/>
          <w:szCs w:val="22"/>
          <w:lang w:val="ru-RU"/>
        </w:rPr>
      </w:pPr>
      <w:hyperlink w:anchor="_Toc77940481" w:history="1">
        <w:r w:rsidR="00366A9F" w:rsidRPr="00366A9F">
          <w:rPr>
            <w:rStyle w:val="a4"/>
            <w:noProof/>
          </w:rPr>
          <w:t>2. Структура программы</w:t>
        </w:r>
        <w:r w:rsidR="00366A9F" w:rsidRPr="00366A9F">
          <w:rPr>
            <w:noProof/>
            <w:webHidden/>
          </w:rPr>
          <w:tab/>
        </w:r>
        <w:r w:rsidR="00366A9F" w:rsidRPr="00366A9F">
          <w:rPr>
            <w:noProof/>
            <w:webHidden/>
          </w:rPr>
          <w:fldChar w:fldCharType="begin"/>
        </w:r>
        <w:r w:rsidR="00366A9F" w:rsidRPr="00366A9F">
          <w:rPr>
            <w:noProof/>
            <w:webHidden/>
          </w:rPr>
          <w:instrText xml:space="preserve"> PAGEREF _Toc77940481 \h </w:instrText>
        </w:r>
        <w:r w:rsidR="00366A9F" w:rsidRPr="00366A9F">
          <w:rPr>
            <w:noProof/>
            <w:webHidden/>
          </w:rPr>
        </w:r>
        <w:r w:rsidR="00366A9F" w:rsidRPr="00366A9F">
          <w:rPr>
            <w:noProof/>
            <w:webHidden/>
          </w:rPr>
          <w:fldChar w:fldCharType="separate"/>
        </w:r>
        <w:r w:rsidR="00A2213F">
          <w:rPr>
            <w:noProof/>
            <w:webHidden/>
          </w:rPr>
          <w:t>6</w:t>
        </w:r>
        <w:r w:rsidR="00366A9F" w:rsidRPr="00366A9F">
          <w:rPr>
            <w:noProof/>
            <w:webHidden/>
          </w:rPr>
          <w:fldChar w:fldCharType="end"/>
        </w:r>
      </w:hyperlink>
    </w:p>
    <w:p w:rsidR="00366A9F" w:rsidRPr="00366A9F" w:rsidRDefault="00A11456">
      <w:pPr>
        <w:pStyle w:val="1a"/>
        <w:rPr>
          <w:rFonts w:asciiTheme="minorHAnsi" w:eastAsiaTheme="minorEastAsia" w:hAnsiTheme="minorHAnsi" w:cstheme="minorBidi"/>
          <w:noProof/>
          <w:sz w:val="22"/>
          <w:szCs w:val="22"/>
          <w:lang w:val="ru-RU"/>
        </w:rPr>
      </w:pPr>
      <w:hyperlink w:anchor="_Toc77940482" w:history="1">
        <w:r w:rsidR="00366A9F" w:rsidRPr="00366A9F">
          <w:rPr>
            <w:rStyle w:val="a4"/>
            <w:noProof/>
          </w:rPr>
          <w:t>3. Настройка программы</w:t>
        </w:r>
        <w:r w:rsidR="00366A9F" w:rsidRPr="00366A9F">
          <w:rPr>
            <w:noProof/>
            <w:webHidden/>
          </w:rPr>
          <w:tab/>
        </w:r>
        <w:r w:rsidR="00366A9F" w:rsidRPr="00366A9F">
          <w:rPr>
            <w:noProof/>
            <w:webHidden/>
          </w:rPr>
          <w:fldChar w:fldCharType="begin"/>
        </w:r>
        <w:r w:rsidR="00366A9F" w:rsidRPr="00366A9F">
          <w:rPr>
            <w:noProof/>
            <w:webHidden/>
          </w:rPr>
          <w:instrText xml:space="preserve"> PAGEREF _Toc77940482 \h </w:instrText>
        </w:r>
        <w:r w:rsidR="00366A9F" w:rsidRPr="00366A9F">
          <w:rPr>
            <w:noProof/>
            <w:webHidden/>
          </w:rPr>
        </w:r>
        <w:r w:rsidR="00366A9F" w:rsidRPr="00366A9F">
          <w:rPr>
            <w:noProof/>
            <w:webHidden/>
          </w:rPr>
          <w:fldChar w:fldCharType="separate"/>
        </w:r>
        <w:r w:rsidR="00A2213F">
          <w:rPr>
            <w:noProof/>
            <w:webHidden/>
          </w:rPr>
          <w:t>7</w:t>
        </w:r>
        <w:r w:rsidR="00366A9F" w:rsidRPr="00366A9F">
          <w:rPr>
            <w:noProof/>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83" w:history="1">
        <w:r w:rsidR="00366A9F" w:rsidRPr="00366A9F">
          <w:rPr>
            <w:rStyle w:val="a4"/>
          </w:rPr>
          <w:t>3.1. Установка и настройка модуля терминала; сервиса выработки и проверки ЭЦП; сервиса предварительного шифрования; сервиса генерации ПСЧП; сервиса контроля целостности; сервиса генерации личного ключа и выпуска запроса на СОК</w:t>
        </w:r>
        <w:r w:rsidR="00366A9F" w:rsidRPr="00366A9F">
          <w:rPr>
            <w:webHidden/>
          </w:rPr>
          <w:tab/>
        </w:r>
        <w:r w:rsidR="00366A9F" w:rsidRPr="00366A9F">
          <w:rPr>
            <w:webHidden/>
          </w:rPr>
          <w:fldChar w:fldCharType="begin"/>
        </w:r>
        <w:r w:rsidR="00366A9F" w:rsidRPr="00366A9F">
          <w:rPr>
            <w:webHidden/>
          </w:rPr>
          <w:instrText xml:space="preserve"> PAGEREF _Toc77940483 \h </w:instrText>
        </w:r>
        <w:r w:rsidR="00366A9F" w:rsidRPr="00366A9F">
          <w:rPr>
            <w:webHidden/>
          </w:rPr>
        </w:r>
        <w:r w:rsidR="00366A9F" w:rsidRPr="00366A9F">
          <w:rPr>
            <w:webHidden/>
          </w:rPr>
          <w:fldChar w:fldCharType="separate"/>
        </w:r>
        <w:r w:rsidR="00A2213F">
          <w:rPr>
            <w:webHidden/>
          </w:rPr>
          <w:t>7</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84" w:history="1">
        <w:r w:rsidR="00366A9F" w:rsidRPr="00366A9F">
          <w:rPr>
            <w:rStyle w:val="a4"/>
          </w:rPr>
          <w:t>3.2. Порядок получения личного ключа и СОК</w:t>
        </w:r>
        <w:r w:rsidR="00366A9F" w:rsidRPr="00366A9F">
          <w:rPr>
            <w:webHidden/>
          </w:rPr>
          <w:tab/>
        </w:r>
        <w:r w:rsidR="00366A9F" w:rsidRPr="00366A9F">
          <w:rPr>
            <w:webHidden/>
          </w:rPr>
          <w:fldChar w:fldCharType="begin"/>
        </w:r>
        <w:r w:rsidR="00366A9F" w:rsidRPr="00366A9F">
          <w:rPr>
            <w:webHidden/>
          </w:rPr>
          <w:instrText xml:space="preserve"> PAGEREF _Toc77940484 \h </w:instrText>
        </w:r>
        <w:r w:rsidR="00366A9F" w:rsidRPr="00366A9F">
          <w:rPr>
            <w:webHidden/>
          </w:rPr>
        </w:r>
        <w:r w:rsidR="00366A9F" w:rsidRPr="00366A9F">
          <w:rPr>
            <w:webHidden/>
          </w:rPr>
          <w:fldChar w:fldCharType="separate"/>
        </w:r>
        <w:r w:rsidR="00A2213F">
          <w:rPr>
            <w:webHidden/>
          </w:rPr>
          <w:t>8</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85" w:history="1">
        <w:r w:rsidR="00366A9F" w:rsidRPr="00366A9F">
          <w:rPr>
            <w:rStyle w:val="a4"/>
          </w:rPr>
          <w:t xml:space="preserve">3.3. Установка </w:t>
        </w:r>
        <w:r w:rsidR="00366A9F" w:rsidRPr="00366A9F">
          <w:rPr>
            <w:rStyle w:val="a4"/>
            <w:lang w:val="en-US"/>
          </w:rPr>
          <w:t>TLS</w:t>
        </w:r>
        <w:r w:rsidR="00366A9F" w:rsidRPr="00366A9F">
          <w:rPr>
            <w:rStyle w:val="a4"/>
          </w:rPr>
          <w:t xml:space="preserve">-сервера, функционирующего под управлением ОС семейства </w:t>
        </w:r>
        <w:r w:rsidR="00366A9F" w:rsidRPr="00366A9F">
          <w:rPr>
            <w:rStyle w:val="a4"/>
            <w:lang w:val="en-US"/>
          </w:rPr>
          <w:t>Linux</w:t>
        </w:r>
        <w:r w:rsidR="00366A9F" w:rsidRPr="00366A9F">
          <w:rPr>
            <w:webHidden/>
          </w:rPr>
          <w:tab/>
        </w:r>
        <w:r w:rsidR="00366A9F" w:rsidRPr="00366A9F">
          <w:rPr>
            <w:webHidden/>
          </w:rPr>
          <w:fldChar w:fldCharType="begin"/>
        </w:r>
        <w:r w:rsidR="00366A9F" w:rsidRPr="00366A9F">
          <w:rPr>
            <w:webHidden/>
          </w:rPr>
          <w:instrText xml:space="preserve"> PAGEREF _Toc77940485 \h </w:instrText>
        </w:r>
        <w:r w:rsidR="00366A9F" w:rsidRPr="00366A9F">
          <w:rPr>
            <w:webHidden/>
          </w:rPr>
        </w:r>
        <w:r w:rsidR="00366A9F" w:rsidRPr="00366A9F">
          <w:rPr>
            <w:webHidden/>
          </w:rPr>
          <w:fldChar w:fldCharType="separate"/>
        </w:r>
        <w:r w:rsidR="00A2213F">
          <w:rPr>
            <w:webHidden/>
          </w:rPr>
          <w:t>10</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86" w:history="1">
        <w:r w:rsidR="00366A9F" w:rsidRPr="00366A9F">
          <w:rPr>
            <w:rStyle w:val="a4"/>
          </w:rPr>
          <w:t xml:space="preserve">3.4. Настройка </w:t>
        </w:r>
        <w:r w:rsidR="00366A9F" w:rsidRPr="00366A9F">
          <w:rPr>
            <w:rStyle w:val="a4"/>
            <w:lang w:val="en-US"/>
          </w:rPr>
          <w:t>TLS</w:t>
        </w:r>
        <w:r w:rsidR="00366A9F" w:rsidRPr="00366A9F">
          <w:rPr>
            <w:rStyle w:val="a4"/>
          </w:rPr>
          <w:t>-сервера, функционирующего под управлением ОС семейства Linux</w:t>
        </w:r>
        <w:r w:rsidR="00366A9F" w:rsidRPr="00366A9F">
          <w:rPr>
            <w:webHidden/>
          </w:rPr>
          <w:tab/>
        </w:r>
        <w:r w:rsidR="00366A9F" w:rsidRPr="00366A9F">
          <w:rPr>
            <w:webHidden/>
          </w:rPr>
          <w:fldChar w:fldCharType="begin"/>
        </w:r>
        <w:r w:rsidR="00366A9F" w:rsidRPr="00366A9F">
          <w:rPr>
            <w:webHidden/>
          </w:rPr>
          <w:instrText xml:space="preserve"> PAGEREF _Toc77940486 \h </w:instrText>
        </w:r>
        <w:r w:rsidR="00366A9F" w:rsidRPr="00366A9F">
          <w:rPr>
            <w:webHidden/>
          </w:rPr>
        </w:r>
        <w:r w:rsidR="00366A9F" w:rsidRPr="00366A9F">
          <w:rPr>
            <w:webHidden/>
          </w:rPr>
          <w:fldChar w:fldCharType="separate"/>
        </w:r>
        <w:r w:rsidR="00A2213F">
          <w:rPr>
            <w:webHidden/>
          </w:rPr>
          <w:t>10</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87" w:history="1">
        <w:r w:rsidR="00366A9F" w:rsidRPr="00366A9F">
          <w:rPr>
            <w:rStyle w:val="a4"/>
          </w:rPr>
          <w:t>3.5. Регистрация ПС в ЕС ИФЮЛ, получение client_id</w:t>
        </w:r>
        <w:r w:rsidR="00366A9F" w:rsidRPr="00366A9F">
          <w:rPr>
            <w:webHidden/>
          </w:rPr>
          <w:tab/>
        </w:r>
        <w:r w:rsidR="00366A9F" w:rsidRPr="00366A9F">
          <w:rPr>
            <w:webHidden/>
          </w:rPr>
          <w:fldChar w:fldCharType="begin"/>
        </w:r>
        <w:r w:rsidR="00366A9F" w:rsidRPr="00366A9F">
          <w:rPr>
            <w:webHidden/>
          </w:rPr>
          <w:instrText xml:space="preserve"> PAGEREF _Toc77940487 \h </w:instrText>
        </w:r>
        <w:r w:rsidR="00366A9F" w:rsidRPr="00366A9F">
          <w:rPr>
            <w:webHidden/>
          </w:rPr>
        </w:r>
        <w:r w:rsidR="00366A9F" w:rsidRPr="00366A9F">
          <w:rPr>
            <w:webHidden/>
          </w:rPr>
          <w:fldChar w:fldCharType="separate"/>
        </w:r>
        <w:r w:rsidR="00A2213F">
          <w:rPr>
            <w:webHidden/>
          </w:rPr>
          <w:t>10</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88" w:history="1">
        <w:r w:rsidR="00366A9F" w:rsidRPr="00366A9F">
          <w:rPr>
            <w:rStyle w:val="a4"/>
          </w:rPr>
          <w:t>3.6. Настройка сервиса предварительного шифрования и сервиса выработки ЭЦП</w:t>
        </w:r>
        <w:r w:rsidR="00366A9F" w:rsidRPr="00366A9F">
          <w:rPr>
            <w:webHidden/>
          </w:rPr>
          <w:tab/>
        </w:r>
        <w:r w:rsidR="00366A9F" w:rsidRPr="00366A9F">
          <w:rPr>
            <w:webHidden/>
          </w:rPr>
          <w:fldChar w:fldCharType="begin"/>
        </w:r>
        <w:r w:rsidR="00366A9F" w:rsidRPr="00366A9F">
          <w:rPr>
            <w:webHidden/>
          </w:rPr>
          <w:instrText xml:space="preserve"> PAGEREF _Toc77940488 \h </w:instrText>
        </w:r>
        <w:r w:rsidR="00366A9F" w:rsidRPr="00366A9F">
          <w:rPr>
            <w:webHidden/>
          </w:rPr>
        </w:r>
        <w:r w:rsidR="00366A9F" w:rsidRPr="00366A9F">
          <w:rPr>
            <w:webHidden/>
          </w:rPr>
          <w:fldChar w:fldCharType="separate"/>
        </w:r>
        <w:r w:rsidR="00A2213F">
          <w:rPr>
            <w:webHidden/>
          </w:rPr>
          <w:t>11</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89" w:history="1">
        <w:r w:rsidR="00366A9F" w:rsidRPr="00366A9F">
          <w:rPr>
            <w:rStyle w:val="a4"/>
          </w:rPr>
          <w:t>3.7. Настройка сервиса проверки ЭЦП</w:t>
        </w:r>
        <w:r w:rsidR="00366A9F" w:rsidRPr="00366A9F">
          <w:rPr>
            <w:webHidden/>
          </w:rPr>
          <w:tab/>
        </w:r>
        <w:r w:rsidR="00366A9F" w:rsidRPr="00366A9F">
          <w:rPr>
            <w:webHidden/>
          </w:rPr>
          <w:fldChar w:fldCharType="begin"/>
        </w:r>
        <w:r w:rsidR="00366A9F" w:rsidRPr="00366A9F">
          <w:rPr>
            <w:webHidden/>
          </w:rPr>
          <w:instrText xml:space="preserve"> PAGEREF _Toc77940489 \h </w:instrText>
        </w:r>
        <w:r w:rsidR="00366A9F" w:rsidRPr="00366A9F">
          <w:rPr>
            <w:webHidden/>
          </w:rPr>
        </w:r>
        <w:r w:rsidR="00366A9F" w:rsidRPr="00366A9F">
          <w:rPr>
            <w:webHidden/>
          </w:rPr>
          <w:fldChar w:fldCharType="separate"/>
        </w:r>
        <w:r w:rsidR="00A2213F">
          <w:rPr>
            <w:webHidden/>
          </w:rPr>
          <w:t>12</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0" w:history="1">
        <w:r w:rsidR="00366A9F" w:rsidRPr="00366A9F">
          <w:rPr>
            <w:rStyle w:val="a4"/>
          </w:rPr>
          <w:t>3.8.</w:t>
        </w:r>
        <w:r w:rsidR="00366A9F" w:rsidRPr="00366A9F">
          <w:rPr>
            <w:rStyle w:val="a4"/>
            <w:lang w:val="en-US"/>
          </w:rPr>
          <w:t> </w:t>
        </w:r>
        <w:r w:rsidR="00366A9F" w:rsidRPr="00366A9F">
          <w:rPr>
            <w:rStyle w:val="a4"/>
          </w:rPr>
          <w:t>Порядок запуска терминала на СИ</w:t>
        </w:r>
        <w:r w:rsidR="00366A9F" w:rsidRPr="00366A9F">
          <w:rPr>
            <w:webHidden/>
          </w:rPr>
          <w:tab/>
        </w:r>
        <w:r w:rsidR="00366A9F" w:rsidRPr="00366A9F">
          <w:rPr>
            <w:webHidden/>
          </w:rPr>
          <w:fldChar w:fldCharType="begin"/>
        </w:r>
        <w:r w:rsidR="00366A9F" w:rsidRPr="00366A9F">
          <w:rPr>
            <w:webHidden/>
          </w:rPr>
          <w:instrText xml:space="preserve"> PAGEREF _Toc77940490 \h </w:instrText>
        </w:r>
        <w:r w:rsidR="00366A9F" w:rsidRPr="00366A9F">
          <w:rPr>
            <w:webHidden/>
          </w:rPr>
        </w:r>
        <w:r w:rsidR="00366A9F" w:rsidRPr="00366A9F">
          <w:rPr>
            <w:webHidden/>
          </w:rPr>
          <w:fldChar w:fldCharType="separate"/>
        </w:r>
        <w:r w:rsidR="00A2213F">
          <w:rPr>
            <w:webHidden/>
          </w:rPr>
          <w:t>12</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1" w:history="1">
        <w:r w:rsidR="00366A9F" w:rsidRPr="00366A9F">
          <w:rPr>
            <w:rStyle w:val="a4"/>
          </w:rPr>
          <w:t>3.9.</w:t>
        </w:r>
        <w:r w:rsidR="00366A9F" w:rsidRPr="00366A9F">
          <w:rPr>
            <w:rStyle w:val="a4"/>
            <w:lang w:val="en-US"/>
          </w:rPr>
          <w:t> </w:t>
        </w:r>
        <w:r w:rsidR="00366A9F" w:rsidRPr="00366A9F">
          <w:rPr>
            <w:rStyle w:val="a4"/>
          </w:rPr>
          <w:t>Выполнение аутентификации с помощью модуля поддержки OIDC</w:t>
        </w:r>
        <w:r w:rsidR="00366A9F" w:rsidRPr="00366A9F">
          <w:rPr>
            <w:webHidden/>
          </w:rPr>
          <w:tab/>
        </w:r>
        <w:r w:rsidR="00366A9F" w:rsidRPr="00366A9F">
          <w:rPr>
            <w:webHidden/>
          </w:rPr>
          <w:fldChar w:fldCharType="begin"/>
        </w:r>
        <w:r w:rsidR="00366A9F" w:rsidRPr="00366A9F">
          <w:rPr>
            <w:webHidden/>
          </w:rPr>
          <w:instrText xml:space="preserve"> PAGEREF _Toc77940491 \h </w:instrText>
        </w:r>
        <w:r w:rsidR="00366A9F" w:rsidRPr="00366A9F">
          <w:rPr>
            <w:webHidden/>
          </w:rPr>
        </w:r>
        <w:r w:rsidR="00366A9F" w:rsidRPr="00366A9F">
          <w:rPr>
            <w:webHidden/>
          </w:rPr>
          <w:fldChar w:fldCharType="separate"/>
        </w:r>
        <w:r w:rsidR="00A2213F">
          <w:rPr>
            <w:webHidden/>
          </w:rPr>
          <w:t>12</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2" w:history="1">
        <w:r w:rsidR="00366A9F" w:rsidRPr="00366A9F">
          <w:rPr>
            <w:rStyle w:val="a4"/>
          </w:rPr>
          <w:t>3.10.</w:t>
        </w:r>
        <w:r w:rsidR="00366A9F" w:rsidRPr="00366A9F">
          <w:rPr>
            <w:rStyle w:val="a4"/>
            <w:lang w:val="en-US"/>
          </w:rPr>
          <w:t> </w:t>
        </w:r>
        <w:r w:rsidR="00366A9F" w:rsidRPr="00366A9F">
          <w:rPr>
            <w:rStyle w:val="a4"/>
          </w:rPr>
          <w:t>Перечень доступных к запросу атрибутов конечного пользователя</w:t>
        </w:r>
        <w:r w:rsidR="00366A9F" w:rsidRPr="00366A9F">
          <w:rPr>
            <w:webHidden/>
          </w:rPr>
          <w:tab/>
        </w:r>
        <w:r w:rsidR="00366A9F" w:rsidRPr="00366A9F">
          <w:rPr>
            <w:webHidden/>
          </w:rPr>
          <w:fldChar w:fldCharType="begin"/>
        </w:r>
        <w:r w:rsidR="00366A9F" w:rsidRPr="00366A9F">
          <w:rPr>
            <w:webHidden/>
          </w:rPr>
          <w:instrText xml:space="preserve"> PAGEREF _Toc77940492 \h </w:instrText>
        </w:r>
        <w:r w:rsidR="00366A9F" w:rsidRPr="00366A9F">
          <w:rPr>
            <w:webHidden/>
          </w:rPr>
        </w:r>
        <w:r w:rsidR="00366A9F" w:rsidRPr="00366A9F">
          <w:rPr>
            <w:webHidden/>
          </w:rPr>
          <w:fldChar w:fldCharType="separate"/>
        </w:r>
        <w:r w:rsidR="00A2213F">
          <w:rPr>
            <w:webHidden/>
          </w:rPr>
          <w:t>15</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3" w:history="1">
        <w:r w:rsidR="00366A9F" w:rsidRPr="00366A9F">
          <w:rPr>
            <w:rStyle w:val="a4"/>
          </w:rPr>
          <w:t>3.11.</w:t>
        </w:r>
        <w:r w:rsidR="00366A9F" w:rsidRPr="00366A9F">
          <w:rPr>
            <w:rStyle w:val="a4"/>
            <w:lang w:val="en-US"/>
          </w:rPr>
          <w:t> </w:t>
        </w:r>
        <w:r w:rsidR="00366A9F" w:rsidRPr="00366A9F">
          <w:rPr>
            <w:rStyle w:val="a4"/>
          </w:rPr>
          <w:t>Организационные меры по защите частичных секретов</w:t>
        </w:r>
        <w:r w:rsidR="00366A9F" w:rsidRPr="00366A9F">
          <w:rPr>
            <w:webHidden/>
          </w:rPr>
          <w:tab/>
        </w:r>
        <w:r w:rsidR="00366A9F" w:rsidRPr="00366A9F">
          <w:rPr>
            <w:webHidden/>
          </w:rPr>
          <w:fldChar w:fldCharType="begin"/>
        </w:r>
        <w:r w:rsidR="00366A9F" w:rsidRPr="00366A9F">
          <w:rPr>
            <w:webHidden/>
          </w:rPr>
          <w:instrText xml:space="preserve"> PAGEREF _Toc77940493 \h </w:instrText>
        </w:r>
        <w:r w:rsidR="00366A9F" w:rsidRPr="00366A9F">
          <w:rPr>
            <w:webHidden/>
          </w:rPr>
        </w:r>
        <w:r w:rsidR="00366A9F" w:rsidRPr="00366A9F">
          <w:rPr>
            <w:webHidden/>
          </w:rPr>
          <w:fldChar w:fldCharType="separate"/>
        </w:r>
        <w:r w:rsidR="00A2213F">
          <w:rPr>
            <w:webHidden/>
          </w:rPr>
          <w:t>15</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4" w:history="1">
        <w:r w:rsidR="00366A9F" w:rsidRPr="00366A9F">
          <w:rPr>
            <w:rStyle w:val="a4"/>
          </w:rPr>
          <w:t>3.12.</w:t>
        </w:r>
        <w:r w:rsidR="00366A9F" w:rsidRPr="00366A9F">
          <w:rPr>
            <w:rStyle w:val="a4"/>
            <w:lang w:val="en-US"/>
          </w:rPr>
          <w:t> </w:t>
        </w:r>
        <w:r w:rsidR="00366A9F" w:rsidRPr="00366A9F">
          <w:rPr>
            <w:rStyle w:val="a4"/>
          </w:rPr>
          <w:t>Настройка среды</w:t>
        </w:r>
        <w:r w:rsidR="00366A9F" w:rsidRPr="00366A9F">
          <w:rPr>
            <w:webHidden/>
          </w:rPr>
          <w:tab/>
        </w:r>
        <w:r w:rsidR="00366A9F" w:rsidRPr="00366A9F">
          <w:rPr>
            <w:webHidden/>
          </w:rPr>
          <w:fldChar w:fldCharType="begin"/>
        </w:r>
        <w:r w:rsidR="00366A9F" w:rsidRPr="00366A9F">
          <w:rPr>
            <w:webHidden/>
          </w:rPr>
          <w:instrText xml:space="preserve"> PAGEREF _Toc77940494 \h </w:instrText>
        </w:r>
        <w:r w:rsidR="00366A9F" w:rsidRPr="00366A9F">
          <w:rPr>
            <w:webHidden/>
          </w:rPr>
        </w:r>
        <w:r w:rsidR="00366A9F" w:rsidRPr="00366A9F">
          <w:rPr>
            <w:webHidden/>
          </w:rPr>
          <w:fldChar w:fldCharType="separate"/>
        </w:r>
        <w:r w:rsidR="00A2213F">
          <w:rPr>
            <w:webHidden/>
          </w:rPr>
          <w:t>16</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5" w:history="1">
        <w:r w:rsidR="00366A9F" w:rsidRPr="00CC1E6B">
          <w:rPr>
            <w:rStyle w:val="a4"/>
          </w:rPr>
          <w:t>3.13 Сервисы доступные администратору</w:t>
        </w:r>
        <w:r w:rsidR="00366A9F" w:rsidRPr="00CC1E6B">
          <w:rPr>
            <w:webHidden/>
          </w:rPr>
          <w:tab/>
        </w:r>
        <w:r w:rsidR="00366A9F" w:rsidRPr="00CC1E6B">
          <w:rPr>
            <w:webHidden/>
          </w:rPr>
          <w:fldChar w:fldCharType="begin"/>
        </w:r>
        <w:r w:rsidR="00366A9F" w:rsidRPr="00CC1E6B">
          <w:rPr>
            <w:webHidden/>
          </w:rPr>
          <w:instrText xml:space="preserve"> PAGEREF _Toc77940495 \h </w:instrText>
        </w:r>
        <w:r w:rsidR="00366A9F" w:rsidRPr="00CC1E6B">
          <w:rPr>
            <w:webHidden/>
          </w:rPr>
        </w:r>
        <w:r w:rsidR="00366A9F" w:rsidRPr="00CC1E6B">
          <w:rPr>
            <w:webHidden/>
          </w:rPr>
          <w:fldChar w:fldCharType="separate"/>
        </w:r>
        <w:r w:rsidR="00A2213F" w:rsidRPr="00CC1E6B">
          <w:rPr>
            <w:webHidden/>
          </w:rPr>
          <w:t>16</w:t>
        </w:r>
        <w:r w:rsidR="00366A9F" w:rsidRPr="00CC1E6B">
          <w:rPr>
            <w:webHidden/>
          </w:rPr>
          <w:fldChar w:fldCharType="end"/>
        </w:r>
      </w:hyperlink>
    </w:p>
    <w:p w:rsidR="00366A9F" w:rsidRPr="00366A9F" w:rsidRDefault="00A11456">
      <w:pPr>
        <w:pStyle w:val="1a"/>
        <w:rPr>
          <w:rFonts w:asciiTheme="minorHAnsi" w:eastAsiaTheme="minorEastAsia" w:hAnsiTheme="minorHAnsi" w:cstheme="minorBidi"/>
          <w:noProof/>
          <w:sz w:val="22"/>
          <w:szCs w:val="22"/>
          <w:lang w:val="ru-RU"/>
        </w:rPr>
      </w:pPr>
      <w:hyperlink w:anchor="_Toc77940496" w:history="1">
        <w:r w:rsidR="00366A9F" w:rsidRPr="00366A9F">
          <w:rPr>
            <w:rStyle w:val="a4"/>
            <w:noProof/>
          </w:rPr>
          <w:t>4. Программный интерфейс сервисов</w:t>
        </w:r>
        <w:r w:rsidR="00366A9F" w:rsidRPr="00366A9F">
          <w:rPr>
            <w:noProof/>
            <w:webHidden/>
          </w:rPr>
          <w:tab/>
        </w:r>
        <w:r w:rsidR="00366A9F" w:rsidRPr="00366A9F">
          <w:rPr>
            <w:noProof/>
            <w:webHidden/>
          </w:rPr>
          <w:fldChar w:fldCharType="begin"/>
        </w:r>
        <w:r w:rsidR="00366A9F" w:rsidRPr="00366A9F">
          <w:rPr>
            <w:noProof/>
            <w:webHidden/>
          </w:rPr>
          <w:instrText xml:space="preserve"> PAGEREF _Toc77940496 \h </w:instrText>
        </w:r>
        <w:r w:rsidR="00366A9F" w:rsidRPr="00366A9F">
          <w:rPr>
            <w:noProof/>
            <w:webHidden/>
          </w:rPr>
        </w:r>
        <w:r w:rsidR="00366A9F" w:rsidRPr="00366A9F">
          <w:rPr>
            <w:noProof/>
            <w:webHidden/>
          </w:rPr>
          <w:fldChar w:fldCharType="separate"/>
        </w:r>
        <w:r w:rsidR="00A2213F">
          <w:rPr>
            <w:noProof/>
            <w:webHidden/>
          </w:rPr>
          <w:t>18</w:t>
        </w:r>
        <w:r w:rsidR="00366A9F" w:rsidRPr="00366A9F">
          <w:rPr>
            <w:noProof/>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7" w:history="1">
        <w:r w:rsidR="00366A9F" w:rsidRPr="00366A9F">
          <w:rPr>
            <w:rStyle w:val="a4"/>
          </w:rPr>
          <w:t>4.1. Описание входных и выходных параметров модуля поддержки OIDC</w:t>
        </w:r>
        <w:r w:rsidR="00366A9F" w:rsidRPr="00366A9F">
          <w:rPr>
            <w:webHidden/>
          </w:rPr>
          <w:tab/>
        </w:r>
        <w:r w:rsidR="00366A9F" w:rsidRPr="00366A9F">
          <w:rPr>
            <w:webHidden/>
          </w:rPr>
          <w:fldChar w:fldCharType="begin"/>
        </w:r>
        <w:r w:rsidR="00366A9F" w:rsidRPr="00366A9F">
          <w:rPr>
            <w:webHidden/>
          </w:rPr>
          <w:instrText xml:space="preserve"> PAGEREF _Toc77940497 \h </w:instrText>
        </w:r>
        <w:r w:rsidR="00366A9F" w:rsidRPr="00366A9F">
          <w:rPr>
            <w:webHidden/>
          </w:rPr>
        </w:r>
        <w:r w:rsidR="00366A9F" w:rsidRPr="00366A9F">
          <w:rPr>
            <w:webHidden/>
          </w:rPr>
          <w:fldChar w:fldCharType="separate"/>
        </w:r>
        <w:r w:rsidR="00A2213F">
          <w:rPr>
            <w:webHidden/>
          </w:rPr>
          <w:t>18</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8" w:history="1">
        <w:r w:rsidR="00366A9F" w:rsidRPr="00366A9F">
          <w:rPr>
            <w:rStyle w:val="a4"/>
          </w:rPr>
          <w:t>4.2.</w:t>
        </w:r>
        <w:r w:rsidR="00366A9F" w:rsidRPr="00366A9F">
          <w:rPr>
            <w:rStyle w:val="a4"/>
            <w:lang w:val="en-US"/>
          </w:rPr>
          <w:t> </w:t>
        </w:r>
        <w:r w:rsidR="00366A9F" w:rsidRPr="00366A9F">
          <w:rPr>
            <w:rStyle w:val="a4"/>
          </w:rPr>
          <w:t>Программный интерфейс сервисов</w:t>
        </w:r>
        <w:r w:rsidR="00366A9F" w:rsidRPr="00366A9F">
          <w:rPr>
            <w:webHidden/>
          </w:rPr>
          <w:tab/>
        </w:r>
        <w:r w:rsidR="00366A9F" w:rsidRPr="00366A9F">
          <w:rPr>
            <w:webHidden/>
          </w:rPr>
          <w:fldChar w:fldCharType="begin"/>
        </w:r>
        <w:r w:rsidR="00366A9F" w:rsidRPr="00366A9F">
          <w:rPr>
            <w:webHidden/>
          </w:rPr>
          <w:instrText xml:space="preserve"> PAGEREF _Toc77940498 \h </w:instrText>
        </w:r>
        <w:r w:rsidR="00366A9F" w:rsidRPr="00366A9F">
          <w:rPr>
            <w:webHidden/>
          </w:rPr>
        </w:r>
        <w:r w:rsidR="00366A9F" w:rsidRPr="00366A9F">
          <w:rPr>
            <w:webHidden/>
          </w:rPr>
          <w:fldChar w:fldCharType="separate"/>
        </w:r>
        <w:r w:rsidR="00A2213F">
          <w:rPr>
            <w:webHidden/>
          </w:rPr>
          <w:t>23</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499" w:history="1">
        <w:r w:rsidR="00366A9F" w:rsidRPr="00366A9F">
          <w:rPr>
            <w:rStyle w:val="a4"/>
          </w:rPr>
          <w:t>4.3.</w:t>
        </w:r>
        <w:r w:rsidR="00366A9F" w:rsidRPr="00366A9F">
          <w:rPr>
            <w:rStyle w:val="a4"/>
            <w:lang w:val="en-US"/>
          </w:rPr>
          <w:t> </w:t>
        </w:r>
        <w:r w:rsidR="00366A9F" w:rsidRPr="00366A9F">
          <w:rPr>
            <w:rStyle w:val="a4"/>
          </w:rPr>
          <w:t>Состав конфигурационных файлов сервисов</w:t>
        </w:r>
        <w:r w:rsidR="00366A9F" w:rsidRPr="00366A9F">
          <w:rPr>
            <w:webHidden/>
          </w:rPr>
          <w:tab/>
        </w:r>
        <w:r w:rsidR="00366A9F" w:rsidRPr="00366A9F">
          <w:rPr>
            <w:webHidden/>
          </w:rPr>
          <w:fldChar w:fldCharType="begin"/>
        </w:r>
        <w:r w:rsidR="00366A9F" w:rsidRPr="00366A9F">
          <w:rPr>
            <w:webHidden/>
          </w:rPr>
          <w:instrText xml:space="preserve"> PAGEREF _Toc77940499 \h </w:instrText>
        </w:r>
        <w:r w:rsidR="00366A9F" w:rsidRPr="00366A9F">
          <w:rPr>
            <w:webHidden/>
          </w:rPr>
        </w:r>
        <w:r w:rsidR="00366A9F" w:rsidRPr="00366A9F">
          <w:rPr>
            <w:webHidden/>
          </w:rPr>
          <w:fldChar w:fldCharType="separate"/>
        </w:r>
        <w:r w:rsidR="00A2213F">
          <w:rPr>
            <w:webHidden/>
          </w:rPr>
          <w:t>35</w:t>
        </w:r>
        <w:r w:rsidR="00366A9F" w:rsidRPr="00366A9F">
          <w:rPr>
            <w:webHidden/>
          </w:rPr>
          <w:fldChar w:fldCharType="end"/>
        </w:r>
      </w:hyperlink>
    </w:p>
    <w:p w:rsidR="00366A9F" w:rsidRPr="00366A9F" w:rsidRDefault="00A11456">
      <w:pPr>
        <w:pStyle w:val="22"/>
        <w:rPr>
          <w:rFonts w:asciiTheme="minorHAnsi" w:eastAsiaTheme="minorEastAsia" w:hAnsiTheme="minorHAnsi" w:cstheme="minorBidi"/>
          <w:sz w:val="22"/>
          <w:szCs w:val="22"/>
        </w:rPr>
      </w:pPr>
      <w:hyperlink w:anchor="_Toc77940519" w:history="1">
        <w:r w:rsidR="00366A9F" w:rsidRPr="00366A9F">
          <w:rPr>
            <w:rStyle w:val="a4"/>
          </w:rPr>
          <w:t>4.4.</w:t>
        </w:r>
        <w:r w:rsidR="00366A9F" w:rsidRPr="00366A9F">
          <w:rPr>
            <w:rStyle w:val="a4"/>
            <w:lang w:val="en-US"/>
          </w:rPr>
          <w:t> </w:t>
        </w:r>
        <w:r w:rsidR="00366A9F" w:rsidRPr="00366A9F">
          <w:rPr>
            <w:rStyle w:val="a4"/>
          </w:rPr>
          <w:t>Взаимодействие с терминалом</w:t>
        </w:r>
        <w:r w:rsidR="00366A9F" w:rsidRPr="00366A9F">
          <w:rPr>
            <w:webHidden/>
          </w:rPr>
          <w:tab/>
        </w:r>
        <w:r w:rsidR="00366A9F" w:rsidRPr="00366A9F">
          <w:rPr>
            <w:webHidden/>
          </w:rPr>
          <w:fldChar w:fldCharType="begin"/>
        </w:r>
        <w:r w:rsidR="00366A9F" w:rsidRPr="00366A9F">
          <w:rPr>
            <w:webHidden/>
          </w:rPr>
          <w:instrText xml:space="preserve"> PAGEREF _Toc77940519 \h </w:instrText>
        </w:r>
        <w:r w:rsidR="00366A9F" w:rsidRPr="00366A9F">
          <w:rPr>
            <w:webHidden/>
          </w:rPr>
        </w:r>
        <w:r w:rsidR="00366A9F" w:rsidRPr="00366A9F">
          <w:rPr>
            <w:webHidden/>
          </w:rPr>
          <w:fldChar w:fldCharType="separate"/>
        </w:r>
        <w:r w:rsidR="00A2213F">
          <w:rPr>
            <w:webHidden/>
          </w:rPr>
          <w:t>49</w:t>
        </w:r>
        <w:r w:rsidR="00366A9F" w:rsidRPr="00366A9F">
          <w:rPr>
            <w:webHidden/>
          </w:rPr>
          <w:fldChar w:fldCharType="end"/>
        </w:r>
      </w:hyperlink>
    </w:p>
    <w:p w:rsidR="00366A9F" w:rsidRPr="00366A9F" w:rsidRDefault="00A11456">
      <w:pPr>
        <w:pStyle w:val="1a"/>
        <w:rPr>
          <w:rFonts w:asciiTheme="minorHAnsi" w:eastAsiaTheme="minorEastAsia" w:hAnsiTheme="minorHAnsi" w:cstheme="minorBidi"/>
          <w:noProof/>
          <w:sz w:val="22"/>
          <w:szCs w:val="22"/>
          <w:lang w:val="ru-RU"/>
        </w:rPr>
      </w:pPr>
      <w:hyperlink w:anchor="_Toc77940520" w:history="1">
        <w:r w:rsidR="00366A9F" w:rsidRPr="00366A9F">
          <w:rPr>
            <w:rStyle w:val="a4"/>
            <w:noProof/>
          </w:rPr>
          <w:t>5. Проверка программы</w:t>
        </w:r>
        <w:r w:rsidR="00366A9F" w:rsidRPr="00366A9F">
          <w:rPr>
            <w:noProof/>
            <w:webHidden/>
          </w:rPr>
          <w:tab/>
        </w:r>
        <w:r w:rsidR="00366A9F" w:rsidRPr="00366A9F">
          <w:rPr>
            <w:noProof/>
            <w:webHidden/>
          </w:rPr>
          <w:fldChar w:fldCharType="begin"/>
        </w:r>
        <w:r w:rsidR="00366A9F" w:rsidRPr="00366A9F">
          <w:rPr>
            <w:noProof/>
            <w:webHidden/>
          </w:rPr>
          <w:instrText xml:space="preserve"> PAGEREF _Toc77940520 \h </w:instrText>
        </w:r>
        <w:r w:rsidR="00366A9F" w:rsidRPr="00366A9F">
          <w:rPr>
            <w:noProof/>
            <w:webHidden/>
          </w:rPr>
        </w:r>
        <w:r w:rsidR="00366A9F" w:rsidRPr="00366A9F">
          <w:rPr>
            <w:noProof/>
            <w:webHidden/>
          </w:rPr>
          <w:fldChar w:fldCharType="separate"/>
        </w:r>
        <w:r w:rsidR="00A2213F">
          <w:rPr>
            <w:noProof/>
            <w:webHidden/>
          </w:rPr>
          <w:t>61</w:t>
        </w:r>
        <w:r w:rsidR="00366A9F" w:rsidRPr="00366A9F">
          <w:rPr>
            <w:noProof/>
            <w:webHidden/>
          </w:rPr>
          <w:fldChar w:fldCharType="end"/>
        </w:r>
      </w:hyperlink>
    </w:p>
    <w:p w:rsidR="00366A9F" w:rsidRPr="00366A9F" w:rsidRDefault="00A11456">
      <w:pPr>
        <w:pStyle w:val="1a"/>
        <w:rPr>
          <w:rFonts w:asciiTheme="minorHAnsi" w:eastAsiaTheme="minorEastAsia" w:hAnsiTheme="minorHAnsi" w:cstheme="minorBidi"/>
          <w:noProof/>
          <w:sz w:val="22"/>
          <w:szCs w:val="22"/>
          <w:lang w:val="ru-RU"/>
        </w:rPr>
      </w:pPr>
      <w:hyperlink w:anchor="_Toc77940521" w:history="1">
        <w:r w:rsidR="00366A9F" w:rsidRPr="00366A9F">
          <w:rPr>
            <w:rStyle w:val="a4"/>
            <w:noProof/>
          </w:rPr>
          <w:t>6. Сообщения системному программисту</w:t>
        </w:r>
        <w:r w:rsidR="00366A9F" w:rsidRPr="00366A9F">
          <w:rPr>
            <w:noProof/>
            <w:webHidden/>
          </w:rPr>
          <w:tab/>
        </w:r>
        <w:r w:rsidR="00366A9F" w:rsidRPr="00366A9F">
          <w:rPr>
            <w:noProof/>
            <w:webHidden/>
          </w:rPr>
          <w:fldChar w:fldCharType="begin"/>
        </w:r>
        <w:r w:rsidR="00366A9F" w:rsidRPr="00366A9F">
          <w:rPr>
            <w:noProof/>
            <w:webHidden/>
          </w:rPr>
          <w:instrText xml:space="preserve"> PAGEREF _Toc77940521 \h </w:instrText>
        </w:r>
        <w:r w:rsidR="00366A9F" w:rsidRPr="00366A9F">
          <w:rPr>
            <w:noProof/>
            <w:webHidden/>
          </w:rPr>
        </w:r>
        <w:r w:rsidR="00366A9F" w:rsidRPr="00366A9F">
          <w:rPr>
            <w:noProof/>
            <w:webHidden/>
          </w:rPr>
          <w:fldChar w:fldCharType="separate"/>
        </w:r>
        <w:r w:rsidR="00A2213F">
          <w:rPr>
            <w:noProof/>
            <w:webHidden/>
          </w:rPr>
          <w:t>63</w:t>
        </w:r>
        <w:r w:rsidR="00366A9F" w:rsidRPr="00366A9F">
          <w:rPr>
            <w:noProof/>
            <w:webHidden/>
          </w:rPr>
          <w:fldChar w:fldCharType="end"/>
        </w:r>
      </w:hyperlink>
    </w:p>
    <w:p w:rsidR="00366A9F" w:rsidRPr="00366A9F" w:rsidRDefault="00A11456">
      <w:pPr>
        <w:pStyle w:val="1a"/>
        <w:rPr>
          <w:rFonts w:asciiTheme="minorHAnsi" w:eastAsiaTheme="minorEastAsia" w:hAnsiTheme="minorHAnsi" w:cstheme="minorBidi"/>
          <w:noProof/>
          <w:sz w:val="22"/>
          <w:szCs w:val="22"/>
          <w:lang w:val="ru-RU"/>
        </w:rPr>
      </w:pPr>
      <w:hyperlink w:anchor="_Toc77940522" w:history="1">
        <w:r w:rsidR="00366A9F" w:rsidRPr="00366A9F">
          <w:rPr>
            <w:rStyle w:val="a4"/>
            <w:noProof/>
          </w:rPr>
          <w:t>Перечень сокращений</w:t>
        </w:r>
        <w:r w:rsidR="00366A9F" w:rsidRPr="00366A9F">
          <w:rPr>
            <w:noProof/>
            <w:webHidden/>
          </w:rPr>
          <w:tab/>
        </w:r>
        <w:r w:rsidR="00366A9F" w:rsidRPr="00366A9F">
          <w:rPr>
            <w:noProof/>
            <w:webHidden/>
          </w:rPr>
          <w:fldChar w:fldCharType="begin"/>
        </w:r>
        <w:r w:rsidR="00366A9F" w:rsidRPr="00366A9F">
          <w:rPr>
            <w:noProof/>
            <w:webHidden/>
          </w:rPr>
          <w:instrText xml:space="preserve"> PAGEREF _Toc77940522 \h </w:instrText>
        </w:r>
        <w:r w:rsidR="00366A9F" w:rsidRPr="00366A9F">
          <w:rPr>
            <w:noProof/>
            <w:webHidden/>
          </w:rPr>
        </w:r>
        <w:r w:rsidR="00366A9F" w:rsidRPr="00366A9F">
          <w:rPr>
            <w:noProof/>
            <w:webHidden/>
          </w:rPr>
          <w:fldChar w:fldCharType="separate"/>
        </w:r>
        <w:r w:rsidR="00A2213F">
          <w:rPr>
            <w:noProof/>
            <w:webHidden/>
          </w:rPr>
          <w:t>66</w:t>
        </w:r>
        <w:r w:rsidR="00366A9F" w:rsidRPr="00366A9F">
          <w:rPr>
            <w:noProof/>
            <w:webHidden/>
          </w:rPr>
          <w:fldChar w:fldCharType="end"/>
        </w:r>
      </w:hyperlink>
    </w:p>
    <w:p w:rsidR="00E0418F" w:rsidRPr="00E0418F" w:rsidRDefault="008F265D" w:rsidP="00FB2722">
      <w:pPr>
        <w:pStyle w:val="aff3"/>
        <w:spacing w:line="288" w:lineRule="auto"/>
      </w:pPr>
      <w:r w:rsidRPr="00366A9F">
        <w:rPr>
          <w:lang w:val="en-US" w:eastAsia="ru-RU"/>
        </w:rPr>
        <w:fldChar w:fldCharType="end"/>
      </w:r>
    </w:p>
    <w:p w:rsidR="005704BA" w:rsidRDefault="00A86687">
      <w:pPr>
        <w:pStyle w:val="aff2"/>
        <w:tabs>
          <w:tab w:val="right" w:leader="dot" w:pos="9639"/>
          <w:tab w:val="right" w:leader="dot" w:pos="10163"/>
          <w:tab w:val="right" w:leader="dot" w:pos="10206"/>
        </w:tabs>
        <w:spacing w:line="360" w:lineRule="auto"/>
        <w:ind w:firstLine="0"/>
      </w:pPr>
      <w:r>
        <w:br w:type="page"/>
      </w:r>
    </w:p>
    <w:p w:rsidR="005704BA" w:rsidRPr="00622705" w:rsidRDefault="00A86687" w:rsidP="00622705">
      <w:pPr>
        <w:pStyle w:val="af9"/>
      </w:pPr>
      <w:bookmarkStart w:id="23" w:name="_Toc15446701"/>
      <w:bookmarkStart w:id="24" w:name="_Toc38035742"/>
      <w:bookmarkStart w:id="25" w:name="_Toc49846800"/>
      <w:bookmarkStart w:id="26" w:name="_Toc49847156"/>
      <w:bookmarkStart w:id="27" w:name="_Toc49849847"/>
      <w:bookmarkStart w:id="28" w:name="_Toc50520791"/>
      <w:bookmarkStart w:id="29" w:name="_Toc50536408"/>
      <w:bookmarkStart w:id="30" w:name="_Toc246835138"/>
      <w:bookmarkStart w:id="31" w:name="_Toc246992976"/>
      <w:bookmarkStart w:id="32" w:name="_Toc66196076"/>
      <w:bookmarkStart w:id="33" w:name="_Toc77940480"/>
      <w:r w:rsidRPr="00622705">
        <w:lastRenderedPageBreak/>
        <w:t>1.</w:t>
      </w:r>
      <w:bookmarkEnd w:id="23"/>
      <w:bookmarkEnd w:id="24"/>
      <w:bookmarkEnd w:id="25"/>
      <w:bookmarkEnd w:id="26"/>
      <w:bookmarkEnd w:id="27"/>
      <w:bookmarkEnd w:id="28"/>
      <w:bookmarkEnd w:id="29"/>
      <w:bookmarkEnd w:id="30"/>
      <w:bookmarkEnd w:id="31"/>
      <w:r w:rsidRPr="00622705">
        <w:t> Общие сведения о программе</w:t>
      </w:r>
      <w:bookmarkEnd w:id="32"/>
      <w:bookmarkEnd w:id="33"/>
    </w:p>
    <w:p w:rsidR="005704BA" w:rsidRDefault="00A86687">
      <w:pPr>
        <w:pStyle w:val="aff3"/>
        <w:spacing w:line="288" w:lineRule="auto"/>
      </w:pPr>
      <w:bookmarkStart w:id="34" w:name="_Toc45616848"/>
      <w:bookmarkStart w:id="35" w:name="_Toc63582039"/>
      <w:bookmarkStart w:id="36" w:name="_Toc233001576"/>
      <w:bookmarkStart w:id="37" w:name="_Toc246835140"/>
      <w:bookmarkStart w:id="38" w:name="_Toc246992978"/>
      <w:bookmarkEnd w:id="34"/>
      <w:bookmarkEnd w:id="35"/>
      <w:bookmarkEnd w:id="36"/>
      <w:bookmarkEnd w:id="37"/>
      <w:bookmarkEnd w:id="38"/>
      <w:r>
        <w:t>1.1. </w:t>
      </w:r>
      <w:r>
        <w:rPr>
          <w:szCs w:val="28"/>
        </w:rPr>
        <w:t xml:space="preserve">КПСИС предназначен для обеспечения возможности предоставления информационным системам различных государственных органов и иных организаций Республики Беларусь сервиса идентификации/аутентификации посредством Единой системы идентификации физических и юридических лиц </w:t>
      </w:r>
      <w:r w:rsidR="00664464">
        <w:rPr>
          <w:szCs w:val="28"/>
        </w:rPr>
        <w:t xml:space="preserve">(далее – ЕС ИФЮЛ) </w:t>
      </w:r>
      <w:r>
        <w:rPr>
          <w:spacing w:val="-2"/>
        </w:rPr>
        <w:t>BY.БФИД.10243-01</w:t>
      </w:r>
      <w:r>
        <w:t>.</w:t>
      </w:r>
    </w:p>
    <w:p w:rsidR="005704BA" w:rsidRDefault="00A86687">
      <w:pPr>
        <w:pStyle w:val="aff3"/>
        <w:spacing w:line="288" w:lineRule="auto"/>
      </w:pPr>
      <w:bookmarkStart w:id="39" w:name="_Toc456168481"/>
      <w:bookmarkStart w:id="40" w:name="_Toc635820391"/>
      <w:bookmarkStart w:id="41" w:name="_Toc2330015761"/>
      <w:bookmarkStart w:id="42" w:name="_Toc2468351401"/>
      <w:bookmarkStart w:id="43" w:name="_Toc2469929781"/>
      <w:bookmarkEnd w:id="39"/>
      <w:bookmarkEnd w:id="40"/>
      <w:bookmarkEnd w:id="41"/>
      <w:bookmarkEnd w:id="42"/>
      <w:bookmarkEnd w:id="43"/>
      <w:r>
        <w:t>1.2. </w:t>
      </w:r>
      <w:r>
        <w:rPr>
          <w:szCs w:val="28"/>
        </w:rPr>
        <w:t>КПСИС</w:t>
      </w:r>
      <w:r>
        <w:t xml:space="preserve"> обеспечивает:</w:t>
      </w:r>
    </w:p>
    <w:p w:rsidR="005704BA" w:rsidRDefault="00A86687">
      <w:pPr>
        <w:pStyle w:val="aff3"/>
        <w:spacing w:line="288" w:lineRule="auto"/>
        <w:ind w:left="896" w:hanging="176"/>
      </w:pPr>
      <w:r>
        <w:t>– </w:t>
      </w:r>
      <w:r>
        <w:rPr>
          <w:szCs w:val="28"/>
        </w:rPr>
        <w:t xml:space="preserve">быструю интеграцию информационных систем различных государственных органов и иных организаций Республики Беларусь в </w:t>
      </w:r>
      <w:r>
        <w:t>Белорусскую интегрированную сервисно-расчетную систему;</w:t>
      </w:r>
    </w:p>
    <w:p w:rsidR="005704BA" w:rsidRDefault="00A86687">
      <w:pPr>
        <w:pStyle w:val="aff3"/>
        <w:spacing w:line="288" w:lineRule="auto"/>
        <w:ind w:left="896" w:hanging="176"/>
      </w:pPr>
      <w:r>
        <w:t>– </w:t>
      </w:r>
      <w:r>
        <w:rPr>
          <w:szCs w:val="28"/>
        </w:rPr>
        <w:t>защиту передаваемых персональных данных</w:t>
      </w:r>
      <w:r>
        <w:t>;</w:t>
      </w:r>
    </w:p>
    <w:p w:rsidR="005704BA" w:rsidRDefault="00A86687">
      <w:pPr>
        <w:pStyle w:val="aff3"/>
        <w:spacing w:line="288" w:lineRule="auto"/>
        <w:ind w:left="896" w:hanging="176"/>
      </w:pPr>
      <w:r>
        <w:t>– </w:t>
      </w:r>
      <w:r>
        <w:rPr>
          <w:szCs w:val="28"/>
        </w:rPr>
        <w:t>выработку/проверку электронной цифровой подписи (ЭЦП)</w:t>
      </w:r>
      <w:r>
        <w:t>;</w:t>
      </w:r>
    </w:p>
    <w:p w:rsidR="005704BA" w:rsidRDefault="00A86687">
      <w:pPr>
        <w:pStyle w:val="aff3"/>
        <w:spacing w:line="288" w:lineRule="auto"/>
        <w:ind w:left="896" w:hanging="176"/>
        <w:rPr>
          <w:szCs w:val="28"/>
        </w:rPr>
      </w:pPr>
      <w:r>
        <w:t>– </w:t>
      </w:r>
      <w:r>
        <w:rPr>
          <w:szCs w:val="28"/>
        </w:rPr>
        <w:t>организацию защищенного соединения;</w:t>
      </w:r>
    </w:p>
    <w:p w:rsidR="005704BA" w:rsidRDefault="00A86687">
      <w:pPr>
        <w:pStyle w:val="aff3"/>
        <w:spacing w:line="288" w:lineRule="auto"/>
        <w:ind w:left="896" w:hanging="176"/>
      </w:pPr>
      <w:r>
        <w:t>– с</w:t>
      </w:r>
      <w:r>
        <w:rPr>
          <w:szCs w:val="28"/>
        </w:rPr>
        <w:t>охранение прикладной системой (ПС) билета аутентификации и проверка новых билетов аутентификации, поступивших в течение последних 60 минут.</w:t>
      </w:r>
      <w:bookmarkStart w:id="44" w:name="_Toc45616849"/>
      <w:bookmarkStart w:id="45" w:name="_Toc63582040"/>
      <w:bookmarkStart w:id="46" w:name="_Toc233001577"/>
      <w:bookmarkStart w:id="47" w:name="_Toc246835141"/>
      <w:bookmarkStart w:id="48" w:name="_Toc246992979"/>
      <w:bookmarkEnd w:id="44"/>
      <w:bookmarkEnd w:id="45"/>
      <w:bookmarkEnd w:id="46"/>
      <w:bookmarkEnd w:id="47"/>
      <w:bookmarkEnd w:id="48"/>
    </w:p>
    <w:p w:rsidR="005704BA" w:rsidRPr="00FB2722" w:rsidRDefault="00A86687" w:rsidP="00FB2722">
      <w:pPr>
        <w:spacing w:line="288" w:lineRule="auto"/>
        <w:ind w:left="936" w:hanging="227"/>
        <w:jc w:val="both"/>
        <w:rPr>
          <w:sz w:val="24"/>
          <w:szCs w:val="24"/>
        </w:rPr>
      </w:pPr>
      <w:bookmarkStart w:id="49" w:name="_Toc70599739"/>
      <w:bookmarkStart w:id="50" w:name="_Toc70600038"/>
      <w:bookmarkStart w:id="51" w:name="_Toc70600276"/>
      <w:r w:rsidRPr="00FB2722">
        <w:rPr>
          <w:sz w:val="24"/>
          <w:szCs w:val="24"/>
        </w:rPr>
        <w:t>1.3. КПСИС функционирует на сервере со следующими характеристиками:</w:t>
      </w:r>
      <w:bookmarkEnd w:id="49"/>
      <w:bookmarkEnd w:id="50"/>
      <w:bookmarkEnd w:id="51"/>
    </w:p>
    <w:p w:rsidR="005704BA" w:rsidRPr="00FB2722" w:rsidRDefault="00A86687" w:rsidP="00FB2722">
      <w:pPr>
        <w:spacing w:line="288" w:lineRule="auto"/>
        <w:ind w:left="936" w:hanging="227"/>
        <w:jc w:val="both"/>
        <w:rPr>
          <w:sz w:val="24"/>
          <w:szCs w:val="24"/>
        </w:rPr>
      </w:pPr>
      <w:bookmarkStart w:id="52" w:name="_Toc70599740"/>
      <w:bookmarkStart w:id="53" w:name="_Toc70600039"/>
      <w:bookmarkStart w:id="54" w:name="_Toc70600277"/>
      <w:r w:rsidRPr="00FB2722">
        <w:rPr>
          <w:sz w:val="24"/>
          <w:szCs w:val="24"/>
        </w:rPr>
        <w:t>– объем накопителя на жестких магнитных дисках «горячей» замены – не менее 4 ТБ;</w:t>
      </w:r>
      <w:bookmarkEnd w:id="52"/>
      <w:bookmarkEnd w:id="53"/>
      <w:bookmarkEnd w:id="54"/>
    </w:p>
    <w:p w:rsidR="005704BA" w:rsidRPr="00FB2722" w:rsidRDefault="00A86687" w:rsidP="00FB2722">
      <w:pPr>
        <w:spacing w:line="288" w:lineRule="auto"/>
        <w:ind w:left="936" w:hanging="227"/>
        <w:jc w:val="both"/>
        <w:rPr>
          <w:sz w:val="24"/>
          <w:szCs w:val="24"/>
        </w:rPr>
      </w:pPr>
      <w:bookmarkStart w:id="55" w:name="_Toc70599741"/>
      <w:bookmarkStart w:id="56" w:name="_Toc70600040"/>
      <w:bookmarkStart w:id="57" w:name="_Toc70600278"/>
      <w:r w:rsidRPr="00FB2722">
        <w:rPr>
          <w:sz w:val="24"/>
          <w:szCs w:val="24"/>
        </w:rPr>
        <w:t>– объем оперативной памяти с полной буферизацией – не менее 64 ГБ;</w:t>
      </w:r>
      <w:bookmarkEnd w:id="55"/>
      <w:bookmarkEnd w:id="56"/>
      <w:bookmarkEnd w:id="57"/>
    </w:p>
    <w:p w:rsidR="005704BA" w:rsidRPr="00FB2722" w:rsidRDefault="00A86687" w:rsidP="00FB2722">
      <w:pPr>
        <w:spacing w:line="288" w:lineRule="auto"/>
        <w:ind w:left="936" w:hanging="227"/>
        <w:jc w:val="both"/>
        <w:rPr>
          <w:sz w:val="24"/>
          <w:szCs w:val="24"/>
        </w:rPr>
      </w:pPr>
      <w:bookmarkStart w:id="58" w:name="_Toc70599742"/>
      <w:bookmarkStart w:id="59" w:name="_Toc70600041"/>
      <w:bookmarkStart w:id="60" w:name="_Toc70600279"/>
      <w:r w:rsidRPr="00FB2722">
        <w:rPr>
          <w:sz w:val="24"/>
          <w:szCs w:val="24"/>
        </w:rPr>
        <w:t>– тактовая частота процессора – не менее 2,1 ГГц.</w:t>
      </w:r>
      <w:bookmarkEnd w:id="58"/>
      <w:bookmarkEnd w:id="59"/>
      <w:bookmarkEnd w:id="60"/>
    </w:p>
    <w:p w:rsidR="005704BA" w:rsidRPr="00FB2722" w:rsidRDefault="00A86687" w:rsidP="00FB2722">
      <w:pPr>
        <w:spacing w:line="288" w:lineRule="auto"/>
        <w:ind w:left="936" w:hanging="227"/>
        <w:jc w:val="both"/>
        <w:rPr>
          <w:sz w:val="24"/>
          <w:szCs w:val="24"/>
        </w:rPr>
      </w:pPr>
      <w:bookmarkStart w:id="61" w:name="_Toc70599743"/>
      <w:bookmarkStart w:id="62" w:name="_Toc70600042"/>
      <w:bookmarkStart w:id="63" w:name="_Toc70600280"/>
      <w:r w:rsidRPr="00FB2722">
        <w:rPr>
          <w:sz w:val="24"/>
          <w:szCs w:val="24"/>
        </w:rPr>
        <w:t>1.4. КПСИС функционирует на сервере со следующими программными средствами:</w:t>
      </w:r>
      <w:bookmarkEnd w:id="61"/>
      <w:bookmarkEnd w:id="62"/>
      <w:bookmarkEnd w:id="63"/>
    </w:p>
    <w:p w:rsidR="005704BA" w:rsidRDefault="00A86687">
      <w:pPr>
        <w:spacing w:line="288" w:lineRule="auto"/>
        <w:ind w:left="936" w:hanging="227"/>
        <w:jc w:val="both"/>
        <w:rPr>
          <w:sz w:val="24"/>
          <w:szCs w:val="24"/>
        </w:rPr>
      </w:pPr>
      <w:r>
        <w:rPr>
          <w:sz w:val="24"/>
          <w:szCs w:val="24"/>
        </w:rPr>
        <w:t>–</w:t>
      </w:r>
      <w:r>
        <w:rPr>
          <w:sz w:val="24"/>
          <w:szCs w:val="24"/>
          <w:lang w:val="en-US"/>
        </w:rPr>
        <w:t> </w:t>
      </w:r>
      <w:r>
        <w:rPr>
          <w:sz w:val="24"/>
          <w:szCs w:val="24"/>
        </w:rPr>
        <w:t xml:space="preserve">операционная система (ОС) – </w:t>
      </w:r>
      <w:r>
        <w:rPr>
          <w:sz w:val="24"/>
          <w:szCs w:val="24"/>
          <w:lang w:val="en-US"/>
        </w:rPr>
        <w:t>CentOS</w:t>
      </w:r>
      <w:r>
        <w:rPr>
          <w:sz w:val="24"/>
          <w:szCs w:val="24"/>
        </w:rPr>
        <w:t xml:space="preserve"> 7 версии ядра 3.10;</w:t>
      </w:r>
    </w:p>
    <w:p w:rsidR="005704BA" w:rsidRDefault="00A86687">
      <w:pPr>
        <w:spacing w:line="288" w:lineRule="auto"/>
        <w:ind w:left="936" w:hanging="227"/>
        <w:jc w:val="both"/>
        <w:rPr>
          <w:sz w:val="24"/>
          <w:szCs w:val="24"/>
        </w:rPr>
      </w:pPr>
      <w:r>
        <w:rPr>
          <w:sz w:val="24"/>
          <w:szCs w:val="24"/>
        </w:rPr>
        <w:t>– программа «Docker»;</w:t>
      </w:r>
    </w:p>
    <w:p w:rsidR="005704BA" w:rsidRDefault="00A86687">
      <w:pPr>
        <w:spacing w:line="288" w:lineRule="auto"/>
        <w:ind w:left="936" w:hanging="227"/>
        <w:jc w:val="both"/>
        <w:rPr>
          <w:sz w:val="24"/>
          <w:szCs w:val="24"/>
        </w:rPr>
      </w:pPr>
      <w:r>
        <w:rPr>
          <w:sz w:val="24"/>
          <w:szCs w:val="24"/>
        </w:rPr>
        <w:t>– программа</w:t>
      </w:r>
      <w:r>
        <w:rPr>
          <w:sz w:val="24"/>
        </w:rPr>
        <w:t xml:space="preserve"> «</w:t>
      </w:r>
      <w:r>
        <w:rPr>
          <w:sz w:val="24"/>
          <w:lang w:val="en-US"/>
        </w:rPr>
        <w:t>Docker</w:t>
      </w:r>
      <w:r>
        <w:rPr>
          <w:sz w:val="24"/>
        </w:rPr>
        <w:t>-</w:t>
      </w:r>
      <w:r>
        <w:rPr>
          <w:sz w:val="24"/>
          <w:lang w:val="en-US"/>
        </w:rPr>
        <w:t>compose</w:t>
      </w:r>
      <w:r>
        <w:rPr>
          <w:sz w:val="24"/>
        </w:rPr>
        <w:t>»</w:t>
      </w:r>
      <w:r>
        <w:rPr>
          <w:sz w:val="24"/>
          <w:szCs w:val="24"/>
        </w:rPr>
        <w:t>;</w:t>
      </w:r>
    </w:p>
    <w:p w:rsidR="005704BA" w:rsidRDefault="00A86687">
      <w:pPr>
        <w:spacing w:line="288" w:lineRule="auto"/>
        <w:ind w:left="918" w:hanging="198"/>
        <w:jc w:val="both"/>
        <w:rPr>
          <w:spacing w:val="-2"/>
          <w:sz w:val="24"/>
          <w:szCs w:val="24"/>
        </w:rPr>
      </w:pPr>
      <w:r>
        <w:rPr>
          <w:sz w:val="24"/>
          <w:szCs w:val="24"/>
        </w:rPr>
        <w:t xml:space="preserve">– </w:t>
      </w:r>
      <w:r>
        <w:rPr>
          <w:spacing w:val="-2"/>
          <w:sz w:val="24"/>
          <w:szCs w:val="24"/>
        </w:rPr>
        <w:t xml:space="preserve">ЕС ИФЮЛ </w:t>
      </w:r>
      <w:r>
        <w:rPr>
          <w:spacing w:val="-2"/>
          <w:sz w:val="24"/>
          <w:szCs w:val="24"/>
          <w:lang w:val="en-US"/>
        </w:rPr>
        <w:t>BY</w:t>
      </w:r>
      <w:r>
        <w:rPr>
          <w:spacing w:val="-2"/>
          <w:sz w:val="24"/>
          <w:szCs w:val="24"/>
        </w:rPr>
        <w:t>.БФИД.10243-01;</w:t>
      </w:r>
    </w:p>
    <w:p w:rsidR="005704BA" w:rsidRDefault="00A86687">
      <w:pPr>
        <w:spacing w:line="288" w:lineRule="auto"/>
        <w:ind w:left="918" w:hanging="198"/>
        <w:jc w:val="both"/>
        <w:rPr>
          <w:sz w:val="24"/>
          <w:szCs w:val="24"/>
        </w:rPr>
      </w:pPr>
      <w:r>
        <w:rPr>
          <w:sz w:val="24"/>
          <w:szCs w:val="24"/>
        </w:rPr>
        <w:t>–</w:t>
      </w:r>
      <w:r>
        <w:rPr>
          <w:spacing w:val="-2"/>
          <w:sz w:val="24"/>
          <w:szCs w:val="24"/>
        </w:rPr>
        <w:t xml:space="preserve"> клиентская программа (КП) </w:t>
      </w:r>
      <w:r>
        <w:rPr>
          <w:spacing w:val="-2"/>
          <w:sz w:val="24"/>
          <w:szCs w:val="24"/>
          <w:lang w:val="en-US"/>
        </w:rPr>
        <w:t>BY</w:t>
      </w:r>
      <w:r>
        <w:rPr>
          <w:spacing w:val="-2"/>
          <w:sz w:val="24"/>
          <w:szCs w:val="24"/>
        </w:rPr>
        <w:t>.БФИД.10244-01</w:t>
      </w:r>
      <w:r>
        <w:rPr>
          <w:sz w:val="24"/>
          <w:szCs w:val="24"/>
        </w:rPr>
        <w:t>.</w:t>
      </w:r>
    </w:p>
    <w:p w:rsidR="005704BA" w:rsidRDefault="00A86687">
      <w:pPr>
        <w:spacing w:line="288" w:lineRule="auto"/>
        <w:ind w:firstLine="720"/>
        <w:jc w:val="both"/>
        <w:rPr>
          <w:sz w:val="24"/>
          <w:lang w:eastAsia="en-US"/>
        </w:rPr>
      </w:pPr>
      <w:r>
        <w:rPr>
          <w:sz w:val="24"/>
          <w:lang w:eastAsia="en-US"/>
        </w:rPr>
        <w:t>1.5. Для прохождения процедуры аутентификации на персональной электронной вычислительной машине пользователя должны быть установлены программы и устройства в следующих сочетаниях:</w:t>
      </w:r>
    </w:p>
    <w:p w:rsidR="005704BA" w:rsidRDefault="00A86687">
      <w:pPr>
        <w:pStyle w:val="affb"/>
        <w:numPr>
          <w:ilvl w:val="0"/>
          <w:numId w:val="2"/>
        </w:numPr>
        <w:spacing w:line="288" w:lineRule="auto"/>
        <w:jc w:val="both"/>
        <w:rPr>
          <w:rFonts w:ascii="Times New Roman" w:hAnsi="Times New Roman"/>
          <w:spacing w:val="-2"/>
          <w:sz w:val="24"/>
        </w:rPr>
      </w:pPr>
      <w:r>
        <w:rPr>
          <w:rFonts w:ascii="Times New Roman" w:hAnsi="Times New Roman"/>
          <w:spacing w:val="-2"/>
          <w:sz w:val="24"/>
        </w:rPr>
        <w:t>КП, идентификационная карта (КТА), соответствующая требованиям СТБ 34.101.79-2019, универсальный считыватель КТА СУ-1 ТУ BY 100299757.167-2018;</w:t>
      </w:r>
    </w:p>
    <w:p w:rsidR="005704BA" w:rsidRDefault="00A86687">
      <w:pPr>
        <w:pStyle w:val="affb"/>
        <w:numPr>
          <w:ilvl w:val="0"/>
          <w:numId w:val="2"/>
        </w:numPr>
        <w:spacing w:line="288" w:lineRule="auto"/>
        <w:jc w:val="both"/>
        <w:rPr>
          <w:rFonts w:ascii="Times New Roman" w:hAnsi="Times New Roman"/>
          <w:sz w:val="24"/>
        </w:rPr>
      </w:pPr>
      <w:r>
        <w:rPr>
          <w:rFonts w:ascii="Times New Roman" w:hAnsi="Times New Roman"/>
          <w:sz w:val="24"/>
        </w:rPr>
        <w:t>КП, программа криптопровайдера (NTCrypto БФИД.10186-01 или Avest CSP BIGN РБ.ЮСКИ.12005-02 «AvPKISetup2.exe»), средство ЭЦП;</w:t>
      </w:r>
    </w:p>
    <w:p w:rsidR="005704BA" w:rsidRPr="00CC1E6B" w:rsidRDefault="00A86687">
      <w:pPr>
        <w:pStyle w:val="affb"/>
        <w:numPr>
          <w:ilvl w:val="0"/>
          <w:numId w:val="2"/>
        </w:numPr>
        <w:spacing w:after="0" w:line="288" w:lineRule="auto"/>
        <w:ind w:left="1077" w:hanging="357"/>
        <w:jc w:val="both"/>
        <w:rPr>
          <w:rFonts w:ascii="Times New Roman" w:hAnsi="Times New Roman"/>
          <w:sz w:val="24"/>
        </w:rPr>
      </w:pPr>
      <w:r w:rsidRPr="00CC1E6B">
        <w:rPr>
          <w:rFonts w:ascii="Times New Roman" w:hAnsi="Times New Roman"/>
          <w:sz w:val="24"/>
        </w:rPr>
        <w:t>КП, средство ЭЦП, соответствующее требованиям СТБ 34.101.79-2019.</w:t>
      </w:r>
    </w:p>
    <w:p w:rsidR="00040E8F" w:rsidRPr="00CC1E6B" w:rsidRDefault="00A86687">
      <w:pPr>
        <w:spacing w:line="288" w:lineRule="auto"/>
        <w:ind w:firstLine="720"/>
        <w:jc w:val="both"/>
        <w:rPr>
          <w:sz w:val="24"/>
        </w:rPr>
      </w:pPr>
      <w:r w:rsidRPr="00CC1E6B">
        <w:rPr>
          <w:color w:val="0D0D0D"/>
          <w:sz w:val="24"/>
          <w:szCs w:val="24"/>
        </w:rPr>
        <w:t>1.6. </w:t>
      </w:r>
      <w:r w:rsidRPr="00CC1E6B">
        <w:rPr>
          <w:sz w:val="24"/>
        </w:rPr>
        <w:t xml:space="preserve">Основные функции, выполняемые администратором </w:t>
      </w:r>
      <w:r w:rsidRPr="00CC1E6B">
        <w:rPr>
          <w:sz w:val="24"/>
          <w:szCs w:val="28"/>
        </w:rPr>
        <w:t>КПСИС</w:t>
      </w:r>
      <w:r w:rsidRPr="00CC1E6B">
        <w:rPr>
          <w:sz w:val="24"/>
        </w:rPr>
        <w:t>: установка и настройка КПСИС.</w:t>
      </w:r>
    </w:p>
    <w:p w:rsidR="00CC06D0" w:rsidRPr="00CC1E6B" w:rsidRDefault="00CC06D0" w:rsidP="00CC06D0">
      <w:pPr>
        <w:spacing w:line="288" w:lineRule="auto"/>
        <w:ind w:firstLine="720"/>
        <w:jc w:val="both"/>
        <w:rPr>
          <w:sz w:val="24"/>
        </w:rPr>
      </w:pPr>
      <w:r w:rsidRPr="00CC1E6B">
        <w:rPr>
          <w:color w:val="0D0D0D"/>
          <w:sz w:val="24"/>
          <w:szCs w:val="24"/>
        </w:rPr>
        <w:t>1.7. </w:t>
      </w:r>
      <w:r w:rsidRPr="00CC1E6B">
        <w:rPr>
          <w:sz w:val="24"/>
        </w:rPr>
        <w:t>КПСИС для функционирования в режиме инициализации и в штатном режиме работы поддерживает роль:</w:t>
      </w:r>
    </w:p>
    <w:p w:rsidR="00CC06D0" w:rsidRPr="00CC1E6B" w:rsidRDefault="00CC06D0" w:rsidP="00CC06D0">
      <w:pPr>
        <w:spacing w:line="288" w:lineRule="auto"/>
        <w:ind w:left="924" w:hanging="204"/>
        <w:jc w:val="both"/>
        <w:rPr>
          <w:sz w:val="24"/>
        </w:rPr>
      </w:pPr>
      <w:r w:rsidRPr="00CC1E6B">
        <w:rPr>
          <w:sz w:val="24"/>
        </w:rPr>
        <w:t>– «администраторы» – роль, исполняемая авторизованным пользователем ОС, наделенным правами устанавливать, настраивать и запускать КПСИС</w:t>
      </w:r>
      <w:r w:rsidR="002B169B" w:rsidRPr="00CC1E6B">
        <w:rPr>
          <w:sz w:val="24"/>
        </w:rPr>
        <w:t>.</w:t>
      </w:r>
    </w:p>
    <w:p w:rsidR="00CC06D0" w:rsidRPr="00CC1E6B" w:rsidRDefault="0062200F" w:rsidP="0062200F">
      <w:pPr>
        <w:spacing w:line="288" w:lineRule="auto"/>
        <w:ind w:firstLine="720"/>
        <w:jc w:val="both"/>
        <w:rPr>
          <w:sz w:val="24"/>
        </w:rPr>
      </w:pPr>
      <w:r w:rsidRPr="00CC1E6B">
        <w:rPr>
          <w:sz w:val="24"/>
        </w:rPr>
        <w:t>П</w:t>
      </w:r>
      <w:r w:rsidR="00CC06D0" w:rsidRPr="00CC1E6B">
        <w:rPr>
          <w:sz w:val="24"/>
        </w:rPr>
        <w:t xml:space="preserve">олномочные пользователи (администратор) КПСИС </w:t>
      </w:r>
      <w:r w:rsidRPr="00CC1E6B">
        <w:rPr>
          <w:sz w:val="24"/>
        </w:rPr>
        <w:t xml:space="preserve">должны </w:t>
      </w:r>
      <w:r w:rsidR="00CC06D0" w:rsidRPr="00CC1E6B">
        <w:rPr>
          <w:sz w:val="24"/>
        </w:rPr>
        <w:t>имет</w:t>
      </w:r>
      <w:r w:rsidRPr="00CC1E6B">
        <w:rPr>
          <w:sz w:val="24"/>
        </w:rPr>
        <w:t>ь</w:t>
      </w:r>
      <w:r w:rsidR="00CC06D0" w:rsidRPr="00CC1E6B">
        <w:rPr>
          <w:sz w:val="24"/>
        </w:rPr>
        <w:t xml:space="preserve"> достаточный уровень знаний и подготовки для корректного использования и обслуживания КПСИС, постоянно повышат</w:t>
      </w:r>
      <w:r w:rsidRPr="00CC1E6B">
        <w:rPr>
          <w:sz w:val="24"/>
        </w:rPr>
        <w:t>ь</w:t>
      </w:r>
      <w:r w:rsidR="00CC06D0" w:rsidRPr="00CC1E6B">
        <w:rPr>
          <w:sz w:val="24"/>
        </w:rPr>
        <w:t xml:space="preserve"> и подтверждат</w:t>
      </w:r>
      <w:r w:rsidRPr="00CC1E6B">
        <w:rPr>
          <w:sz w:val="24"/>
        </w:rPr>
        <w:t>ь</w:t>
      </w:r>
      <w:r w:rsidR="00CC06D0" w:rsidRPr="00CC1E6B">
        <w:rPr>
          <w:sz w:val="24"/>
        </w:rPr>
        <w:t xml:space="preserve"> свой профессиональный уровень</w:t>
      </w:r>
      <w:r w:rsidRPr="00CC1E6B">
        <w:rPr>
          <w:sz w:val="24"/>
        </w:rPr>
        <w:t>.</w:t>
      </w:r>
    </w:p>
    <w:p w:rsidR="00CC06D0" w:rsidRPr="00CC1E6B" w:rsidRDefault="0062200F" w:rsidP="0062200F">
      <w:pPr>
        <w:spacing w:line="288" w:lineRule="auto"/>
        <w:ind w:firstLine="720"/>
        <w:jc w:val="both"/>
        <w:rPr>
          <w:sz w:val="24"/>
        </w:rPr>
      </w:pPr>
      <w:r w:rsidRPr="00CC1E6B">
        <w:rPr>
          <w:sz w:val="24"/>
        </w:rPr>
        <w:lastRenderedPageBreak/>
        <w:t>П</w:t>
      </w:r>
      <w:r w:rsidR="00CC06D0" w:rsidRPr="00CC1E6B">
        <w:rPr>
          <w:sz w:val="24"/>
        </w:rPr>
        <w:t xml:space="preserve">олномочные пользователи (администратор) КПСИС не </w:t>
      </w:r>
      <w:r w:rsidRPr="00CC1E6B">
        <w:rPr>
          <w:sz w:val="24"/>
        </w:rPr>
        <w:t xml:space="preserve">должны </w:t>
      </w:r>
      <w:r w:rsidR="00CC06D0" w:rsidRPr="00CC1E6B">
        <w:rPr>
          <w:sz w:val="24"/>
        </w:rPr>
        <w:t>совершат</w:t>
      </w:r>
      <w:r w:rsidRPr="00CC1E6B">
        <w:rPr>
          <w:sz w:val="24"/>
        </w:rPr>
        <w:t>ь</w:t>
      </w:r>
      <w:r w:rsidR="00CC06D0" w:rsidRPr="00CC1E6B">
        <w:rPr>
          <w:sz w:val="24"/>
        </w:rPr>
        <w:t xml:space="preserve"> преднамеренных несанкционированных действий, приводящих к нарушению и (или) снижению безопасности</w:t>
      </w:r>
      <w:r w:rsidRPr="00CC1E6B">
        <w:rPr>
          <w:sz w:val="24"/>
        </w:rPr>
        <w:t>.</w:t>
      </w:r>
    </w:p>
    <w:p w:rsidR="00CC06D0" w:rsidRPr="00CC1E6B" w:rsidRDefault="0062200F" w:rsidP="0062200F">
      <w:pPr>
        <w:spacing w:line="288" w:lineRule="auto"/>
        <w:ind w:firstLine="720"/>
        <w:jc w:val="both"/>
        <w:rPr>
          <w:sz w:val="24"/>
        </w:rPr>
      </w:pPr>
      <w:r w:rsidRPr="00CC1E6B">
        <w:rPr>
          <w:sz w:val="24"/>
        </w:rPr>
        <w:t>А</w:t>
      </w:r>
      <w:r w:rsidR="00CC06D0" w:rsidRPr="00CC1E6B">
        <w:rPr>
          <w:sz w:val="24"/>
        </w:rPr>
        <w:t>дминистратор должен гарантировать, что в среде функционирования КПСИС обеспечивается постоянный контроль, обнаружение и дезактивация вредоносного ПО.</w:t>
      </w:r>
    </w:p>
    <w:p w:rsidR="00AC5860" w:rsidRPr="00CC1E6B" w:rsidRDefault="00AC5860" w:rsidP="00AC5860">
      <w:pPr>
        <w:pStyle w:val="aff3"/>
        <w:spacing w:line="288" w:lineRule="auto"/>
      </w:pPr>
      <w:r w:rsidRPr="00CC1E6B">
        <w:t xml:space="preserve">1.8. При возникновении подозрения на наличие вредоносного ПО (нетипичная работа программных средств, появление графических и звуковых эффектов, искажений данных, пропадание файлов, частое появление сообщений о системных ошибках и т.п.) </w:t>
      </w:r>
      <w:r w:rsidRPr="00CC1E6B">
        <w:rPr>
          <w:szCs w:val="28"/>
        </w:rPr>
        <w:t>пользователь</w:t>
      </w:r>
      <w:r w:rsidRPr="00CC1E6B">
        <w:t xml:space="preserve"> (клиент) самостоятельно или вместе с администратором КПСИС должен провести внеочередной контроль на отсутствие вредоносного ПО.</w:t>
      </w:r>
    </w:p>
    <w:p w:rsidR="00AC5860" w:rsidRPr="00CC1E6B" w:rsidRDefault="00AC5860" w:rsidP="00AC5860">
      <w:pPr>
        <w:pStyle w:val="aff3"/>
        <w:spacing w:line="288" w:lineRule="auto"/>
      </w:pPr>
      <w:r w:rsidRPr="00CC1E6B">
        <w:t xml:space="preserve">1.9. В случае обнаружения при проведении проверки зараженных вредоносным ПО файлов </w:t>
      </w:r>
      <w:r w:rsidRPr="00CC1E6B">
        <w:rPr>
          <w:szCs w:val="28"/>
        </w:rPr>
        <w:t>пользователь</w:t>
      </w:r>
      <w:r w:rsidRPr="00CC1E6B">
        <w:t xml:space="preserve"> (клиент) обязан:</w:t>
      </w:r>
    </w:p>
    <w:p w:rsidR="00AC5860" w:rsidRPr="00CC1E6B" w:rsidRDefault="00AC5860" w:rsidP="00AC5860">
      <w:pPr>
        <w:pStyle w:val="aff3"/>
        <w:spacing w:line="288" w:lineRule="auto"/>
        <w:ind w:left="924" w:hanging="204"/>
      </w:pPr>
      <w:r w:rsidRPr="00CC1E6B">
        <w:t>– приостановить работу;</w:t>
      </w:r>
    </w:p>
    <w:p w:rsidR="00AC5860" w:rsidRPr="00CC1E6B" w:rsidRDefault="00AC5860" w:rsidP="00AC5860">
      <w:pPr>
        <w:pStyle w:val="aff3"/>
        <w:spacing w:line="288" w:lineRule="auto"/>
        <w:ind w:left="924" w:hanging="204"/>
      </w:pPr>
      <w:r w:rsidRPr="00CC1E6B">
        <w:t>– немедленно поставить в известность о факте обнаружения зараженных вредоносным ПО файлов администратора КПСИС, владельца зараженных файлов;</w:t>
      </w:r>
    </w:p>
    <w:p w:rsidR="00AC5860" w:rsidRPr="00CC1E6B" w:rsidRDefault="00AC5860" w:rsidP="00AC5860">
      <w:pPr>
        <w:pStyle w:val="aff3"/>
        <w:spacing w:line="288" w:lineRule="auto"/>
        <w:ind w:left="924" w:hanging="204"/>
      </w:pPr>
      <w:r w:rsidRPr="00CC1E6B">
        <w:t>– совместно с владельцем зараженных вредоносным ПО файлов провести анализ возможности дальнейшего их использования;</w:t>
      </w:r>
    </w:p>
    <w:p w:rsidR="00AC5860" w:rsidRPr="00CC1E6B" w:rsidRDefault="00AC5860" w:rsidP="00AC5860">
      <w:pPr>
        <w:pStyle w:val="aff3"/>
        <w:spacing w:line="288" w:lineRule="auto"/>
        <w:ind w:left="924" w:hanging="204"/>
      </w:pPr>
      <w:r w:rsidRPr="00CC1E6B">
        <w:t>– провести лечение или уничтожение зараженных файлов;</w:t>
      </w:r>
    </w:p>
    <w:p w:rsidR="00AC5860" w:rsidRPr="00CC1E6B" w:rsidRDefault="00AC5860" w:rsidP="00AC5860">
      <w:pPr>
        <w:pStyle w:val="aff3"/>
        <w:spacing w:line="288" w:lineRule="auto"/>
        <w:ind w:left="924" w:hanging="204"/>
      </w:pPr>
      <w:r w:rsidRPr="00CC1E6B">
        <w:t>– в случае обнаружения нового вредоносного ПО, не поддающегося лечению применяемыми средствами защиты от вредоносного ПО, направить зараженный вредоносным ПО файл на машинном носителе информации поставщику средств защиты от вредоносного ПО для дальнейшей передачи его в организацию, с которой заключен договор на техническую поддержку средств защиты от воздействия вредоносного ПО;</w:t>
      </w:r>
    </w:p>
    <w:p w:rsidR="00AC5860" w:rsidRDefault="00AC5860" w:rsidP="00AC5860">
      <w:pPr>
        <w:pStyle w:val="aff3"/>
        <w:spacing w:line="288" w:lineRule="auto"/>
        <w:ind w:left="924" w:hanging="204"/>
      </w:pPr>
      <w:r w:rsidRPr="00CC1E6B">
        <w:t>– по факту обнаружения зараженных вредоносным ПО файлов составить докладную записку администратору КПСИС, в которой необходимо указать источник (отправителя, владельца и т. д.) зараженного файла, тип зараженного файла, характер содержащейся в файле информации и выполненные мероприятия по обезвреживанию вредоносного ПО.</w:t>
      </w:r>
    </w:p>
    <w:p w:rsidR="00622705" w:rsidRDefault="00622705">
      <w:pPr>
        <w:spacing w:line="288" w:lineRule="auto"/>
        <w:ind w:firstLine="720"/>
        <w:jc w:val="both"/>
      </w:pPr>
    </w:p>
    <w:p w:rsidR="00622705" w:rsidRDefault="00622705">
      <w:pPr>
        <w:spacing w:line="288" w:lineRule="auto"/>
        <w:ind w:firstLine="720"/>
        <w:jc w:val="both"/>
      </w:pPr>
    </w:p>
    <w:p w:rsidR="00622705" w:rsidRDefault="00622705">
      <w:pPr>
        <w:spacing w:line="288" w:lineRule="auto"/>
        <w:ind w:firstLine="720"/>
        <w:jc w:val="both"/>
      </w:pPr>
    </w:p>
    <w:p w:rsidR="00622705" w:rsidRDefault="00622705">
      <w:pPr>
        <w:spacing w:line="288" w:lineRule="auto"/>
        <w:ind w:firstLine="720"/>
        <w:jc w:val="both"/>
      </w:pPr>
    </w:p>
    <w:p w:rsidR="00622705" w:rsidRDefault="00622705">
      <w:pPr>
        <w:spacing w:line="288" w:lineRule="auto"/>
        <w:ind w:firstLine="720"/>
        <w:jc w:val="both"/>
      </w:pPr>
    </w:p>
    <w:p w:rsidR="002C2856" w:rsidRDefault="002C2856">
      <w:pPr>
        <w:spacing w:line="288" w:lineRule="auto"/>
        <w:ind w:firstLine="720"/>
        <w:jc w:val="both"/>
      </w:pPr>
    </w:p>
    <w:p w:rsidR="002C2856" w:rsidRDefault="002C2856">
      <w:pPr>
        <w:spacing w:line="288" w:lineRule="auto"/>
        <w:ind w:firstLine="720"/>
        <w:jc w:val="both"/>
      </w:pPr>
    </w:p>
    <w:p w:rsidR="002C2856" w:rsidRDefault="002C2856">
      <w:pPr>
        <w:spacing w:line="288" w:lineRule="auto"/>
        <w:ind w:firstLine="720"/>
        <w:jc w:val="both"/>
      </w:pPr>
    </w:p>
    <w:p w:rsidR="005704BA" w:rsidRPr="00622705" w:rsidRDefault="00A86687" w:rsidP="0062200F">
      <w:pPr>
        <w:pStyle w:val="af9"/>
        <w:pageBreakBefore/>
      </w:pPr>
      <w:bookmarkStart w:id="64" w:name="_Toc15446702"/>
      <w:bookmarkStart w:id="65" w:name="_Toc38035746"/>
      <w:bookmarkStart w:id="66" w:name="_Toc49846804"/>
      <w:bookmarkStart w:id="67" w:name="_Toc49847160"/>
      <w:bookmarkStart w:id="68" w:name="_Toc49849851"/>
      <w:bookmarkStart w:id="69" w:name="_Toc50520795"/>
      <w:bookmarkStart w:id="70" w:name="_Toc50536409"/>
      <w:bookmarkStart w:id="71" w:name="_Toc246835142"/>
      <w:bookmarkStart w:id="72" w:name="_Toc246992980"/>
      <w:bookmarkStart w:id="73" w:name="_Toc66196077"/>
      <w:bookmarkStart w:id="74" w:name="_Toc77940481"/>
      <w:r w:rsidRPr="00622705">
        <w:lastRenderedPageBreak/>
        <w:t>2.</w:t>
      </w:r>
      <w:bookmarkEnd w:id="64"/>
      <w:bookmarkEnd w:id="65"/>
      <w:bookmarkEnd w:id="66"/>
      <w:bookmarkEnd w:id="67"/>
      <w:bookmarkEnd w:id="68"/>
      <w:bookmarkEnd w:id="69"/>
      <w:bookmarkEnd w:id="70"/>
      <w:bookmarkEnd w:id="71"/>
      <w:bookmarkEnd w:id="72"/>
      <w:r w:rsidRPr="00622705">
        <w:t> Структура программы</w:t>
      </w:r>
      <w:bookmarkEnd w:id="73"/>
      <w:bookmarkEnd w:id="74"/>
    </w:p>
    <w:p w:rsidR="005704BA" w:rsidRDefault="00A86687">
      <w:pPr>
        <w:pStyle w:val="aff3"/>
        <w:spacing w:line="288" w:lineRule="auto"/>
      </w:pPr>
      <w:r>
        <w:t>2.1. </w:t>
      </w:r>
      <w:r>
        <w:rPr>
          <w:szCs w:val="28"/>
        </w:rPr>
        <w:t>КПСИС</w:t>
      </w:r>
      <w:r>
        <w:t xml:space="preserve"> состоит из следующих компонентов:</w:t>
      </w:r>
    </w:p>
    <w:p w:rsidR="005704BA" w:rsidRDefault="00A86687">
      <w:pPr>
        <w:pStyle w:val="aff5"/>
        <w:spacing w:line="288" w:lineRule="auto"/>
        <w:jc w:val="both"/>
        <w:rPr>
          <w:szCs w:val="28"/>
          <w:lang w:val="en-US"/>
        </w:rPr>
      </w:pPr>
      <w:r>
        <w:rPr>
          <w:szCs w:val="28"/>
          <w:lang w:val="en-US"/>
        </w:rPr>
        <w:t>– </w:t>
      </w:r>
      <w:r>
        <w:rPr>
          <w:szCs w:val="28"/>
        </w:rPr>
        <w:t>модуль</w:t>
      </w:r>
      <w:r>
        <w:rPr>
          <w:szCs w:val="28"/>
          <w:lang w:val="en-US"/>
        </w:rPr>
        <w:t xml:space="preserve"> </w:t>
      </w:r>
      <w:r>
        <w:rPr>
          <w:szCs w:val="28"/>
        </w:rPr>
        <w:t>поддержки</w:t>
      </w:r>
      <w:r>
        <w:rPr>
          <w:szCs w:val="28"/>
          <w:lang w:val="en-US"/>
        </w:rPr>
        <w:t xml:space="preserve"> OpenID Connect (OIDC);</w:t>
      </w:r>
    </w:p>
    <w:p w:rsidR="005704BA" w:rsidRDefault="00A86687">
      <w:pPr>
        <w:pStyle w:val="aff5"/>
        <w:spacing w:line="288" w:lineRule="auto"/>
        <w:jc w:val="both"/>
        <w:rPr>
          <w:szCs w:val="28"/>
        </w:rPr>
      </w:pPr>
      <w:r>
        <w:rPr>
          <w:szCs w:val="28"/>
        </w:rPr>
        <w:t>– программный TLS-сервер;</w:t>
      </w:r>
    </w:p>
    <w:p w:rsidR="005704BA" w:rsidRDefault="00A86687">
      <w:pPr>
        <w:pStyle w:val="aff5"/>
        <w:spacing w:line="288" w:lineRule="auto"/>
        <w:jc w:val="both"/>
        <w:rPr>
          <w:szCs w:val="28"/>
        </w:rPr>
      </w:pPr>
      <w:r>
        <w:rPr>
          <w:szCs w:val="28"/>
        </w:rPr>
        <w:t>– модуль терминала;</w:t>
      </w:r>
    </w:p>
    <w:p w:rsidR="005704BA" w:rsidRDefault="00A86687">
      <w:pPr>
        <w:pStyle w:val="aff5"/>
        <w:spacing w:line="288" w:lineRule="auto"/>
        <w:jc w:val="both"/>
        <w:rPr>
          <w:szCs w:val="28"/>
        </w:rPr>
      </w:pPr>
      <w:r>
        <w:rPr>
          <w:szCs w:val="28"/>
        </w:rPr>
        <w:t>– сервисы выработки и проверки ЭЦП;</w:t>
      </w:r>
    </w:p>
    <w:p w:rsidR="005704BA" w:rsidRDefault="00A86687">
      <w:pPr>
        <w:pStyle w:val="aff3"/>
        <w:spacing w:line="288" w:lineRule="auto"/>
        <w:rPr>
          <w:szCs w:val="28"/>
        </w:rPr>
      </w:pPr>
      <w:r>
        <w:rPr>
          <w:szCs w:val="28"/>
        </w:rPr>
        <w:t>– сервис предварительного шифрования;</w:t>
      </w:r>
    </w:p>
    <w:p w:rsidR="005704BA" w:rsidRDefault="00A86687">
      <w:pPr>
        <w:pStyle w:val="aff3"/>
        <w:spacing w:line="288" w:lineRule="auto"/>
        <w:rPr>
          <w:szCs w:val="28"/>
        </w:rPr>
      </w:pPr>
      <w:r>
        <w:rPr>
          <w:szCs w:val="28"/>
        </w:rPr>
        <w:t>– сервис генерации псевдослучайной числовой последовательности;</w:t>
      </w:r>
    </w:p>
    <w:p w:rsidR="005704BA" w:rsidRDefault="00A86687">
      <w:pPr>
        <w:pStyle w:val="aff3"/>
        <w:spacing w:line="288" w:lineRule="auto"/>
        <w:rPr>
          <w:szCs w:val="28"/>
        </w:rPr>
      </w:pPr>
      <w:r>
        <w:rPr>
          <w:szCs w:val="28"/>
        </w:rPr>
        <w:t>– сервис контроля целостности;</w:t>
      </w:r>
    </w:p>
    <w:p w:rsidR="005704BA" w:rsidRDefault="00A86687">
      <w:pPr>
        <w:pStyle w:val="aff3"/>
        <w:spacing w:line="288" w:lineRule="auto"/>
        <w:ind w:left="918" w:hanging="198"/>
        <w:rPr>
          <w:spacing w:val="-2"/>
          <w:szCs w:val="28"/>
        </w:rPr>
      </w:pPr>
      <w:r>
        <w:rPr>
          <w:spacing w:val="-2"/>
          <w:szCs w:val="28"/>
        </w:rPr>
        <w:t>– сервис генерации личного ключа и выпуска запроса на сертификат открытого ключа (СОК).</w:t>
      </w:r>
    </w:p>
    <w:p w:rsidR="005704BA" w:rsidRDefault="00A86687">
      <w:pPr>
        <w:pStyle w:val="aff3"/>
        <w:spacing w:line="288" w:lineRule="auto"/>
        <w:rPr>
          <w:szCs w:val="28"/>
        </w:rPr>
      </w:pPr>
      <w:r>
        <w:rPr>
          <w:szCs w:val="28"/>
        </w:rPr>
        <w:t xml:space="preserve">Модуль терминала, сервисы выработки и проверки ЭЦП, сервис предварительного шифрования, сервис </w:t>
      </w:r>
      <w:r w:rsidR="00F65B11">
        <w:rPr>
          <w:szCs w:val="28"/>
        </w:rPr>
        <w:t>генерации псевдослучайной числовой последовательности</w:t>
      </w:r>
      <w:r>
        <w:rPr>
          <w:szCs w:val="28"/>
        </w:rPr>
        <w:t xml:space="preserve">, сервис контроля целостности, сервис генерации личного ключа и выпуска запроса на СОК содержатся в </w:t>
      </w:r>
      <w:r>
        <w:rPr>
          <w:lang w:val="en-US"/>
        </w:rPr>
        <w:t>Docker</w:t>
      </w:r>
      <w:r>
        <w:t>-контейнерах. Описание установки и настройки приведено в разделе 3.</w:t>
      </w:r>
    </w:p>
    <w:p w:rsidR="005704BA" w:rsidRDefault="00A86687">
      <w:pPr>
        <w:pStyle w:val="aff3"/>
        <w:spacing w:line="288" w:lineRule="auto"/>
      </w:pPr>
      <w:r>
        <w:t>Подробное описание о логической структуре и функционировании компонентов приведено в описании программы на КПСИС BY.БФИД.10246-01 13 01.</w:t>
      </w:r>
    </w:p>
    <w:p w:rsidR="005704BA" w:rsidRDefault="00A86687">
      <w:pPr>
        <w:pStyle w:val="aff3"/>
        <w:spacing w:line="288" w:lineRule="auto"/>
      </w:pPr>
      <w:r>
        <w:t xml:space="preserve">2.2. Структура </w:t>
      </w:r>
      <w:r>
        <w:rPr>
          <w:szCs w:val="28"/>
        </w:rPr>
        <w:t>КПСИС</w:t>
      </w:r>
      <w:r>
        <w:t xml:space="preserve"> приведена на рис. 1.</w:t>
      </w:r>
    </w:p>
    <w:p w:rsidR="005704BA" w:rsidRDefault="006B6B19">
      <w:pPr>
        <w:pStyle w:val="aff3"/>
        <w:spacing w:before="240"/>
        <w:ind w:firstLine="0"/>
        <w:jc w:val="center"/>
      </w:pPr>
      <w:r>
        <w:rPr>
          <w:noProof/>
          <w:lang w:eastAsia="ru-RU"/>
        </w:rPr>
        <mc:AlternateContent>
          <mc:Choice Requires="wps">
            <w:drawing>
              <wp:anchor distT="0" distB="0" distL="114300" distR="114300" simplePos="0" relativeHeight="251659264" behindDoc="0" locked="0" layoutInCell="1" allowOverlap="1" wp14:anchorId="17AB0DCE" wp14:editId="183D5249">
                <wp:simplePos x="0" y="0"/>
                <wp:positionH relativeFrom="column">
                  <wp:posOffset>1323862</wp:posOffset>
                </wp:positionH>
                <wp:positionV relativeFrom="paragraph">
                  <wp:posOffset>2021173</wp:posOffset>
                </wp:positionV>
                <wp:extent cx="1001289" cy="318053"/>
                <wp:effectExtent l="0" t="0" r="27940" b="25400"/>
                <wp:wrapNone/>
                <wp:docPr id="14" name="Надпись 14"/>
                <wp:cNvGraphicFramePr/>
                <a:graphic xmlns:a="http://schemas.openxmlformats.org/drawingml/2006/main">
                  <a:graphicData uri="http://schemas.microsoft.com/office/word/2010/wordprocessingShape">
                    <wps:wsp>
                      <wps:cNvSpPr txBox="1"/>
                      <wps:spPr>
                        <a:xfrm>
                          <a:off x="0" y="0"/>
                          <a:ext cx="1001289" cy="318053"/>
                        </a:xfrm>
                        <a:prstGeom prst="rect">
                          <a:avLst/>
                        </a:prstGeom>
                        <a:solidFill>
                          <a:schemeClr val="bg1"/>
                        </a:solidFill>
                        <a:ln w="6350">
                          <a:solidFill>
                            <a:prstClr val="black"/>
                          </a:solidFill>
                        </a:ln>
                      </wps:spPr>
                      <wps:txbx>
                        <w:txbxContent>
                          <w:p w:rsidR="00132E98" w:rsidRPr="006B6B19" w:rsidRDefault="00132E98" w:rsidP="006B6B19">
                            <w:pPr>
                              <w:spacing w:line="216" w:lineRule="auto"/>
                              <w:ind w:left="-227" w:right="-227"/>
                              <w:jc w:val="center"/>
                              <w:rPr>
                                <w:sz w:val="12"/>
                                <w:szCs w:val="12"/>
                              </w:rPr>
                            </w:pPr>
                            <w:r w:rsidRPr="006B6B19">
                              <w:rPr>
                                <w:sz w:val="12"/>
                                <w:szCs w:val="12"/>
                              </w:rPr>
                              <w:t>Сервис генерации псевдослучайной числовой последовательности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B0DCE" id="_x0000_t202" coordsize="21600,21600" o:spt="202" path="m,l,21600r21600,l21600,xe">
                <v:stroke joinstyle="miter"/>
                <v:path gradientshapeok="t" o:connecttype="rect"/>
              </v:shapetype>
              <v:shape id="Надпись 14" o:spid="_x0000_s1026" type="#_x0000_t202" style="position:absolute;left:0;text-align:left;margin-left:104.25pt;margin-top:159.15pt;width:78.8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" fillcolor="white [3212]" strokeweight=".5pt">
                <v:textbox>
                  <w:txbxContent>
                    <w:p w:rsidR="00132E98" w:rsidRPr="006B6B19" w:rsidRDefault="00132E98" w:rsidP="006B6B19">
                      <w:pPr>
                        <w:spacing w:line="216" w:lineRule="auto"/>
                        <w:ind w:left="-227" w:right="-227"/>
                        <w:jc w:val="center"/>
                        <w:rPr>
                          <w:sz w:val="12"/>
                          <w:szCs w:val="12"/>
                        </w:rPr>
                      </w:pPr>
                      <w:r w:rsidRPr="006B6B19">
                        <w:rPr>
                          <w:sz w:val="12"/>
                          <w:szCs w:val="12"/>
                        </w:rPr>
                        <w:t>Сервис генерации псевдослучайной числовой последовательности</w:t>
                      </w:r>
                    </w:p>
                  </w:txbxContent>
                </v:textbox>
              </v:shape>
            </w:pict>
          </mc:Fallback>
        </mc:AlternateContent>
      </w:r>
      <w:r w:rsidR="00A86687">
        <w:rPr>
          <w:noProof/>
          <w:lang w:eastAsia="ru-RU"/>
        </w:rPr>
        <mc:AlternateContent>
          <mc:Choice Requires="wps">
            <w:drawing>
              <wp:anchor distT="0" distB="0" distL="0" distR="0" simplePos="0" relativeHeight="251650048" behindDoc="0" locked="0" layoutInCell="1" allowOverlap="1" wp14:anchorId="06C56394" wp14:editId="5D89DED5">
                <wp:simplePos x="0" y="0"/>
                <wp:positionH relativeFrom="column">
                  <wp:posOffset>1482090</wp:posOffset>
                </wp:positionH>
                <wp:positionV relativeFrom="paragraph">
                  <wp:posOffset>3254375</wp:posOffset>
                </wp:positionV>
                <wp:extent cx="177800" cy="109220"/>
                <wp:effectExtent l="0" t="0" r="15240" b="26670"/>
                <wp:wrapNone/>
                <wp:docPr id="25" name="Прямоугольник 1"/>
                <wp:cNvGraphicFramePr/>
                <a:graphic xmlns:a="http://schemas.openxmlformats.org/drawingml/2006/main">
                  <a:graphicData uri="http://schemas.microsoft.com/office/word/2010/wordprocessingShape">
                    <wps:wsp>
                      <wps:cNvSpPr/>
                      <wps:spPr>
                        <a:xfrm>
                          <a:off x="0" y="0"/>
                          <a:ext cx="177120" cy="108720"/>
                        </a:xfrm>
                        <a:prstGeom prst="rect">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4E1A592" id="Прямоугольник 1" o:spid="_x0000_s1026" style="position:absolute;margin-left:116.7pt;margin-top:256.25pt;width:14pt;height:8.6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" fillcolor="white [3212]" strokecolor="white [3212]" strokeweight="2pt">
                <v:stroke joinstyle="round"/>
              </v:rect>
            </w:pict>
          </mc:Fallback>
        </mc:AlternateContent>
      </w:r>
      <w:r w:rsidR="00A86687">
        <w:rPr>
          <w:noProof/>
          <w:lang w:eastAsia="ru-RU"/>
        </w:rPr>
        <w:drawing>
          <wp:inline distT="0" distB="0" distL="0" distR="0" wp14:anchorId="0D3688D1" wp14:editId="002B81F0">
            <wp:extent cx="4166870" cy="4358640"/>
            <wp:effectExtent l="0" t="0" r="5080" b="3810"/>
            <wp:docPr id="2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59"/>
                    <pic:cNvPicPr>
                      <a:picLocks noChangeAspect="1" noChangeArrowheads="1"/>
                    </pic:cNvPicPr>
                  </pic:nvPicPr>
                  <pic:blipFill>
                    <a:blip r:embed="rId14"/>
                    <a:srcRect l="7756" t="5763" r="10351" b="8591"/>
                    <a:stretch>
                      <a:fillRect/>
                    </a:stretch>
                  </pic:blipFill>
                  <pic:spPr bwMode="auto">
                    <a:xfrm>
                      <a:off x="0" y="0"/>
                      <a:ext cx="4166870" cy="4358640"/>
                    </a:xfrm>
                    <a:prstGeom prst="rect">
                      <a:avLst/>
                    </a:prstGeom>
                  </pic:spPr>
                </pic:pic>
              </a:graphicData>
            </a:graphic>
          </wp:inline>
        </w:drawing>
      </w:r>
    </w:p>
    <w:p w:rsidR="00040E8F" w:rsidRDefault="00A86687">
      <w:pPr>
        <w:pStyle w:val="aff3"/>
        <w:spacing w:before="240"/>
        <w:ind w:firstLine="0"/>
        <w:jc w:val="center"/>
      </w:pPr>
      <w:r>
        <w:t>Рис. 1</w:t>
      </w:r>
    </w:p>
    <w:p w:rsidR="00622705" w:rsidRDefault="00622705" w:rsidP="00622705">
      <w:pPr>
        <w:pStyle w:val="af9"/>
      </w:pPr>
      <w:bookmarkStart w:id="75" w:name="_Toc15446703"/>
      <w:bookmarkStart w:id="76" w:name="_Toc38035750"/>
      <w:bookmarkStart w:id="77" w:name="_Toc49846808"/>
      <w:bookmarkStart w:id="78" w:name="_Toc49847164"/>
      <w:bookmarkStart w:id="79" w:name="_Toc49849855"/>
      <w:bookmarkStart w:id="80" w:name="_Toc50520799"/>
      <w:bookmarkStart w:id="81" w:name="_Toc50536413"/>
      <w:bookmarkStart w:id="82" w:name="_Toc246835146"/>
      <w:bookmarkStart w:id="83" w:name="_Toc246992984"/>
      <w:bookmarkStart w:id="84" w:name="_Toc40782161"/>
      <w:bookmarkStart w:id="85" w:name="_Toc66196078"/>
    </w:p>
    <w:p w:rsidR="005704BA" w:rsidRPr="00622705" w:rsidRDefault="00A86687" w:rsidP="00622705">
      <w:pPr>
        <w:pStyle w:val="af9"/>
      </w:pPr>
      <w:bookmarkStart w:id="86" w:name="_Toc77940482"/>
      <w:r w:rsidRPr="00622705">
        <w:lastRenderedPageBreak/>
        <w:t>3</w:t>
      </w:r>
      <w:bookmarkEnd w:id="75"/>
      <w:bookmarkEnd w:id="76"/>
      <w:r w:rsidRPr="00622705">
        <w:t>.</w:t>
      </w:r>
      <w:bookmarkEnd w:id="77"/>
      <w:bookmarkEnd w:id="78"/>
      <w:bookmarkEnd w:id="79"/>
      <w:bookmarkEnd w:id="80"/>
      <w:bookmarkEnd w:id="81"/>
      <w:bookmarkEnd w:id="82"/>
      <w:bookmarkEnd w:id="83"/>
      <w:r w:rsidRPr="00622705">
        <w:t> </w:t>
      </w:r>
      <w:bookmarkEnd w:id="84"/>
      <w:r w:rsidRPr="00622705">
        <w:t>НАСТРОЙКА ПРОГРАММЫ</w:t>
      </w:r>
      <w:bookmarkEnd w:id="85"/>
      <w:bookmarkEnd w:id="86"/>
    </w:p>
    <w:p w:rsidR="005704BA" w:rsidRDefault="00A86687">
      <w:pPr>
        <w:pStyle w:val="afb"/>
        <w:jc w:val="both"/>
        <w:rPr>
          <w:szCs w:val="24"/>
        </w:rPr>
      </w:pPr>
      <w:bookmarkStart w:id="87" w:name="_Toc200788955"/>
      <w:bookmarkStart w:id="88" w:name="_Toc202258397"/>
      <w:bookmarkStart w:id="89" w:name="_Toc281136258"/>
      <w:bookmarkStart w:id="90" w:name="_Toc15446706"/>
      <w:bookmarkStart w:id="91" w:name="_Toc15446947"/>
      <w:bookmarkStart w:id="92" w:name="_Toc45616914"/>
      <w:bookmarkStart w:id="93" w:name="_Toc63582108"/>
      <w:bookmarkStart w:id="94" w:name="_Toc246835153"/>
      <w:bookmarkStart w:id="95" w:name="_Toc246992991"/>
      <w:bookmarkStart w:id="96" w:name="_Toc66196079"/>
      <w:bookmarkStart w:id="97" w:name="_Toc77940483"/>
      <w:bookmarkEnd w:id="87"/>
      <w:bookmarkEnd w:id="88"/>
      <w:bookmarkEnd w:id="89"/>
      <w:bookmarkEnd w:id="90"/>
      <w:bookmarkEnd w:id="91"/>
      <w:bookmarkEnd w:id="92"/>
      <w:bookmarkEnd w:id="93"/>
      <w:bookmarkEnd w:id="94"/>
      <w:bookmarkEnd w:id="95"/>
      <w:r w:rsidRPr="00040E8F">
        <w:rPr>
          <w:szCs w:val="24"/>
        </w:rPr>
        <w:t xml:space="preserve">3.1. Установка и настройка </w:t>
      </w:r>
      <w:bookmarkEnd w:id="96"/>
      <w:r w:rsidR="007E37E3" w:rsidRPr="00732AE6">
        <w:rPr>
          <w:szCs w:val="24"/>
        </w:rPr>
        <w:t xml:space="preserve">модуля терминала; сервиса выработки и проверки ЭЦП; сервиса предварительного шифрования; сервиса генерации ПСЧП; сервиса контроля целостности; сервиса генерации личного ключа </w:t>
      </w:r>
      <w:r w:rsidR="00287951">
        <w:rPr>
          <w:szCs w:val="24"/>
        </w:rPr>
        <w:t xml:space="preserve">и </w:t>
      </w:r>
      <w:r w:rsidR="007E37E3" w:rsidRPr="00732AE6">
        <w:rPr>
          <w:szCs w:val="24"/>
        </w:rPr>
        <w:t>выпуска запроса на СОК</w:t>
      </w:r>
      <w:bookmarkEnd w:id="97"/>
    </w:p>
    <w:p w:rsidR="005704BA" w:rsidRDefault="00A86687">
      <w:pPr>
        <w:spacing w:line="288" w:lineRule="auto"/>
        <w:ind w:firstLine="709"/>
        <w:jc w:val="both"/>
        <w:rPr>
          <w:sz w:val="24"/>
        </w:rPr>
      </w:pPr>
      <w:r>
        <w:rPr>
          <w:sz w:val="24"/>
          <w:szCs w:val="24"/>
        </w:rPr>
        <w:t>3.1.1.</w:t>
      </w:r>
      <w:r>
        <w:t> </w:t>
      </w:r>
      <w:r>
        <w:rPr>
          <w:sz w:val="24"/>
        </w:rPr>
        <w:t>Порядок установки и настройки включает в себя следующие действия:</w:t>
      </w:r>
    </w:p>
    <w:p w:rsidR="005704BA" w:rsidRPr="008E339E" w:rsidRDefault="00A86687">
      <w:pPr>
        <w:pStyle w:val="affb"/>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выполнить установку КПСИС;</w:t>
      </w:r>
    </w:p>
    <w:p w:rsidR="005704BA" w:rsidRPr="008E339E" w:rsidRDefault="00A86687">
      <w:pPr>
        <w:pStyle w:val="affb"/>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сгенерировать личный ключ КПСИС;</w:t>
      </w:r>
    </w:p>
    <w:p w:rsidR="005704BA" w:rsidRPr="008E339E" w:rsidRDefault="00A86687">
      <w:pPr>
        <w:pStyle w:val="affb"/>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издать запрос на выпуск СОК КПСИС;</w:t>
      </w:r>
    </w:p>
    <w:p w:rsidR="005704BA" w:rsidRPr="008E339E" w:rsidRDefault="00A86687">
      <w:pPr>
        <w:pStyle w:val="affb"/>
        <w:numPr>
          <w:ilvl w:val="0"/>
          <w:numId w:val="3"/>
        </w:numPr>
        <w:spacing w:after="0" w:line="288" w:lineRule="auto"/>
        <w:jc w:val="both"/>
      </w:pPr>
      <w:r w:rsidRPr="008E339E">
        <w:rPr>
          <w:rFonts w:ascii="Times New Roman" w:hAnsi="Times New Roman"/>
          <w:sz w:val="24"/>
          <w:szCs w:val="24"/>
        </w:rPr>
        <w:t>направить запрос на выпуск СОК КПСИС в республиканское унитарное предприятие «Национальный центр электронных услуг» (НЦЭУ);</w:t>
      </w:r>
    </w:p>
    <w:p w:rsidR="005704BA" w:rsidRPr="008E339E" w:rsidRDefault="00A86687">
      <w:pPr>
        <w:pStyle w:val="affb"/>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получить СОК КПСИС;</w:t>
      </w:r>
    </w:p>
    <w:p w:rsidR="005704BA" w:rsidRPr="008E339E" w:rsidRDefault="00A86687">
      <w:pPr>
        <w:pStyle w:val="affb"/>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направить заявку на регистрацию ПС оператору ЕС ИФЮЛ (к заявке необходимо приложить СОК КПСИС);</w:t>
      </w:r>
    </w:p>
    <w:p w:rsidR="005704BA" w:rsidRPr="008E339E" w:rsidRDefault="00A86687">
      <w:pPr>
        <w:pStyle w:val="affb"/>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зарегистрировать терминал в Центре управления терминалов инфраструктуры открытых ключей облегченных сертификатов, получить enrollpwd;</w:t>
      </w:r>
    </w:p>
    <w:p w:rsidR="005704BA" w:rsidRPr="008E339E" w:rsidRDefault="00A86687">
      <w:pPr>
        <w:pStyle w:val="affb"/>
        <w:keepNext/>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получить от оператора ЕС ИФЮЛ: clientID, корневой (https://store.nces.by/</w:t>
      </w:r>
      <w:r w:rsidRPr="008E339E">
        <w:rPr>
          <w:rFonts w:ascii="Times New Roman" w:hAnsi="Times New Roman"/>
          <w:sz w:val="24"/>
          <w:szCs w:val="24"/>
          <w:lang w:val="en-US"/>
        </w:rPr>
        <w:t>esiful</w:t>
      </w:r>
      <w:r w:rsidRPr="008E339E">
        <w:rPr>
          <w:rFonts w:ascii="Times New Roman" w:hAnsi="Times New Roman"/>
          <w:sz w:val="24"/>
          <w:szCs w:val="24"/>
        </w:rPr>
        <w:t>/</w:t>
      </w:r>
      <w:r w:rsidRPr="008E339E">
        <w:rPr>
          <w:rFonts w:ascii="Times New Roman" w:hAnsi="Times New Roman"/>
          <w:sz w:val="24"/>
          <w:szCs w:val="24"/>
          <w:lang w:val="en-US"/>
        </w:rPr>
        <w:t>root</w:t>
      </w:r>
      <w:r w:rsidRPr="008E339E">
        <w:rPr>
          <w:rFonts w:ascii="Times New Roman" w:hAnsi="Times New Roman"/>
          <w:sz w:val="24"/>
          <w:szCs w:val="24"/>
        </w:rPr>
        <w:t>.</w:t>
      </w:r>
      <w:r w:rsidRPr="008E339E">
        <w:rPr>
          <w:rFonts w:ascii="Times New Roman" w:hAnsi="Times New Roman"/>
          <w:sz w:val="24"/>
          <w:szCs w:val="24"/>
          <w:lang w:val="en-US"/>
        </w:rPr>
        <w:t>crt</w:t>
      </w:r>
      <w:r w:rsidRPr="008E339E">
        <w:rPr>
          <w:rFonts w:ascii="Times New Roman" w:hAnsi="Times New Roman"/>
          <w:sz w:val="24"/>
          <w:szCs w:val="24"/>
        </w:rPr>
        <w:t>) и промежуточный (https://store.nces.by/</w:t>
      </w:r>
      <w:r w:rsidRPr="008E339E">
        <w:rPr>
          <w:rFonts w:ascii="Times New Roman" w:hAnsi="Times New Roman"/>
          <w:sz w:val="24"/>
          <w:szCs w:val="24"/>
          <w:lang w:val="en-US"/>
        </w:rPr>
        <w:t>esiful</w:t>
      </w:r>
      <w:r w:rsidRPr="008E339E">
        <w:rPr>
          <w:rFonts w:ascii="Times New Roman" w:hAnsi="Times New Roman"/>
          <w:sz w:val="24"/>
          <w:szCs w:val="24"/>
        </w:rPr>
        <w:t>/</w:t>
      </w:r>
      <w:r w:rsidRPr="008E339E">
        <w:rPr>
          <w:rFonts w:ascii="Times New Roman" w:hAnsi="Times New Roman"/>
          <w:sz w:val="24"/>
          <w:szCs w:val="24"/>
          <w:lang w:val="en-US"/>
        </w:rPr>
        <w:t>intermediate</w:t>
      </w:r>
      <w:r w:rsidRPr="008E339E">
        <w:rPr>
          <w:rFonts w:ascii="Times New Roman" w:hAnsi="Times New Roman"/>
          <w:sz w:val="24"/>
          <w:szCs w:val="24"/>
        </w:rPr>
        <w:t>.</w:t>
      </w:r>
      <w:r w:rsidRPr="008E339E">
        <w:rPr>
          <w:rFonts w:ascii="Times New Roman" w:hAnsi="Times New Roman"/>
          <w:sz w:val="24"/>
          <w:szCs w:val="24"/>
          <w:lang w:val="en-US"/>
        </w:rPr>
        <w:t>crt</w:t>
      </w:r>
      <w:r w:rsidRPr="008E339E">
        <w:rPr>
          <w:rFonts w:ascii="Times New Roman" w:hAnsi="Times New Roman"/>
          <w:sz w:val="24"/>
          <w:szCs w:val="24"/>
        </w:rPr>
        <w:t>) СОК домена «ЕСИФЮЛ», а также СОК сервера идентификации (СИ);</w:t>
      </w:r>
    </w:p>
    <w:p w:rsidR="005704BA" w:rsidRPr="008E339E" w:rsidRDefault="00A86687">
      <w:pPr>
        <w:pStyle w:val="affb"/>
        <w:numPr>
          <w:ilvl w:val="0"/>
          <w:numId w:val="3"/>
        </w:numPr>
        <w:spacing w:after="0" w:line="288" w:lineRule="auto"/>
        <w:jc w:val="both"/>
        <w:rPr>
          <w:rFonts w:ascii="Times New Roman" w:hAnsi="Times New Roman"/>
          <w:sz w:val="24"/>
          <w:szCs w:val="24"/>
        </w:rPr>
      </w:pPr>
      <w:r w:rsidRPr="008E339E">
        <w:rPr>
          <w:rFonts w:ascii="Times New Roman" w:hAnsi="Times New Roman"/>
          <w:sz w:val="24"/>
          <w:szCs w:val="24"/>
        </w:rPr>
        <w:t>выполнить настройку компонентов КПСИС (поместить личный ключ и СОК в каталог с сервисами предварительного шифрования и выработки ЭЦП);</w:t>
      </w:r>
    </w:p>
    <w:p w:rsidR="005704BA" w:rsidRPr="008E339E" w:rsidRDefault="00A86687">
      <w:pPr>
        <w:pStyle w:val="affb"/>
        <w:numPr>
          <w:ilvl w:val="0"/>
          <w:numId w:val="3"/>
        </w:numPr>
        <w:spacing w:after="0" w:line="288" w:lineRule="auto"/>
        <w:jc w:val="both"/>
        <w:rPr>
          <w:sz w:val="24"/>
          <w:szCs w:val="24"/>
        </w:rPr>
      </w:pPr>
      <w:r w:rsidRPr="008E339E">
        <w:rPr>
          <w:rFonts w:ascii="Times New Roman" w:hAnsi="Times New Roman"/>
          <w:sz w:val="24"/>
          <w:szCs w:val="24"/>
        </w:rPr>
        <w:t>выполнить интеграцию модуля поддержки OIDC в ПС.</w:t>
      </w:r>
    </w:p>
    <w:p w:rsidR="005704BA" w:rsidRDefault="00A86687">
      <w:pPr>
        <w:spacing w:line="288" w:lineRule="auto"/>
        <w:ind w:firstLine="709"/>
        <w:jc w:val="both"/>
        <w:rPr>
          <w:sz w:val="24"/>
        </w:rPr>
      </w:pPr>
      <w:r>
        <w:rPr>
          <w:sz w:val="24"/>
          <w:szCs w:val="24"/>
        </w:rPr>
        <w:t>3.1.2.</w:t>
      </w:r>
      <w:r>
        <w:t> </w:t>
      </w:r>
      <w:r>
        <w:rPr>
          <w:sz w:val="24"/>
        </w:rPr>
        <w:t>Установить на сервер следующие программы:</w:t>
      </w:r>
    </w:p>
    <w:p w:rsidR="005704BA" w:rsidRDefault="00A86687">
      <w:pPr>
        <w:pStyle w:val="affb"/>
        <w:spacing w:after="0" w:line="288" w:lineRule="auto"/>
        <w:ind w:left="0" w:firstLine="720"/>
        <w:jc w:val="both"/>
        <w:rPr>
          <w:rFonts w:ascii="Times New Roman" w:hAnsi="Times New Roman"/>
          <w:sz w:val="24"/>
          <w:szCs w:val="24"/>
          <w:lang w:val="en-US"/>
        </w:rPr>
      </w:pPr>
      <w:r>
        <w:rPr>
          <w:rFonts w:ascii="Times New Roman" w:hAnsi="Times New Roman"/>
          <w:sz w:val="24"/>
          <w:szCs w:val="24"/>
          <w:lang w:val="en-US"/>
        </w:rPr>
        <w:t>– «Docker» (</w:t>
      </w:r>
      <w:hyperlink r:id="rId15">
        <w:r>
          <w:rPr>
            <w:rStyle w:val="a4"/>
            <w:rFonts w:ascii="Times New Roman" w:hAnsi="Times New Roman"/>
            <w:color w:val="auto"/>
            <w:sz w:val="24"/>
            <w:szCs w:val="24"/>
            <w:u w:val="none"/>
            <w:lang w:val="en-US"/>
          </w:rPr>
          <w:t>https://docs.docker.com/install/</w:t>
        </w:r>
      </w:hyperlink>
      <w:r>
        <w:rPr>
          <w:rFonts w:ascii="Times New Roman" w:hAnsi="Times New Roman"/>
          <w:sz w:val="24"/>
          <w:szCs w:val="24"/>
          <w:lang w:val="en-US"/>
        </w:rPr>
        <w:t>);</w:t>
      </w:r>
    </w:p>
    <w:p w:rsidR="005704BA" w:rsidRPr="00FF2875" w:rsidRDefault="00A86687">
      <w:pPr>
        <w:pStyle w:val="affb"/>
        <w:spacing w:after="0" w:line="288" w:lineRule="auto"/>
        <w:ind w:left="0" w:firstLine="720"/>
        <w:jc w:val="both"/>
        <w:rPr>
          <w:rFonts w:ascii="Times New Roman" w:hAnsi="Times New Roman"/>
          <w:sz w:val="24"/>
          <w:lang w:val="en-US"/>
        </w:rPr>
      </w:pPr>
      <w:r>
        <w:rPr>
          <w:rFonts w:ascii="Times New Roman" w:hAnsi="Times New Roman"/>
          <w:sz w:val="24"/>
          <w:szCs w:val="24"/>
          <w:lang w:val="en-US"/>
        </w:rPr>
        <w:t>– «Docker-compose» (</w:t>
      </w:r>
      <w:hyperlink r:id="rId16">
        <w:r>
          <w:rPr>
            <w:rStyle w:val="a4"/>
            <w:rFonts w:ascii="Times New Roman" w:hAnsi="Times New Roman"/>
            <w:color w:val="auto"/>
            <w:sz w:val="24"/>
            <w:szCs w:val="24"/>
            <w:u w:val="none"/>
            <w:lang w:val="en-US"/>
          </w:rPr>
          <w:t>https://docs.docker.com/compose/install/</w:t>
        </w:r>
      </w:hyperlink>
      <w:r>
        <w:rPr>
          <w:rFonts w:ascii="Times New Roman" w:hAnsi="Times New Roman"/>
          <w:sz w:val="24"/>
          <w:szCs w:val="24"/>
          <w:lang w:val="en-US"/>
        </w:rPr>
        <w:t>)</w:t>
      </w:r>
      <w:r w:rsidR="00FF2875" w:rsidRPr="00FF2875">
        <w:rPr>
          <w:rFonts w:ascii="Times New Roman" w:hAnsi="Times New Roman"/>
          <w:sz w:val="24"/>
          <w:szCs w:val="24"/>
          <w:lang w:val="en-US"/>
        </w:rPr>
        <w:t>.</w:t>
      </w:r>
    </w:p>
    <w:p w:rsidR="005704BA" w:rsidRDefault="00A86687">
      <w:pPr>
        <w:spacing w:line="288" w:lineRule="auto"/>
        <w:ind w:firstLine="720"/>
        <w:jc w:val="both"/>
        <w:rPr>
          <w:sz w:val="24"/>
        </w:rPr>
      </w:pPr>
      <w:r>
        <w:rPr>
          <w:sz w:val="24"/>
        </w:rPr>
        <w:t xml:space="preserve">Для установки на сервер, функционирующий под управлением ОС семейства </w:t>
      </w:r>
      <w:r>
        <w:rPr>
          <w:sz w:val="24"/>
          <w:lang w:val="en-US"/>
        </w:rPr>
        <w:t>Linux</w:t>
      </w:r>
      <w:r>
        <w:rPr>
          <w:sz w:val="24"/>
        </w:rPr>
        <w:t>, программы «</w:t>
      </w:r>
      <w:r>
        <w:rPr>
          <w:sz w:val="24"/>
          <w:lang w:val="en-US"/>
        </w:rPr>
        <w:t>Docker</w:t>
      </w:r>
      <w:r>
        <w:rPr>
          <w:sz w:val="24"/>
        </w:rPr>
        <w:t>», ввести в терминале команды:</w:t>
      </w:r>
    </w:p>
    <w:p w:rsidR="005704BA" w:rsidRDefault="00A86687"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lang w:val="en-US"/>
        </w:rPr>
      </w:pPr>
      <w:r w:rsidRPr="00A86687">
        <w:rPr>
          <w:rFonts w:ascii="Courier New" w:hAnsi="Courier New" w:cs="Courier New"/>
        </w:rPr>
        <w:t xml:space="preserve">  </w:t>
      </w:r>
      <w:r>
        <w:rPr>
          <w:rFonts w:ascii="Courier New" w:hAnsi="Courier New" w:cs="Courier New"/>
          <w:lang w:val="en-US"/>
        </w:rPr>
        <w:t># sudo yum install -y yum-utils \</w:t>
      </w:r>
    </w:p>
    <w:p w:rsidR="005704BA" w:rsidRDefault="00A86687"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lang w:val="en-US"/>
        </w:rPr>
      </w:pPr>
      <w:r>
        <w:rPr>
          <w:rFonts w:ascii="Courier New" w:hAnsi="Courier New" w:cs="Courier New"/>
          <w:lang w:val="en-US"/>
        </w:rPr>
        <w:t xml:space="preserve">  device-mapper-persistent-data \</w:t>
      </w:r>
    </w:p>
    <w:p w:rsidR="005704BA" w:rsidRDefault="00A86687"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lang w:val="en-US"/>
        </w:rPr>
      </w:pPr>
      <w:r>
        <w:rPr>
          <w:rFonts w:ascii="Courier New" w:hAnsi="Courier New" w:cs="Courier New"/>
          <w:lang w:val="en-US"/>
        </w:rPr>
        <w:t xml:space="preserve">  lvm2</w:t>
      </w:r>
    </w:p>
    <w:p w:rsidR="005704BA" w:rsidRPr="009F4822" w:rsidRDefault="005704BA"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sz w:val="8"/>
          <w:szCs w:val="8"/>
          <w:lang w:val="en-US"/>
        </w:rPr>
      </w:pPr>
    </w:p>
    <w:p w:rsidR="005704BA" w:rsidRDefault="00A86687"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lang w:val="en-US"/>
        </w:rPr>
      </w:pPr>
      <w:r>
        <w:rPr>
          <w:rFonts w:ascii="Courier New" w:hAnsi="Courier New" w:cs="Courier New"/>
          <w:lang w:val="en-US"/>
        </w:rPr>
        <w:t># sudo yum-config-manager \</w:t>
      </w:r>
    </w:p>
    <w:p w:rsidR="005704BA" w:rsidRDefault="00A86687"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lang w:val="en-US"/>
        </w:rPr>
      </w:pPr>
      <w:r>
        <w:rPr>
          <w:rFonts w:ascii="Courier New" w:hAnsi="Courier New" w:cs="Courier New"/>
          <w:lang w:val="en-US"/>
        </w:rPr>
        <w:t xml:space="preserve">    --add-repo \</w:t>
      </w:r>
    </w:p>
    <w:p w:rsidR="005704BA" w:rsidRDefault="00A86687"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lang w:val="en-US"/>
        </w:rPr>
      </w:pPr>
      <w:r>
        <w:rPr>
          <w:rFonts w:ascii="Courier New" w:hAnsi="Courier New" w:cs="Courier New"/>
          <w:lang w:val="en-US"/>
        </w:rPr>
        <w:t xml:space="preserve">    </w:t>
      </w:r>
      <w:hyperlink r:id="rId17">
        <w:r>
          <w:rPr>
            <w:rStyle w:val="a4"/>
            <w:rFonts w:ascii="Courier New" w:hAnsi="Courier New" w:cs="Courier New"/>
            <w:color w:val="auto"/>
            <w:u w:val="none"/>
            <w:lang w:val="en-US"/>
          </w:rPr>
          <w:t>https://download.docker.com/linux/centos/docker-ce.repo</w:t>
        </w:r>
      </w:hyperlink>
    </w:p>
    <w:p w:rsidR="005704BA" w:rsidRPr="009F4822" w:rsidRDefault="005704BA"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sz w:val="8"/>
          <w:szCs w:val="8"/>
          <w:lang w:val="en-US"/>
        </w:rPr>
      </w:pPr>
    </w:p>
    <w:p w:rsidR="005704BA" w:rsidRDefault="00A86687" w:rsidP="009F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ind w:firstLine="720"/>
        <w:jc w:val="both"/>
        <w:rPr>
          <w:rFonts w:ascii="Courier New" w:hAnsi="Courier New" w:cs="Courier New"/>
          <w:lang w:val="en-US"/>
        </w:rPr>
      </w:pPr>
      <w:r>
        <w:rPr>
          <w:rFonts w:ascii="Courier New" w:hAnsi="Courier New" w:cs="Courier New"/>
          <w:lang w:val="en-US"/>
        </w:rPr>
        <w:t># sudo yum install docker-ce docker-ce-cli containerd.io.</w:t>
      </w:r>
    </w:p>
    <w:p w:rsidR="005704BA" w:rsidRDefault="00A86687">
      <w:pPr>
        <w:spacing w:line="288" w:lineRule="auto"/>
        <w:ind w:firstLine="720"/>
        <w:jc w:val="both"/>
        <w:rPr>
          <w:sz w:val="24"/>
        </w:rPr>
      </w:pPr>
      <w:r>
        <w:rPr>
          <w:sz w:val="24"/>
        </w:rPr>
        <w:t xml:space="preserve">Для установки на сервер, функционирующий под управлением ОС семейства </w:t>
      </w:r>
      <w:r>
        <w:rPr>
          <w:sz w:val="24"/>
          <w:lang w:val="en-US"/>
        </w:rPr>
        <w:t>Linux</w:t>
      </w:r>
      <w:r>
        <w:rPr>
          <w:sz w:val="24"/>
        </w:rPr>
        <w:t>, программы «</w:t>
      </w:r>
      <w:r>
        <w:rPr>
          <w:sz w:val="24"/>
          <w:lang w:val="en-US"/>
        </w:rPr>
        <w:t>Docker</w:t>
      </w:r>
      <w:r>
        <w:rPr>
          <w:sz w:val="24"/>
        </w:rPr>
        <w:t>-</w:t>
      </w:r>
      <w:r>
        <w:rPr>
          <w:sz w:val="24"/>
          <w:lang w:val="en-US"/>
        </w:rPr>
        <w:t>compose</w:t>
      </w:r>
      <w:r>
        <w:rPr>
          <w:sz w:val="24"/>
        </w:rPr>
        <w:t>», ввести в терминале команды:</w:t>
      </w:r>
    </w:p>
    <w:p w:rsidR="005704BA" w:rsidRPr="009F4822" w:rsidRDefault="005704BA" w:rsidP="0090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20"/>
        <w:jc w:val="both"/>
        <w:rPr>
          <w:rFonts w:ascii="Courier New" w:hAnsi="Courier New" w:cs="Courier New"/>
          <w:sz w:val="8"/>
          <w:szCs w:val="8"/>
        </w:rPr>
      </w:pPr>
    </w:p>
    <w:p w:rsidR="005704BA" w:rsidRDefault="00A86687" w:rsidP="006B6B19">
      <w:pPr>
        <w:spacing w:line="269" w:lineRule="auto"/>
        <w:ind w:left="709"/>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spacing w:val="-4"/>
          <w:lang w:val="en-US"/>
        </w:rPr>
        <w:t>sudo curl -L "https://github.com/docker/compose/releases/download/1.24.0/docker-compose-</w:t>
      </w:r>
      <w:r>
        <w:rPr>
          <w:rFonts w:ascii="Courier New" w:hAnsi="Courier New" w:cs="Courier New"/>
          <w:lang w:val="en-US"/>
        </w:rPr>
        <w:t>$(uname -s)-$(uname -m)" -o /usr/local/bin/docker-compose</w:t>
      </w:r>
    </w:p>
    <w:p w:rsidR="005704BA" w:rsidRDefault="00A86687" w:rsidP="006B6B19">
      <w:pPr>
        <w:pStyle w:val="affb"/>
        <w:spacing w:after="0" w:line="269" w:lineRule="auto"/>
        <w:ind w:left="0" w:firstLine="720"/>
        <w:jc w:val="both"/>
        <w:rPr>
          <w:rStyle w:val="HTML1"/>
          <w:rFonts w:eastAsia="Calibri"/>
          <w:lang w:val="en-US"/>
        </w:rPr>
      </w:pPr>
      <w:r>
        <w:rPr>
          <w:rFonts w:ascii="Courier New" w:hAnsi="Courier New" w:cs="Courier New"/>
          <w:lang w:val="en-US"/>
        </w:rPr>
        <w:t xml:space="preserve"># </w:t>
      </w:r>
      <w:r>
        <w:rPr>
          <w:rStyle w:val="nb"/>
          <w:rFonts w:ascii="Courier New" w:hAnsi="Courier New" w:cs="Courier New"/>
          <w:sz w:val="20"/>
          <w:lang w:val="en-US"/>
        </w:rPr>
        <w:t>sudo</w:t>
      </w:r>
      <w:r>
        <w:rPr>
          <w:rStyle w:val="nb"/>
          <w:sz w:val="20"/>
          <w:lang w:val="en-US"/>
        </w:rPr>
        <w:t xml:space="preserve"> </w:t>
      </w:r>
      <w:r>
        <w:rPr>
          <w:rStyle w:val="HTML1"/>
          <w:rFonts w:eastAsia="Calibri"/>
          <w:lang w:val="en-US"/>
        </w:rPr>
        <w:t>chmod +x /usr/local/bin/docker-compose.</w:t>
      </w:r>
    </w:p>
    <w:p w:rsidR="005704BA" w:rsidRPr="009F4822" w:rsidRDefault="005704BA" w:rsidP="006B6B19">
      <w:pPr>
        <w:pStyle w:val="affb"/>
        <w:spacing w:after="0" w:line="269" w:lineRule="auto"/>
        <w:ind w:left="0" w:firstLine="720"/>
        <w:jc w:val="both"/>
        <w:rPr>
          <w:rFonts w:ascii="Times New Roman" w:hAnsi="Times New Roman"/>
          <w:sz w:val="8"/>
          <w:szCs w:val="8"/>
          <w:lang w:val="en-US"/>
        </w:rPr>
      </w:pPr>
    </w:p>
    <w:p w:rsidR="005704BA" w:rsidRPr="00742A65" w:rsidRDefault="00A86687">
      <w:pPr>
        <w:pStyle w:val="affb"/>
        <w:spacing w:after="0" w:line="288" w:lineRule="auto"/>
        <w:ind w:left="0" w:firstLine="720"/>
        <w:jc w:val="both"/>
        <w:rPr>
          <w:rFonts w:ascii="Times New Roman" w:hAnsi="Times New Roman"/>
          <w:sz w:val="24"/>
          <w:szCs w:val="20"/>
        </w:rPr>
      </w:pPr>
      <w:r w:rsidRPr="00742A65">
        <w:rPr>
          <w:rFonts w:ascii="Times New Roman" w:hAnsi="Times New Roman"/>
          <w:sz w:val="24"/>
          <w:szCs w:val="24"/>
        </w:rPr>
        <w:t>3.1.3.</w:t>
      </w:r>
      <w:r w:rsidRPr="00742A65">
        <w:rPr>
          <w:rFonts w:ascii="Times New Roman" w:hAnsi="Times New Roman"/>
        </w:rPr>
        <w:t> </w:t>
      </w:r>
      <w:r w:rsidR="00742A65" w:rsidRPr="00742A65">
        <w:rPr>
          <w:rFonts w:ascii="Times New Roman" w:hAnsi="Times New Roman"/>
          <w:sz w:val="24"/>
        </w:rPr>
        <w:t xml:space="preserve">Распаковать архив </w:t>
      </w:r>
      <w:r w:rsidR="00742A65">
        <w:rPr>
          <w:rFonts w:ascii="Times New Roman" w:hAnsi="Times New Roman"/>
          <w:sz w:val="24"/>
        </w:rPr>
        <w:t>«</w:t>
      </w:r>
      <w:r w:rsidR="00742A65" w:rsidRPr="00742A65">
        <w:rPr>
          <w:rFonts w:ascii="Times New Roman" w:hAnsi="Times New Roman"/>
          <w:sz w:val="24"/>
        </w:rPr>
        <w:t>esiful-kpsis.zip</w:t>
      </w:r>
      <w:r w:rsidR="00742A65">
        <w:rPr>
          <w:rFonts w:ascii="Times New Roman" w:hAnsi="Times New Roman"/>
          <w:sz w:val="24"/>
        </w:rPr>
        <w:t>», п</w:t>
      </w:r>
      <w:r w:rsidRPr="00742A65">
        <w:rPr>
          <w:rFonts w:ascii="Times New Roman" w:hAnsi="Times New Roman"/>
          <w:sz w:val="24"/>
          <w:szCs w:val="24"/>
        </w:rPr>
        <w:t xml:space="preserve">ерейти в каталог с проектом </w:t>
      </w:r>
      <w:r w:rsidRPr="00742A65">
        <w:rPr>
          <w:rFonts w:ascii="Times New Roman" w:hAnsi="Times New Roman"/>
          <w:sz w:val="24"/>
          <w:szCs w:val="20"/>
        </w:rPr>
        <w:t>КПСИС, введя в терминале команду:</w:t>
      </w:r>
    </w:p>
    <w:p w:rsidR="005704BA" w:rsidRPr="00742A65" w:rsidRDefault="00A86687">
      <w:pPr>
        <w:pStyle w:val="affb"/>
        <w:spacing w:after="0" w:line="288" w:lineRule="auto"/>
        <w:ind w:left="0" w:firstLine="720"/>
        <w:jc w:val="both"/>
        <w:rPr>
          <w:rFonts w:ascii="Courier New" w:hAnsi="Courier New" w:cs="Courier New"/>
          <w:sz w:val="20"/>
          <w:szCs w:val="24"/>
        </w:rPr>
      </w:pPr>
      <w:r w:rsidRPr="00742A65">
        <w:rPr>
          <w:rFonts w:ascii="Courier New" w:hAnsi="Courier New" w:cs="Courier New"/>
          <w:sz w:val="20"/>
          <w:szCs w:val="24"/>
          <w:lang w:val="en-US"/>
        </w:rPr>
        <w:t>cd</w:t>
      </w:r>
      <w:r w:rsidRPr="00742A65">
        <w:rPr>
          <w:rFonts w:ascii="Courier New" w:hAnsi="Courier New" w:cs="Courier New"/>
          <w:sz w:val="20"/>
          <w:szCs w:val="24"/>
        </w:rPr>
        <w:t xml:space="preserve"> </w:t>
      </w:r>
      <w:r w:rsidRPr="00742A65">
        <w:rPr>
          <w:rFonts w:ascii="Courier New" w:hAnsi="Courier New" w:cs="Courier New"/>
          <w:sz w:val="20"/>
          <w:szCs w:val="24"/>
          <w:lang w:val="en-US"/>
        </w:rPr>
        <w:t>esiful</w:t>
      </w:r>
      <w:r w:rsidRPr="00742A65">
        <w:rPr>
          <w:rFonts w:ascii="Courier New" w:hAnsi="Courier New" w:cs="Courier New"/>
          <w:sz w:val="20"/>
          <w:szCs w:val="24"/>
        </w:rPr>
        <w:t>-</w:t>
      </w:r>
      <w:r w:rsidRPr="00742A65">
        <w:rPr>
          <w:rFonts w:ascii="Courier New" w:hAnsi="Courier New" w:cs="Courier New"/>
          <w:sz w:val="20"/>
          <w:szCs w:val="24"/>
          <w:lang w:val="en-US"/>
        </w:rPr>
        <w:t>kpsis</w:t>
      </w:r>
      <w:r w:rsidRPr="00742A65">
        <w:rPr>
          <w:rFonts w:ascii="Courier New" w:hAnsi="Courier New" w:cs="Courier New"/>
          <w:sz w:val="20"/>
          <w:szCs w:val="24"/>
        </w:rPr>
        <w:t>,</w:t>
      </w:r>
    </w:p>
    <w:p w:rsidR="005704BA" w:rsidRDefault="00A86687">
      <w:pPr>
        <w:pStyle w:val="affb"/>
        <w:spacing w:after="0" w:line="288" w:lineRule="auto"/>
        <w:ind w:left="0" w:firstLine="720"/>
        <w:jc w:val="both"/>
        <w:rPr>
          <w:rFonts w:ascii="Times New Roman" w:hAnsi="Times New Roman"/>
          <w:spacing w:val="-6"/>
          <w:sz w:val="24"/>
          <w:szCs w:val="24"/>
        </w:rPr>
      </w:pPr>
      <w:r w:rsidRPr="00742A65">
        <w:rPr>
          <w:rFonts w:ascii="Times New Roman" w:hAnsi="Times New Roman"/>
          <w:spacing w:val="-6"/>
          <w:sz w:val="24"/>
          <w:szCs w:val="24"/>
        </w:rPr>
        <w:t>где esiful-kpsis – наименование</w:t>
      </w:r>
      <w:r>
        <w:rPr>
          <w:rFonts w:ascii="Times New Roman" w:hAnsi="Times New Roman"/>
          <w:spacing w:val="-6"/>
          <w:sz w:val="24"/>
          <w:szCs w:val="24"/>
        </w:rPr>
        <w:t xml:space="preserve"> каталога с проектом КПСИС. Наименование может</w:t>
      </w:r>
      <w:r>
        <w:rPr>
          <w:rFonts w:ascii="Times New Roman" w:hAnsi="Times New Roman"/>
          <w:spacing w:val="-6"/>
          <w:sz w:val="24"/>
          <w:szCs w:val="20"/>
        </w:rPr>
        <w:t xml:space="preserve"> быть другим.</w:t>
      </w:r>
    </w:p>
    <w:p w:rsidR="005704BA" w:rsidRDefault="00A86687">
      <w:pPr>
        <w:pStyle w:val="affb"/>
        <w:spacing w:after="0" w:line="288" w:lineRule="auto"/>
        <w:ind w:left="0" w:firstLine="720"/>
        <w:jc w:val="both"/>
        <w:rPr>
          <w:rFonts w:ascii="Times New Roman" w:hAnsi="Times New Roman"/>
          <w:sz w:val="24"/>
        </w:rPr>
      </w:pPr>
      <w:r w:rsidRPr="005E66F3">
        <w:rPr>
          <w:rFonts w:ascii="Times New Roman" w:hAnsi="Times New Roman"/>
          <w:sz w:val="24"/>
          <w:szCs w:val="24"/>
        </w:rPr>
        <w:lastRenderedPageBreak/>
        <w:t xml:space="preserve">3.1.4. </w:t>
      </w:r>
      <w:r>
        <w:rPr>
          <w:rFonts w:ascii="Times New Roman" w:hAnsi="Times New Roman"/>
          <w:sz w:val="24"/>
        </w:rPr>
        <w:t>Изменить</w:t>
      </w:r>
      <w:r w:rsidRPr="005E66F3">
        <w:rPr>
          <w:rFonts w:ascii="Times New Roman" w:hAnsi="Times New Roman"/>
          <w:sz w:val="24"/>
        </w:rPr>
        <w:t xml:space="preserve"> </w:t>
      </w:r>
      <w:r>
        <w:rPr>
          <w:rFonts w:ascii="Times New Roman" w:hAnsi="Times New Roman"/>
          <w:sz w:val="24"/>
        </w:rPr>
        <w:t>файл</w:t>
      </w:r>
      <w:r w:rsidRPr="005E66F3">
        <w:rPr>
          <w:rFonts w:ascii="Times New Roman" w:hAnsi="Times New Roman"/>
          <w:sz w:val="24"/>
        </w:rPr>
        <w:t xml:space="preserve"> «</w:t>
      </w:r>
      <w:r>
        <w:rPr>
          <w:rFonts w:ascii="Times New Roman" w:hAnsi="Times New Roman"/>
          <w:sz w:val="24"/>
          <w:lang w:val="en-US"/>
        </w:rPr>
        <w:t>client</w:t>
      </w:r>
      <w:r w:rsidRPr="005E66F3">
        <w:rPr>
          <w:rFonts w:ascii="Times New Roman" w:hAnsi="Times New Roman"/>
          <w:sz w:val="24"/>
        </w:rPr>
        <w:t>/</w:t>
      </w:r>
      <w:r>
        <w:rPr>
          <w:rFonts w:ascii="Times New Roman" w:hAnsi="Times New Roman"/>
          <w:sz w:val="24"/>
          <w:lang w:val="en-US"/>
        </w:rPr>
        <w:t>config</w:t>
      </w:r>
      <w:r w:rsidRPr="005E66F3">
        <w:rPr>
          <w:rFonts w:ascii="Times New Roman" w:hAnsi="Times New Roman"/>
          <w:sz w:val="24"/>
        </w:rPr>
        <w:t>/</w:t>
      </w:r>
      <w:r>
        <w:rPr>
          <w:rFonts w:ascii="Times New Roman" w:hAnsi="Times New Roman"/>
          <w:sz w:val="24"/>
          <w:lang w:val="en-US"/>
        </w:rPr>
        <w:t>production</w:t>
      </w:r>
      <w:r w:rsidRPr="005E66F3">
        <w:rPr>
          <w:rFonts w:ascii="Times New Roman" w:hAnsi="Times New Roman"/>
          <w:sz w:val="24"/>
        </w:rPr>
        <w:t>.</w:t>
      </w:r>
      <w:r>
        <w:rPr>
          <w:rFonts w:ascii="Times New Roman" w:hAnsi="Times New Roman"/>
          <w:sz w:val="24"/>
          <w:lang w:val="en-US"/>
        </w:rPr>
        <w:t>json</w:t>
      </w:r>
      <w:r w:rsidRPr="005E66F3">
        <w:rPr>
          <w:rFonts w:ascii="Times New Roman" w:hAnsi="Times New Roman"/>
          <w:sz w:val="24"/>
        </w:rPr>
        <w:t xml:space="preserve">». </w:t>
      </w:r>
      <w:r>
        <w:rPr>
          <w:rFonts w:ascii="Times New Roman" w:hAnsi="Times New Roman"/>
          <w:sz w:val="24"/>
        </w:rPr>
        <w:t xml:space="preserve">В значении ключа «СОК» указать </w:t>
      </w:r>
      <w:r w:rsidR="00F5686A">
        <w:rPr>
          <w:rFonts w:ascii="Times New Roman" w:hAnsi="Times New Roman"/>
          <w:sz w:val="24"/>
          <w:szCs w:val="24"/>
        </w:rPr>
        <w:t>СОК СИ</w:t>
      </w:r>
      <w:r>
        <w:rPr>
          <w:rFonts w:ascii="Times New Roman" w:hAnsi="Times New Roman"/>
          <w:sz w:val="24"/>
        </w:rPr>
        <w:t>, а в значение «nest_port» – порт, на котором будет запущен КПСИС. В значении ключа «key» указать промежуточный и корневой сертификат домена «ЕСИФЮЛ».</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rPr>
        <w:t>Пример:</w:t>
      </w:r>
    </w:p>
    <w:p w:rsidR="005704BA" w:rsidRDefault="00A86687">
      <w:pPr>
        <w:pStyle w:val="affb"/>
        <w:spacing w:after="0" w:line="288" w:lineRule="auto"/>
        <w:ind w:left="0" w:firstLine="720"/>
        <w:jc w:val="both"/>
        <w:rPr>
          <w:rFonts w:ascii="Courier New" w:hAnsi="Courier New" w:cs="Courier New"/>
          <w:sz w:val="20"/>
        </w:rPr>
      </w:pPr>
      <w:r>
        <w:rPr>
          <w:rFonts w:ascii="Courier New" w:hAnsi="Courier New" w:cs="Courier New"/>
          <w:sz w:val="20"/>
        </w:rPr>
        <w:t>"nest_port": "3000",</w:t>
      </w:r>
    </w:p>
    <w:p w:rsidR="005704BA" w:rsidRDefault="00A86687">
      <w:pPr>
        <w:pStyle w:val="affb"/>
        <w:spacing w:after="0" w:line="288" w:lineRule="auto"/>
        <w:ind w:left="0" w:firstLine="720"/>
        <w:jc w:val="both"/>
        <w:rPr>
          <w:rFonts w:ascii="Courier New" w:hAnsi="Courier New" w:cs="Courier New"/>
          <w:sz w:val="20"/>
        </w:rPr>
      </w:pPr>
      <w:r>
        <w:rPr>
          <w:rFonts w:ascii="Courier New" w:hAnsi="Courier New" w:cs="Courier New"/>
          <w:sz w:val="20"/>
        </w:rPr>
        <w:t>"COK":"&lt;значение СОК в формате BASE64&gt;",</w:t>
      </w:r>
    </w:p>
    <w:p w:rsidR="005704BA" w:rsidRDefault="00A86687">
      <w:pPr>
        <w:pStyle w:val="affb"/>
        <w:spacing w:after="0" w:line="288" w:lineRule="auto"/>
        <w:ind w:left="0" w:firstLine="720"/>
        <w:jc w:val="both"/>
        <w:rPr>
          <w:rFonts w:ascii="Times New Roman" w:hAnsi="Times New Roman"/>
          <w:sz w:val="24"/>
          <w:szCs w:val="24"/>
        </w:rPr>
      </w:pPr>
      <w:r>
        <w:rPr>
          <w:rFonts w:ascii="Courier New" w:hAnsi="Courier New" w:cs="Courier New"/>
          <w:sz w:val="20"/>
        </w:rPr>
        <w:t>"key": "-----BEGIN CERTIFICATE-----\n&lt;значение промежуточного СОК в формате BASE64&gt;\n-----END CERTIFICATE-----\n-----BEGIN CERTIFICATE-----\n&lt;значение корневого СОК в формате BASE64&gt;\n-----END CERTIFICATE-----\n".</w:t>
      </w:r>
    </w:p>
    <w:p w:rsidR="005704BA" w:rsidRDefault="00A86687">
      <w:pPr>
        <w:pStyle w:val="affb"/>
        <w:spacing w:after="0" w:line="288" w:lineRule="auto"/>
        <w:ind w:left="0" w:firstLine="720"/>
        <w:jc w:val="both"/>
        <w:rPr>
          <w:rFonts w:ascii="Times New Roman" w:hAnsi="Times New Roman"/>
          <w:sz w:val="24"/>
          <w:lang w:val="en-US"/>
        </w:rPr>
      </w:pPr>
      <w:r>
        <w:rPr>
          <w:rFonts w:ascii="Times New Roman" w:hAnsi="Times New Roman"/>
          <w:sz w:val="24"/>
          <w:szCs w:val="24"/>
          <w:lang w:val="en-US"/>
        </w:rPr>
        <w:t>3.</w:t>
      </w:r>
      <w:r w:rsidRPr="00A86687">
        <w:rPr>
          <w:rFonts w:ascii="Times New Roman" w:hAnsi="Times New Roman"/>
          <w:sz w:val="24"/>
          <w:szCs w:val="24"/>
          <w:lang w:val="en-US"/>
        </w:rPr>
        <w:t>1</w:t>
      </w:r>
      <w:r>
        <w:rPr>
          <w:rFonts w:ascii="Times New Roman" w:hAnsi="Times New Roman"/>
          <w:sz w:val="24"/>
          <w:szCs w:val="24"/>
          <w:lang w:val="en-US"/>
        </w:rPr>
        <w:t xml:space="preserve">.5. </w:t>
      </w:r>
      <w:r>
        <w:rPr>
          <w:rFonts w:ascii="Times New Roman" w:hAnsi="Times New Roman"/>
          <w:sz w:val="24"/>
        </w:rPr>
        <w:t>Ввести</w:t>
      </w:r>
      <w:r>
        <w:rPr>
          <w:rFonts w:ascii="Times New Roman" w:hAnsi="Times New Roman"/>
          <w:sz w:val="24"/>
          <w:lang w:val="en-US"/>
        </w:rPr>
        <w:t xml:space="preserve"> </w:t>
      </w:r>
      <w:r>
        <w:rPr>
          <w:rFonts w:ascii="Times New Roman" w:hAnsi="Times New Roman"/>
          <w:sz w:val="24"/>
        </w:rPr>
        <w:t>в</w:t>
      </w:r>
      <w:r>
        <w:rPr>
          <w:rFonts w:ascii="Times New Roman" w:hAnsi="Times New Roman"/>
          <w:sz w:val="24"/>
          <w:lang w:val="en-US"/>
        </w:rPr>
        <w:t xml:space="preserve"> </w:t>
      </w:r>
      <w:r>
        <w:rPr>
          <w:rFonts w:ascii="Times New Roman" w:hAnsi="Times New Roman"/>
          <w:sz w:val="24"/>
        </w:rPr>
        <w:t>терминале</w:t>
      </w:r>
      <w:r>
        <w:rPr>
          <w:rFonts w:ascii="Times New Roman" w:hAnsi="Times New Roman"/>
          <w:sz w:val="24"/>
          <w:lang w:val="en-US"/>
        </w:rPr>
        <w:t xml:space="preserve"> </w:t>
      </w:r>
      <w:r>
        <w:rPr>
          <w:rFonts w:ascii="Times New Roman" w:hAnsi="Times New Roman"/>
          <w:sz w:val="24"/>
        </w:rPr>
        <w:t>команды</w:t>
      </w:r>
      <w:r>
        <w:rPr>
          <w:rFonts w:ascii="Times New Roman" w:hAnsi="Times New Roman"/>
          <w:sz w:val="24"/>
          <w:lang w:val="en-US"/>
        </w:rPr>
        <w:t>:</w:t>
      </w:r>
    </w:p>
    <w:p w:rsidR="005704BA" w:rsidRDefault="00A86687">
      <w:pPr>
        <w:spacing w:line="288" w:lineRule="auto"/>
        <w:ind w:firstLine="720"/>
        <w:jc w:val="both"/>
        <w:rPr>
          <w:rFonts w:ascii="Courier New" w:hAnsi="Courier New" w:cs="Courier New"/>
          <w:lang w:val="en-US"/>
        </w:rPr>
      </w:pPr>
      <w:r>
        <w:rPr>
          <w:rFonts w:ascii="Courier New" w:hAnsi="Courier New" w:cs="Courier New"/>
          <w:lang w:val="en-US"/>
        </w:rPr>
        <w:t># sudo chmod +x install_docker_images.sh</w:t>
      </w:r>
    </w:p>
    <w:p w:rsidR="005704BA" w:rsidRDefault="00A86687">
      <w:pPr>
        <w:pStyle w:val="affb"/>
        <w:spacing w:after="0" w:line="288" w:lineRule="auto"/>
        <w:ind w:left="0" w:firstLine="720"/>
        <w:jc w:val="both"/>
        <w:rPr>
          <w:rFonts w:ascii="Courier New" w:hAnsi="Courier New" w:cs="Courier New"/>
          <w:sz w:val="20"/>
          <w:szCs w:val="20"/>
          <w:lang w:val="en-US"/>
        </w:rPr>
      </w:pPr>
      <w:r>
        <w:rPr>
          <w:rFonts w:ascii="Courier New" w:hAnsi="Courier New" w:cs="Courier New"/>
          <w:lang w:val="en-US"/>
        </w:rPr>
        <w:t xml:space="preserve"># </w:t>
      </w:r>
      <w:r>
        <w:rPr>
          <w:rFonts w:ascii="Courier New" w:hAnsi="Courier New" w:cs="Courier New"/>
          <w:sz w:val="20"/>
          <w:lang w:val="en-US"/>
        </w:rPr>
        <w:t>sudo ./install_docker_images.sh</w:t>
      </w:r>
      <w:r>
        <w:rPr>
          <w:rFonts w:ascii="Courier New" w:hAnsi="Courier New" w:cs="Courier New"/>
          <w:sz w:val="20"/>
          <w:szCs w:val="20"/>
          <w:lang w:val="en-US"/>
        </w:rPr>
        <w:t>.</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szCs w:val="24"/>
        </w:rPr>
        <w:t>3.1.6. Для запуска Docker-контейнеров в</w:t>
      </w:r>
      <w:r>
        <w:rPr>
          <w:rFonts w:ascii="Times New Roman" w:hAnsi="Times New Roman"/>
          <w:sz w:val="24"/>
        </w:rPr>
        <w:t>вести в терминале команду:</w:t>
      </w:r>
    </w:p>
    <w:p w:rsidR="005704BA" w:rsidRDefault="00A86687">
      <w:pPr>
        <w:pStyle w:val="affb"/>
        <w:spacing w:after="0" w:line="288" w:lineRule="auto"/>
        <w:ind w:left="0" w:firstLine="720"/>
        <w:jc w:val="both"/>
        <w:rPr>
          <w:rFonts w:ascii="Courier New" w:hAnsi="Courier New" w:cs="Courier New"/>
          <w:sz w:val="20"/>
          <w:szCs w:val="20"/>
        </w:rPr>
      </w:pPr>
      <w:r w:rsidRPr="00A86687">
        <w:rPr>
          <w:rFonts w:ascii="Courier New" w:hAnsi="Courier New" w:cs="Courier New"/>
        </w:rPr>
        <w:t xml:space="preserve"># </w:t>
      </w:r>
      <w:r>
        <w:rPr>
          <w:rFonts w:ascii="Courier New" w:hAnsi="Courier New" w:cs="Courier New"/>
          <w:sz w:val="20"/>
          <w:szCs w:val="20"/>
          <w:lang w:val="en-US"/>
        </w:rPr>
        <w:t>docker</w:t>
      </w:r>
      <w:r>
        <w:rPr>
          <w:rFonts w:ascii="Courier New" w:hAnsi="Courier New" w:cs="Courier New"/>
          <w:sz w:val="20"/>
          <w:szCs w:val="20"/>
        </w:rPr>
        <w:t>-</w:t>
      </w:r>
      <w:r>
        <w:rPr>
          <w:rFonts w:ascii="Courier New" w:hAnsi="Courier New" w:cs="Courier New"/>
          <w:sz w:val="20"/>
          <w:szCs w:val="20"/>
          <w:lang w:val="en-US"/>
        </w:rPr>
        <w:t>compose</w:t>
      </w:r>
      <w:r>
        <w:rPr>
          <w:rFonts w:ascii="Courier New" w:hAnsi="Courier New" w:cs="Courier New"/>
          <w:sz w:val="20"/>
          <w:szCs w:val="20"/>
        </w:rPr>
        <w:t xml:space="preserve"> </w:t>
      </w:r>
      <w:r>
        <w:rPr>
          <w:rFonts w:ascii="Courier New" w:hAnsi="Courier New" w:cs="Courier New"/>
          <w:sz w:val="20"/>
          <w:szCs w:val="20"/>
          <w:lang w:val="en-US"/>
        </w:rPr>
        <w:t>up</w:t>
      </w:r>
      <w:r>
        <w:rPr>
          <w:rFonts w:ascii="Courier New" w:hAnsi="Courier New" w:cs="Courier New"/>
          <w:sz w:val="20"/>
          <w:szCs w:val="20"/>
        </w:rPr>
        <w:t>.</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szCs w:val="24"/>
        </w:rPr>
        <w:t>3.1.7. Для остановки Docker-контейнеров нажать сочетание клавиш</w:t>
      </w:r>
      <w:r>
        <w:rPr>
          <w:rFonts w:ascii="Times New Roman" w:hAnsi="Times New Roman"/>
          <w:sz w:val="24"/>
        </w:rPr>
        <w:t>:</w:t>
      </w:r>
    </w:p>
    <w:p w:rsidR="005704BA" w:rsidRDefault="00A86687">
      <w:pPr>
        <w:pStyle w:val="affb"/>
        <w:spacing w:after="0" w:line="288" w:lineRule="auto"/>
        <w:ind w:left="0" w:firstLine="720"/>
        <w:jc w:val="both"/>
        <w:rPr>
          <w:rFonts w:ascii="Courier New" w:hAnsi="Courier New" w:cs="Courier New"/>
          <w:sz w:val="20"/>
          <w:szCs w:val="20"/>
        </w:rPr>
      </w:pPr>
      <w:r>
        <w:rPr>
          <w:rFonts w:ascii="Courier New" w:hAnsi="Courier New" w:cs="Courier New"/>
          <w:sz w:val="20"/>
          <w:szCs w:val="20"/>
          <w:lang w:val="en-US"/>
        </w:rPr>
        <w:t>Ctrl</w:t>
      </w:r>
      <w:r>
        <w:rPr>
          <w:rFonts w:ascii="Courier New" w:hAnsi="Courier New" w:cs="Courier New"/>
          <w:sz w:val="20"/>
          <w:szCs w:val="20"/>
        </w:rPr>
        <w:t xml:space="preserve"> + </w:t>
      </w:r>
      <w:r>
        <w:rPr>
          <w:rFonts w:ascii="Courier New" w:hAnsi="Courier New" w:cs="Courier New"/>
          <w:sz w:val="20"/>
          <w:szCs w:val="20"/>
          <w:lang w:val="en-US"/>
        </w:rPr>
        <w:t>C</w:t>
      </w:r>
      <w:r>
        <w:rPr>
          <w:rFonts w:ascii="Courier New" w:hAnsi="Courier New" w:cs="Courier New"/>
          <w:sz w:val="20"/>
          <w:szCs w:val="20"/>
        </w:rPr>
        <w:t>.</w:t>
      </w:r>
    </w:p>
    <w:p w:rsidR="005704BA" w:rsidRDefault="00A86687">
      <w:pPr>
        <w:pStyle w:val="affb"/>
        <w:spacing w:after="0" w:line="288" w:lineRule="auto"/>
        <w:ind w:left="0" w:firstLine="720"/>
        <w:jc w:val="both"/>
        <w:rPr>
          <w:rFonts w:ascii="Times New Roman" w:hAnsi="Times New Roman"/>
          <w:sz w:val="24"/>
          <w:szCs w:val="24"/>
        </w:rPr>
      </w:pPr>
      <w:r>
        <w:rPr>
          <w:rFonts w:ascii="Times New Roman" w:hAnsi="Times New Roman"/>
          <w:sz w:val="24"/>
          <w:szCs w:val="24"/>
        </w:rPr>
        <w:t>3.1.8. Для запуска Docker-контейнеров в фоновом режиме ввести в терминале команду:</w:t>
      </w:r>
    </w:p>
    <w:p w:rsidR="005704BA" w:rsidRDefault="00A86687">
      <w:pPr>
        <w:pStyle w:val="affb"/>
        <w:spacing w:after="0" w:line="288" w:lineRule="auto"/>
        <w:ind w:left="0" w:firstLine="720"/>
        <w:jc w:val="both"/>
        <w:rPr>
          <w:rFonts w:ascii="Times New Roman" w:hAnsi="Times New Roman"/>
          <w:sz w:val="24"/>
          <w:szCs w:val="24"/>
        </w:rPr>
      </w:pPr>
      <w:r w:rsidRPr="00A86687">
        <w:rPr>
          <w:rFonts w:ascii="Courier New" w:hAnsi="Courier New" w:cs="Courier New"/>
        </w:rPr>
        <w:t xml:space="preserve"># </w:t>
      </w:r>
      <w:r>
        <w:rPr>
          <w:rFonts w:ascii="Courier New" w:hAnsi="Courier New" w:cs="Courier New"/>
          <w:sz w:val="20"/>
          <w:szCs w:val="20"/>
          <w:lang w:val="en-US"/>
        </w:rPr>
        <w:t>docker</w:t>
      </w:r>
      <w:r>
        <w:rPr>
          <w:rFonts w:ascii="Courier New" w:hAnsi="Courier New" w:cs="Courier New"/>
          <w:sz w:val="20"/>
          <w:szCs w:val="20"/>
        </w:rPr>
        <w:t>-</w:t>
      </w:r>
      <w:r>
        <w:rPr>
          <w:rFonts w:ascii="Courier New" w:hAnsi="Courier New" w:cs="Courier New"/>
          <w:sz w:val="20"/>
          <w:szCs w:val="20"/>
          <w:lang w:val="en-US"/>
        </w:rPr>
        <w:t>compose</w:t>
      </w:r>
      <w:r>
        <w:rPr>
          <w:rFonts w:ascii="Courier New" w:hAnsi="Courier New" w:cs="Courier New"/>
          <w:sz w:val="20"/>
          <w:szCs w:val="20"/>
        </w:rPr>
        <w:t xml:space="preserve"> </w:t>
      </w:r>
      <w:r>
        <w:rPr>
          <w:rFonts w:ascii="Courier New" w:hAnsi="Courier New" w:cs="Courier New"/>
          <w:sz w:val="20"/>
          <w:szCs w:val="20"/>
          <w:lang w:val="en-US"/>
        </w:rPr>
        <w:t>start</w:t>
      </w:r>
      <w:r>
        <w:rPr>
          <w:rFonts w:ascii="Courier New" w:hAnsi="Courier New" w:cs="Courier New"/>
          <w:sz w:val="20"/>
          <w:szCs w:val="20"/>
        </w:rPr>
        <w:t>.</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szCs w:val="24"/>
        </w:rPr>
        <w:t>3.1.9. Для остановки Docker-контейнеров фонового режима ввести в терминале команду:</w:t>
      </w:r>
    </w:p>
    <w:p w:rsidR="005704BA" w:rsidRDefault="00A86687">
      <w:pPr>
        <w:pStyle w:val="affb"/>
        <w:spacing w:after="0" w:line="288" w:lineRule="auto"/>
        <w:ind w:left="0" w:firstLine="720"/>
        <w:jc w:val="both"/>
        <w:rPr>
          <w:rFonts w:ascii="Courier New" w:hAnsi="Courier New" w:cs="Courier New"/>
          <w:sz w:val="20"/>
          <w:szCs w:val="20"/>
        </w:rPr>
      </w:pPr>
      <w:r>
        <w:rPr>
          <w:rFonts w:ascii="Courier New" w:hAnsi="Courier New" w:cs="Courier New"/>
        </w:rPr>
        <w:t xml:space="preserve"># </w:t>
      </w:r>
      <w:r>
        <w:rPr>
          <w:rFonts w:ascii="Courier New" w:hAnsi="Courier New" w:cs="Courier New"/>
          <w:sz w:val="20"/>
          <w:szCs w:val="20"/>
          <w:lang w:val="en-US"/>
        </w:rPr>
        <w:t>docker</w:t>
      </w:r>
      <w:r>
        <w:rPr>
          <w:rFonts w:ascii="Courier New" w:hAnsi="Courier New" w:cs="Courier New"/>
          <w:sz w:val="20"/>
          <w:szCs w:val="20"/>
        </w:rPr>
        <w:t>-</w:t>
      </w:r>
      <w:r>
        <w:rPr>
          <w:rFonts w:ascii="Courier New" w:hAnsi="Courier New" w:cs="Courier New"/>
          <w:sz w:val="20"/>
          <w:szCs w:val="20"/>
          <w:lang w:val="en-US"/>
        </w:rPr>
        <w:t>compose</w:t>
      </w:r>
      <w:r>
        <w:rPr>
          <w:rFonts w:ascii="Courier New" w:hAnsi="Courier New" w:cs="Courier New"/>
          <w:sz w:val="20"/>
          <w:szCs w:val="20"/>
        </w:rPr>
        <w:t xml:space="preserve"> </w:t>
      </w:r>
      <w:r>
        <w:rPr>
          <w:rFonts w:ascii="Courier New" w:hAnsi="Courier New" w:cs="Courier New"/>
          <w:sz w:val="20"/>
          <w:szCs w:val="20"/>
          <w:lang w:val="en-US"/>
        </w:rPr>
        <w:t>stop</w:t>
      </w:r>
      <w:r>
        <w:rPr>
          <w:rFonts w:ascii="Courier New" w:hAnsi="Courier New" w:cs="Courier New"/>
          <w:sz w:val="20"/>
          <w:szCs w:val="20"/>
        </w:rPr>
        <w:t>.</w:t>
      </w:r>
    </w:p>
    <w:p w:rsidR="005704BA" w:rsidRPr="00326AFA" w:rsidRDefault="00A86687">
      <w:pPr>
        <w:pStyle w:val="afb"/>
        <w:keepNext w:val="0"/>
        <w:jc w:val="both"/>
        <w:rPr>
          <w:szCs w:val="24"/>
        </w:rPr>
      </w:pPr>
      <w:bookmarkStart w:id="98" w:name="_Toc66196080"/>
      <w:bookmarkStart w:id="99" w:name="_Toc77940484"/>
      <w:r w:rsidRPr="00326AFA">
        <w:rPr>
          <w:szCs w:val="24"/>
        </w:rPr>
        <w:t>3.2. Порядок получения личного ключа и СОК</w:t>
      </w:r>
      <w:bookmarkEnd w:id="98"/>
      <w:bookmarkEnd w:id="99"/>
    </w:p>
    <w:p w:rsidR="005704BA" w:rsidRDefault="00A86687">
      <w:pPr>
        <w:pStyle w:val="affb"/>
        <w:spacing w:line="288" w:lineRule="auto"/>
        <w:ind w:left="0" w:firstLine="720"/>
        <w:jc w:val="both"/>
        <w:rPr>
          <w:rFonts w:ascii="Times New Roman" w:hAnsi="Times New Roman"/>
          <w:sz w:val="24"/>
          <w:szCs w:val="24"/>
        </w:rPr>
      </w:pPr>
      <w:bookmarkStart w:id="100" w:name="_Toc45800273"/>
      <w:bookmarkStart w:id="101" w:name="_Toc46135606"/>
      <w:bookmarkStart w:id="102" w:name="_Toc53056318"/>
      <w:bookmarkStart w:id="103" w:name="_Toc53065972"/>
      <w:bookmarkStart w:id="104" w:name="_Toc54339846"/>
      <w:bookmarkStart w:id="105" w:name="_Toc56236650"/>
      <w:r w:rsidRPr="00326AFA">
        <w:rPr>
          <w:rFonts w:ascii="Times New Roman" w:hAnsi="Times New Roman"/>
          <w:sz w:val="24"/>
          <w:szCs w:val="24"/>
        </w:rPr>
        <w:t>3.2.1. Для генерации личного ключа необходимо направить http-запрос на сервис генерации личного ключа и выпуска запроса на СОК по адресу сервиса вида «http://host:port/api/v1/gencertreq». Адрес размещения сервиса генерации личного ключа КПСИС и выпуска запроса на СОК указывается при настройке КПСИС.</w:t>
      </w:r>
      <w:bookmarkEnd w:id="100"/>
      <w:bookmarkEnd w:id="101"/>
      <w:bookmarkEnd w:id="102"/>
      <w:bookmarkEnd w:id="103"/>
      <w:bookmarkEnd w:id="104"/>
      <w:bookmarkEnd w:id="105"/>
      <w:r w:rsidRPr="00326AFA">
        <w:rPr>
          <w:rFonts w:ascii="Times New Roman" w:hAnsi="Times New Roman"/>
          <w:sz w:val="24"/>
          <w:szCs w:val="24"/>
        </w:rPr>
        <w:t xml:space="preserve"> Для получения сведений о том, на каком именно порте запущен сервис, необходимо ввести в терминале команду, находясь в каталоге «./esiful-kpsis»:</w:t>
      </w:r>
    </w:p>
    <w:p w:rsidR="005704BA" w:rsidRPr="005B2192" w:rsidRDefault="00A86687">
      <w:pPr>
        <w:pStyle w:val="affb"/>
        <w:spacing w:after="0" w:line="288" w:lineRule="auto"/>
        <w:ind w:left="0" w:firstLine="720"/>
        <w:jc w:val="both"/>
        <w:rPr>
          <w:rFonts w:ascii="Courier New" w:hAnsi="Courier New" w:cs="Courier New"/>
          <w:sz w:val="20"/>
          <w:szCs w:val="20"/>
          <w:lang w:val="en-US"/>
        </w:rPr>
      </w:pPr>
      <w:r w:rsidRPr="005B2192">
        <w:rPr>
          <w:rFonts w:ascii="Courier New" w:hAnsi="Courier New" w:cs="Courier New"/>
          <w:sz w:val="20"/>
          <w:szCs w:val="20"/>
          <w:lang w:val="en-US"/>
        </w:rPr>
        <w:t># docker-compose ps.</w:t>
      </w:r>
    </w:p>
    <w:p w:rsidR="005704BA" w:rsidRPr="005B2192" w:rsidRDefault="00A86687">
      <w:pPr>
        <w:pStyle w:val="affb"/>
        <w:spacing w:after="0" w:line="288" w:lineRule="auto"/>
        <w:ind w:left="0" w:firstLine="720"/>
        <w:jc w:val="both"/>
        <w:rPr>
          <w:rFonts w:ascii="Times New Roman" w:hAnsi="Times New Roman"/>
          <w:sz w:val="24"/>
          <w:szCs w:val="24"/>
          <w:lang w:val="en-US"/>
        </w:rPr>
      </w:pPr>
      <w:bookmarkStart w:id="106" w:name="_Toc53056319"/>
      <w:bookmarkStart w:id="107" w:name="_Toc53065973"/>
      <w:bookmarkStart w:id="108" w:name="_Toc54339847"/>
      <w:bookmarkStart w:id="109" w:name="_Toc56236651"/>
      <w:r w:rsidRPr="005B2192">
        <w:rPr>
          <w:rFonts w:ascii="Times New Roman" w:hAnsi="Times New Roman"/>
          <w:sz w:val="24"/>
          <w:szCs w:val="24"/>
          <w:lang w:val="en-US"/>
        </w:rPr>
        <w:t xml:space="preserve">3.2.2. </w:t>
      </w:r>
      <w:r>
        <w:rPr>
          <w:rFonts w:ascii="Times New Roman" w:hAnsi="Times New Roman"/>
          <w:sz w:val="24"/>
          <w:szCs w:val="24"/>
        </w:rPr>
        <w:t>Запрос</w:t>
      </w:r>
      <w:r w:rsidRPr="005B2192">
        <w:rPr>
          <w:rFonts w:ascii="Times New Roman" w:hAnsi="Times New Roman"/>
          <w:sz w:val="24"/>
          <w:szCs w:val="24"/>
          <w:lang w:val="en-US"/>
        </w:rPr>
        <w:t>:</w:t>
      </w:r>
      <w:bookmarkEnd w:id="106"/>
      <w:bookmarkEnd w:id="107"/>
      <w:bookmarkEnd w:id="108"/>
      <w:bookmarkEnd w:id="109"/>
    </w:p>
    <w:p w:rsidR="005704BA" w:rsidRPr="00A86687" w:rsidRDefault="00A86687">
      <w:pPr>
        <w:pStyle w:val="affb"/>
        <w:spacing w:after="0" w:line="288" w:lineRule="auto"/>
        <w:ind w:left="0" w:firstLine="720"/>
        <w:jc w:val="both"/>
        <w:rPr>
          <w:rFonts w:ascii="Courier New" w:hAnsi="Courier New" w:cs="Courier New"/>
          <w:sz w:val="20"/>
          <w:szCs w:val="20"/>
          <w:lang w:val="en-US"/>
        </w:rPr>
      </w:pPr>
      <w:bookmarkStart w:id="110" w:name="_Toc53056320"/>
      <w:bookmarkStart w:id="111" w:name="_Toc53065974"/>
      <w:bookmarkStart w:id="112" w:name="_Toc54339848"/>
      <w:bookmarkStart w:id="113" w:name="_Toc56236652"/>
      <w:r>
        <w:rPr>
          <w:rFonts w:ascii="Courier New" w:hAnsi="Courier New" w:cs="Courier New"/>
          <w:sz w:val="20"/>
          <w:szCs w:val="20"/>
          <w:lang w:val="en-US"/>
        </w:rPr>
        <w:t>Endpoint</w:t>
      </w:r>
      <w:r w:rsidRPr="00A86687">
        <w:rPr>
          <w:rFonts w:ascii="Courier New" w:hAnsi="Courier New" w:cs="Courier New"/>
          <w:sz w:val="20"/>
          <w:szCs w:val="20"/>
          <w:lang w:val="en-US"/>
        </w:rPr>
        <w:t xml:space="preserve">: </w:t>
      </w:r>
      <w:r>
        <w:rPr>
          <w:rFonts w:ascii="Courier New" w:hAnsi="Courier New" w:cs="Courier New"/>
          <w:sz w:val="20"/>
          <w:szCs w:val="20"/>
          <w:lang w:val="en-US"/>
        </w:rPr>
        <w:t>http</w:t>
      </w:r>
      <w:r w:rsidRPr="00A86687">
        <w:rPr>
          <w:rFonts w:ascii="Courier New" w:hAnsi="Courier New" w:cs="Courier New"/>
          <w:sz w:val="20"/>
          <w:szCs w:val="20"/>
          <w:lang w:val="en-US"/>
        </w:rPr>
        <w:t>://</w:t>
      </w:r>
      <w:r>
        <w:rPr>
          <w:rFonts w:ascii="Courier New" w:hAnsi="Courier New" w:cs="Courier New"/>
          <w:sz w:val="20"/>
          <w:szCs w:val="20"/>
          <w:lang w:val="en-US"/>
        </w:rPr>
        <w:t>host</w:t>
      </w:r>
      <w:r w:rsidRPr="00A86687">
        <w:rPr>
          <w:rFonts w:ascii="Courier New" w:hAnsi="Courier New" w:cs="Courier New"/>
          <w:sz w:val="20"/>
          <w:szCs w:val="20"/>
          <w:lang w:val="en-US"/>
        </w:rPr>
        <w:t>:</w:t>
      </w:r>
      <w:r>
        <w:rPr>
          <w:rFonts w:ascii="Courier New" w:hAnsi="Courier New" w:cs="Courier New"/>
          <w:sz w:val="20"/>
          <w:szCs w:val="20"/>
          <w:lang w:val="en-US"/>
        </w:rPr>
        <w:t>port</w:t>
      </w:r>
      <w:r w:rsidRPr="00A86687">
        <w:rPr>
          <w:rFonts w:ascii="Courier New" w:hAnsi="Courier New" w:cs="Courier New"/>
          <w:sz w:val="20"/>
          <w:szCs w:val="20"/>
          <w:lang w:val="en-US"/>
        </w:rPr>
        <w:t>/</w:t>
      </w:r>
      <w:r>
        <w:rPr>
          <w:rFonts w:ascii="Courier New" w:hAnsi="Courier New" w:cs="Courier New"/>
          <w:sz w:val="20"/>
          <w:szCs w:val="20"/>
          <w:lang w:val="en-US"/>
        </w:rPr>
        <w:t>api</w:t>
      </w:r>
      <w:r w:rsidRPr="00A86687">
        <w:rPr>
          <w:rFonts w:ascii="Courier New" w:hAnsi="Courier New" w:cs="Courier New"/>
          <w:sz w:val="20"/>
          <w:szCs w:val="20"/>
          <w:lang w:val="en-US"/>
        </w:rPr>
        <w:t>/</w:t>
      </w:r>
      <w:r>
        <w:rPr>
          <w:rFonts w:ascii="Courier New" w:hAnsi="Courier New" w:cs="Courier New"/>
          <w:sz w:val="20"/>
          <w:szCs w:val="20"/>
          <w:lang w:val="en-US"/>
        </w:rPr>
        <w:t>v</w:t>
      </w:r>
      <w:r w:rsidRPr="00A86687">
        <w:rPr>
          <w:rFonts w:ascii="Courier New" w:hAnsi="Courier New" w:cs="Courier New"/>
          <w:sz w:val="20"/>
          <w:szCs w:val="20"/>
          <w:lang w:val="en-US"/>
        </w:rPr>
        <w:t>1/</w:t>
      </w:r>
      <w:r>
        <w:rPr>
          <w:rFonts w:ascii="Courier New" w:hAnsi="Courier New" w:cs="Courier New"/>
          <w:sz w:val="20"/>
          <w:szCs w:val="20"/>
          <w:lang w:val="en-US"/>
        </w:rPr>
        <w:t>gencertreq</w:t>
      </w:r>
      <w:r w:rsidRPr="00A86687">
        <w:rPr>
          <w:rFonts w:ascii="Courier New" w:hAnsi="Courier New" w:cs="Courier New"/>
          <w:sz w:val="20"/>
          <w:szCs w:val="20"/>
          <w:lang w:val="en-US"/>
        </w:rPr>
        <w:t>.</w:t>
      </w:r>
      <w:bookmarkEnd w:id="110"/>
      <w:bookmarkEnd w:id="111"/>
      <w:bookmarkEnd w:id="112"/>
      <w:bookmarkEnd w:id="113"/>
    </w:p>
    <w:p w:rsidR="005704BA" w:rsidRDefault="00A86687">
      <w:pPr>
        <w:pStyle w:val="affb"/>
        <w:spacing w:after="0" w:line="288" w:lineRule="auto"/>
        <w:ind w:left="0" w:firstLine="720"/>
        <w:jc w:val="both"/>
        <w:rPr>
          <w:rFonts w:ascii="Courier New" w:hAnsi="Courier New" w:cs="Courier New"/>
          <w:sz w:val="20"/>
          <w:szCs w:val="20"/>
          <w:lang w:val="en-US"/>
        </w:rPr>
      </w:pPr>
      <w:bookmarkStart w:id="114" w:name="_Toc53056321"/>
      <w:bookmarkStart w:id="115" w:name="_Toc53065975"/>
      <w:bookmarkStart w:id="116" w:name="_Toc54339849"/>
      <w:bookmarkStart w:id="117" w:name="_Toc56236653"/>
      <w:r>
        <w:rPr>
          <w:rFonts w:ascii="Courier New" w:hAnsi="Courier New" w:cs="Courier New"/>
          <w:sz w:val="20"/>
          <w:szCs w:val="20"/>
          <w:lang w:val="en-US"/>
        </w:rPr>
        <w:t>Method: POST.</w:t>
      </w:r>
      <w:bookmarkEnd w:id="114"/>
      <w:bookmarkEnd w:id="115"/>
      <w:bookmarkEnd w:id="116"/>
      <w:bookmarkEnd w:id="117"/>
    </w:p>
    <w:p w:rsidR="006B60FD" w:rsidRPr="002304DD" w:rsidRDefault="00A86687">
      <w:pPr>
        <w:pStyle w:val="affb"/>
        <w:spacing w:after="0" w:line="288" w:lineRule="auto"/>
        <w:ind w:left="0" w:firstLine="720"/>
        <w:jc w:val="both"/>
        <w:rPr>
          <w:rFonts w:ascii="Courier New" w:hAnsi="Courier New" w:cs="Courier New"/>
          <w:sz w:val="20"/>
          <w:szCs w:val="20"/>
          <w:lang w:val="en-US"/>
        </w:rPr>
      </w:pPr>
      <w:bookmarkStart w:id="118" w:name="_Toc53056322"/>
      <w:bookmarkStart w:id="119" w:name="_Toc53065976"/>
      <w:bookmarkStart w:id="120" w:name="_Toc54339850"/>
      <w:bookmarkStart w:id="121" w:name="_Toc56236654"/>
      <w:r>
        <w:rPr>
          <w:rFonts w:ascii="Courier New" w:hAnsi="Courier New" w:cs="Courier New"/>
          <w:sz w:val="20"/>
          <w:szCs w:val="20"/>
          <w:lang w:val="en-US"/>
        </w:rPr>
        <w:t xml:space="preserve">Content-Type: application/json </w:t>
      </w:r>
    </w:p>
    <w:p w:rsidR="005704BA" w:rsidRPr="002304DD" w:rsidRDefault="00A86687">
      <w:pPr>
        <w:pStyle w:val="affb"/>
        <w:spacing w:after="0" w:line="288" w:lineRule="auto"/>
        <w:ind w:left="0" w:firstLine="720"/>
        <w:jc w:val="both"/>
        <w:rPr>
          <w:rFonts w:ascii="Courier New" w:hAnsi="Courier New" w:cs="Courier New"/>
          <w:sz w:val="20"/>
          <w:szCs w:val="20"/>
        </w:rPr>
      </w:pPr>
      <w:r>
        <w:rPr>
          <w:rFonts w:ascii="Courier New" w:hAnsi="Courier New" w:cs="Courier New"/>
          <w:sz w:val="20"/>
          <w:szCs w:val="20"/>
          <w:lang w:val="en-US"/>
        </w:rPr>
        <w:t>Parameters</w:t>
      </w:r>
      <w:r w:rsidRPr="002304DD">
        <w:rPr>
          <w:rFonts w:ascii="Courier New" w:hAnsi="Courier New" w:cs="Courier New"/>
          <w:sz w:val="20"/>
          <w:szCs w:val="20"/>
        </w:rPr>
        <w:t>:</w:t>
      </w:r>
      <w:bookmarkEnd w:id="118"/>
      <w:bookmarkEnd w:id="119"/>
      <w:bookmarkEnd w:id="120"/>
      <w:bookmarkEnd w:id="121"/>
    </w:p>
    <w:p w:rsidR="005704BA" w:rsidRDefault="00A86687">
      <w:pPr>
        <w:pStyle w:val="affb"/>
        <w:spacing w:after="0" w:line="288" w:lineRule="auto"/>
        <w:ind w:left="0" w:firstLine="720"/>
        <w:jc w:val="both"/>
        <w:rPr>
          <w:rFonts w:ascii="Times New Roman" w:hAnsi="Times New Roman"/>
          <w:sz w:val="24"/>
          <w:szCs w:val="24"/>
        </w:rPr>
      </w:pPr>
      <w:bookmarkStart w:id="122" w:name="_Toc53056323"/>
      <w:bookmarkStart w:id="123" w:name="_Toc53065977"/>
      <w:bookmarkStart w:id="124" w:name="_Toc54339851"/>
      <w:bookmarkStart w:id="125" w:name="_Toc56236655"/>
      <w:r>
        <w:rPr>
          <w:rFonts w:ascii="Times New Roman" w:hAnsi="Times New Roman"/>
          <w:sz w:val="24"/>
          <w:szCs w:val="24"/>
        </w:rPr>
        <w:t xml:space="preserve">Описание параметров запроса </w:t>
      </w:r>
      <w:r w:rsidRPr="00BF27C6">
        <w:rPr>
          <w:rFonts w:ascii="Times New Roman" w:hAnsi="Times New Roman"/>
          <w:sz w:val="24"/>
          <w:szCs w:val="24"/>
        </w:rPr>
        <w:t xml:space="preserve">приведено в таблице </w:t>
      </w:r>
      <w:r w:rsidR="00321D3F" w:rsidRPr="00BF27C6">
        <w:rPr>
          <w:rFonts w:ascii="Times New Roman" w:hAnsi="Times New Roman"/>
          <w:sz w:val="24"/>
          <w:szCs w:val="24"/>
        </w:rPr>
        <w:t>3</w:t>
      </w:r>
      <w:r w:rsidR="000D3B84" w:rsidRPr="00BF27C6">
        <w:rPr>
          <w:rFonts w:ascii="Times New Roman" w:hAnsi="Times New Roman"/>
          <w:sz w:val="24"/>
          <w:szCs w:val="24"/>
        </w:rPr>
        <w:t>0</w:t>
      </w:r>
      <w:r w:rsidRPr="00BF27C6">
        <w:rPr>
          <w:rFonts w:ascii="Times New Roman" w:hAnsi="Times New Roman"/>
          <w:sz w:val="24"/>
          <w:szCs w:val="24"/>
        </w:rPr>
        <w:t>.</w:t>
      </w:r>
      <w:bookmarkEnd w:id="122"/>
      <w:bookmarkEnd w:id="123"/>
      <w:bookmarkEnd w:id="124"/>
      <w:bookmarkEnd w:id="125"/>
    </w:p>
    <w:p w:rsidR="005704BA" w:rsidRPr="008D5F26" w:rsidRDefault="00A86687">
      <w:pPr>
        <w:pStyle w:val="affb"/>
        <w:keepNext/>
        <w:spacing w:before="240" w:after="0" w:line="288" w:lineRule="auto"/>
        <w:ind w:left="0" w:firstLine="720"/>
        <w:jc w:val="both"/>
        <w:rPr>
          <w:rFonts w:ascii="Times New Roman" w:hAnsi="Times New Roman"/>
          <w:sz w:val="24"/>
          <w:szCs w:val="24"/>
        </w:rPr>
      </w:pPr>
      <w:bookmarkStart w:id="126" w:name="_Toc53056325"/>
      <w:bookmarkStart w:id="127" w:name="_Toc53065979"/>
      <w:bookmarkStart w:id="128" w:name="_Toc54339853"/>
      <w:bookmarkStart w:id="129" w:name="_Toc56236657"/>
      <w:r w:rsidRPr="008D5F26">
        <w:rPr>
          <w:rFonts w:ascii="Times New Roman" w:hAnsi="Times New Roman"/>
          <w:sz w:val="24"/>
          <w:szCs w:val="24"/>
        </w:rPr>
        <w:t xml:space="preserve">Состав параметра «cert_req_param.cert_info» для сервиса приведен в таблице </w:t>
      </w:r>
      <w:r w:rsidR="00321D3F">
        <w:rPr>
          <w:rFonts w:ascii="Times New Roman" w:hAnsi="Times New Roman"/>
          <w:sz w:val="24"/>
          <w:szCs w:val="24"/>
        </w:rPr>
        <w:t>3</w:t>
      </w:r>
      <w:r w:rsidR="000D3B84">
        <w:rPr>
          <w:rFonts w:ascii="Times New Roman" w:hAnsi="Times New Roman"/>
          <w:sz w:val="24"/>
          <w:szCs w:val="24"/>
        </w:rPr>
        <w:t>1</w:t>
      </w:r>
      <w:r w:rsidRPr="008D5F26">
        <w:rPr>
          <w:rFonts w:ascii="Times New Roman" w:hAnsi="Times New Roman"/>
          <w:sz w:val="24"/>
          <w:szCs w:val="24"/>
        </w:rPr>
        <w:t>.</w:t>
      </w:r>
      <w:bookmarkEnd w:id="126"/>
      <w:bookmarkEnd w:id="127"/>
      <w:bookmarkEnd w:id="128"/>
      <w:bookmarkEnd w:id="129"/>
    </w:p>
    <w:p w:rsidR="005704BA" w:rsidRPr="002304DD" w:rsidRDefault="00A86687">
      <w:pPr>
        <w:pStyle w:val="affb"/>
        <w:keepNext/>
        <w:spacing w:before="240" w:after="0" w:line="288" w:lineRule="auto"/>
        <w:ind w:left="0" w:firstLine="720"/>
        <w:jc w:val="both"/>
        <w:rPr>
          <w:rFonts w:ascii="Times New Roman" w:hAnsi="Times New Roman"/>
          <w:sz w:val="24"/>
          <w:szCs w:val="24"/>
        </w:rPr>
      </w:pPr>
      <w:bookmarkStart w:id="130" w:name="_Toc53056327"/>
      <w:bookmarkStart w:id="131" w:name="_Toc53065981"/>
      <w:bookmarkStart w:id="132" w:name="_Toc54339855"/>
      <w:bookmarkStart w:id="133" w:name="_Toc56236659"/>
      <w:r w:rsidRPr="002304DD">
        <w:rPr>
          <w:rFonts w:ascii="Times New Roman" w:hAnsi="Times New Roman"/>
          <w:sz w:val="24"/>
          <w:szCs w:val="24"/>
        </w:rPr>
        <w:t xml:space="preserve">3.2.3. </w:t>
      </w:r>
      <w:r w:rsidRPr="00B86E8A">
        <w:rPr>
          <w:rFonts w:ascii="Times New Roman" w:hAnsi="Times New Roman"/>
          <w:sz w:val="24"/>
          <w:szCs w:val="24"/>
        </w:rPr>
        <w:t>Сервис</w:t>
      </w:r>
      <w:r w:rsidRPr="002304DD">
        <w:rPr>
          <w:rFonts w:ascii="Times New Roman" w:hAnsi="Times New Roman"/>
          <w:sz w:val="24"/>
          <w:szCs w:val="24"/>
        </w:rPr>
        <w:t xml:space="preserve"> </w:t>
      </w:r>
      <w:r w:rsidRPr="00B86E8A">
        <w:rPr>
          <w:rFonts w:ascii="Times New Roman" w:hAnsi="Times New Roman"/>
          <w:sz w:val="24"/>
          <w:szCs w:val="24"/>
        </w:rPr>
        <w:t>возвращает</w:t>
      </w:r>
      <w:r w:rsidRPr="002304DD">
        <w:rPr>
          <w:rFonts w:ascii="Times New Roman" w:hAnsi="Times New Roman"/>
          <w:sz w:val="24"/>
          <w:szCs w:val="24"/>
        </w:rPr>
        <w:t xml:space="preserve"> </w:t>
      </w:r>
      <w:r w:rsidRPr="00B86E8A">
        <w:rPr>
          <w:rFonts w:ascii="Times New Roman" w:hAnsi="Times New Roman"/>
          <w:sz w:val="24"/>
          <w:szCs w:val="24"/>
        </w:rPr>
        <w:t>следующий</w:t>
      </w:r>
      <w:r w:rsidRPr="002304DD">
        <w:rPr>
          <w:rFonts w:ascii="Times New Roman" w:hAnsi="Times New Roman"/>
          <w:sz w:val="24"/>
          <w:szCs w:val="24"/>
        </w:rPr>
        <w:t xml:space="preserve"> </w:t>
      </w:r>
      <w:r w:rsidRPr="00B86E8A">
        <w:rPr>
          <w:rFonts w:ascii="Times New Roman" w:hAnsi="Times New Roman"/>
          <w:sz w:val="24"/>
          <w:szCs w:val="24"/>
        </w:rPr>
        <w:t>ответ</w:t>
      </w:r>
      <w:r w:rsidRPr="002304DD">
        <w:rPr>
          <w:rFonts w:ascii="Times New Roman" w:hAnsi="Times New Roman"/>
          <w:sz w:val="24"/>
          <w:szCs w:val="24"/>
        </w:rPr>
        <w:t>:</w:t>
      </w:r>
      <w:bookmarkEnd w:id="130"/>
      <w:bookmarkEnd w:id="131"/>
      <w:bookmarkEnd w:id="132"/>
      <w:bookmarkEnd w:id="133"/>
    </w:p>
    <w:p w:rsidR="006B60FD" w:rsidRPr="00CC1E6B" w:rsidRDefault="00A86687">
      <w:pPr>
        <w:pStyle w:val="affb"/>
        <w:spacing w:after="0" w:line="288" w:lineRule="auto"/>
        <w:ind w:left="0" w:firstLine="720"/>
        <w:jc w:val="both"/>
        <w:rPr>
          <w:rFonts w:ascii="Courier New" w:hAnsi="Courier New" w:cs="Courier New"/>
          <w:sz w:val="20"/>
          <w:szCs w:val="20"/>
        </w:rPr>
      </w:pPr>
      <w:bookmarkStart w:id="134" w:name="_Toc53056328"/>
      <w:bookmarkStart w:id="135" w:name="_Toc53065982"/>
      <w:bookmarkStart w:id="136" w:name="_Toc54339856"/>
      <w:bookmarkStart w:id="137" w:name="_Toc56236660"/>
      <w:r w:rsidRPr="00B86E8A">
        <w:rPr>
          <w:rFonts w:ascii="Courier New" w:hAnsi="Courier New" w:cs="Courier New"/>
          <w:sz w:val="20"/>
          <w:szCs w:val="20"/>
          <w:lang w:val="en-US"/>
        </w:rPr>
        <w:t>Content</w:t>
      </w:r>
      <w:r w:rsidRPr="00CC1E6B">
        <w:rPr>
          <w:rFonts w:ascii="Courier New" w:hAnsi="Courier New" w:cs="Courier New"/>
          <w:sz w:val="20"/>
          <w:szCs w:val="20"/>
        </w:rPr>
        <w:t>-</w:t>
      </w:r>
      <w:r w:rsidRPr="00B86E8A">
        <w:rPr>
          <w:rFonts w:ascii="Courier New" w:hAnsi="Courier New" w:cs="Courier New"/>
          <w:sz w:val="20"/>
          <w:szCs w:val="20"/>
          <w:lang w:val="en-US"/>
        </w:rPr>
        <w:t>Type</w:t>
      </w:r>
      <w:r w:rsidRPr="00CC1E6B">
        <w:rPr>
          <w:rFonts w:ascii="Courier New" w:hAnsi="Courier New" w:cs="Courier New"/>
          <w:sz w:val="20"/>
          <w:szCs w:val="20"/>
        </w:rPr>
        <w:t xml:space="preserve">: </w:t>
      </w:r>
      <w:r w:rsidRPr="00B86E8A">
        <w:rPr>
          <w:rFonts w:ascii="Courier New" w:hAnsi="Courier New" w:cs="Courier New"/>
          <w:sz w:val="20"/>
          <w:szCs w:val="20"/>
          <w:lang w:val="en-US"/>
        </w:rPr>
        <w:t>application</w:t>
      </w:r>
      <w:r w:rsidRPr="00CC1E6B">
        <w:rPr>
          <w:rFonts w:ascii="Courier New" w:hAnsi="Courier New" w:cs="Courier New"/>
          <w:sz w:val="20"/>
          <w:szCs w:val="20"/>
        </w:rPr>
        <w:t>/</w:t>
      </w:r>
      <w:r w:rsidRPr="00B86E8A">
        <w:rPr>
          <w:rFonts w:ascii="Courier New" w:hAnsi="Courier New" w:cs="Courier New"/>
          <w:sz w:val="20"/>
          <w:szCs w:val="20"/>
          <w:lang w:val="en-US"/>
        </w:rPr>
        <w:t>json</w:t>
      </w:r>
      <w:r w:rsidRPr="00CC1E6B">
        <w:rPr>
          <w:rFonts w:ascii="Courier New" w:hAnsi="Courier New" w:cs="Courier New"/>
          <w:sz w:val="20"/>
          <w:szCs w:val="20"/>
        </w:rPr>
        <w:t xml:space="preserve"> </w:t>
      </w:r>
    </w:p>
    <w:p w:rsidR="005704BA" w:rsidRPr="00CC1E6B" w:rsidRDefault="00A86687">
      <w:pPr>
        <w:pStyle w:val="affb"/>
        <w:spacing w:after="0" w:line="288" w:lineRule="auto"/>
        <w:ind w:left="0" w:firstLine="720"/>
        <w:jc w:val="both"/>
        <w:rPr>
          <w:rFonts w:ascii="Courier New" w:hAnsi="Courier New" w:cs="Courier New"/>
          <w:sz w:val="20"/>
          <w:szCs w:val="20"/>
        </w:rPr>
      </w:pPr>
      <w:r w:rsidRPr="00B86E8A">
        <w:rPr>
          <w:rFonts w:ascii="Courier New" w:hAnsi="Courier New" w:cs="Courier New"/>
          <w:sz w:val="20"/>
          <w:szCs w:val="20"/>
          <w:lang w:val="en-US"/>
        </w:rPr>
        <w:t>Parameters</w:t>
      </w:r>
      <w:r w:rsidRPr="00CC1E6B">
        <w:rPr>
          <w:rFonts w:ascii="Courier New" w:hAnsi="Courier New" w:cs="Courier New"/>
          <w:sz w:val="20"/>
          <w:szCs w:val="20"/>
        </w:rPr>
        <w:t>.</w:t>
      </w:r>
      <w:bookmarkEnd w:id="134"/>
      <w:bookmarkEnd w:id="135"/>
      <w:bookmarkEnd w:id="136"/>
      <w:bookmarkEnd w:id="137"/>
    </w:p>
    <w:p w:rsidR="005704BA" w:rsidRDefault="00A86687" w:rsidP="00534ACC">
      <w:pPr>
        <w:pStyle w:val="affb"/>
        <w:spacing w:after="0" w:line="288" w:lineRule="auto"/>
        <w:ind w:left="0" w:firstLine="720"/>
        <w:jc w:val="both"/>
        <w:rPr>
          <w:rFonts w:ascii="Times New Roman" w:hAnsi="Times New Roman"/>
          <w:sz w:val="24"/>
          <w:szCs w:val="24"/>
        </w:rPr>
      </w:pPr>
      <w:bookmarkStart w:id="138" w:name="_Toc46135607"/>
      <w:bookmarkStart w:id="139" w:name="_Toc53056329"/>
      <w:bookmarkStart w:id="140" w:name="_Toc53065983"/>
      <w:bookmarkStart w:id="141" w:name="_Toc54339857"/>
      <w:bookmarkStart w:id="142" w:name="_Toc56236661"/>
      <w:bookmarkEnd w:id="138"/>
      <w:r w:rsidRPr="00B86E8A">
        <w:rPr>
          <w:rFonts w:ascii="Times New Roman" w:hAnsi="Times New Roman"/>
          <w:sz w:val="24"/>
          <w:szCs w:val="24"/>
        </w:rPr>
        <w:t>Описание параметров ответа приведено в таблице 3</w:t>
      </w:r>
      <w:r w:rsidR="000D3B84">
        <w:rPr>
          <w:rFonts w:ascii="Times New Roman" w:hAnsi="Times New Roman"/>
          <w:sz w:val="24"/>
          <w:szCs w:val="24"/>
        </w:rPr>
        <w:t>2</w:t>
      </w:r>
      <w:r w:rsidRPr="00B86E8A">
        <w:rPr>
          <w:rFonts w:ascii="Times New Roman" w:hAnsi="Times New Roman"/>
          <w:sz w:val="24"/>
          <w:szCs w:val="24"/>
        </w:rPr>
        <w:t>.</w:t>
      </w:r>
      <w:bookmarkEnd w:id="139"/>
      <w:bookmarkEnd w:id="140"/>
      <w:bookmarkEnd w:id="141"/>
      <w:bookmarkEnd w:id="142"/>
    </w:p>
    <w:p w:rsidR="005704BA" w:rsidRPr="00B86E8A" w:rsidRDefault="00A86687" w:rsidP="00231B44">
      <w:pPr>
        <w:pStyle w:val="afff0"/>
        <w:keepNext/>
        <w:widowControl w:val="0"/>
        <w:shd w:val="clear" w:color="auto" w:fill="FFFFFF"/>
        <w:spacing w:beforeAutospacing="0" w:afterAutospacing="0"/>
        <w:ind w:firstLine="720"/>
        <w:jc w:val="both"/>
        <w:rPr>
          <w:lang w:val="en-US"/>
        </w:rPr>
      </w:pPr>
      <w:r w:rsidRPr="00B86E8A">
        <w:rPr>
          <w:lang w:val="en-US"/>
        </w:rPr>
        <w:t xml:space="preserve">3.2.4. </w:t>
      </w:r>
      <w:r w:rsidRPr="00B86E8A">
        <w:t>Пример</w:t>
      </w:r>
      <w:r w:rsidRPr="00B86E8A">
        <w:rPr>
          <w:lang w:val="en-US"/>
        </w:rPr>
        <w:t xml:space="preserve"> </w:t>
      </w:r>
      <w:r w:rsidRPr="00B86E8A">
        <w:t>запроса</w:t>
      </w:r>
      <w:r w:rsidRPr="00B86E8A">
        <w:rPr>
          <w:lang w:val="en-US"/>
        </w:rPr>
        <w:t>:</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"key_param":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"security_level": 128,</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"iteration_count": 10000,</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"users_num": 5,</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"treshold_num": 3,</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"passwords":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"12345678",</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lastRenderedPageBreak/>
        <w:t xml:space="preserve">            "87654321",</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"12345678",</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"87654321",</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"12345678"</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"cert_req_param":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"type": "service_and_tls",</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"cert_info":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"common_name": "*.example.org",</w:t>
      </w:r>
    </w:p>
    <w:p w:rsidR="00A872A8" w:rsidRPr="009823DD" w:rsidRDefault="00A872A8" w:rsidP="00A872A8">
      <w:pPr>
        <w:spacing w:line="270" w:lineRule="atLeast"/>
        <w:rPr>
          <w:rFonts w:ascii="Courier New" w:hAnsi="Courier New" w:cs="Courier New"/>
          <w:color w:val="000000"/>
        </w:rPr>
      </w:pPr>
      <w:r w:rsidRPr="00A872A8">
        <w:rPr>
          <w:rFonts w:ascii="Courier New" w:hAnsi="Courier New" w:cs="Courier New"/>
          <w:color w:val="000000"/>
          <w:lang w:val="en-US"/>
        </w:rPr>
        <w:t xml:space="preserve">            </w:t>
      </w:r>
      <w:r w:rsidRPr="009823DD">
        <w:rPr>
          <w:rFonts w:ascii="Courier New" w:hAnsi="Courier New" w:cs="Courier New"/>
          <w:color w:val="000000"/>
        </w:rPr>
        <w:t>"</w:t>
      </w:r>
      <w:r w:rsidRPr="00A872A8">
        <w:rPr>
          <w:rFonts w:ascii="Courier New" w:hAnsi="Courier New" w:cs="Courier New"/>
          <w:color w:val="000000"/>
          <w:lang w:val="en-US"/>
        </w:rPr>
        <w:t>description</w:t>
      </w:r>
      <w:r w:rsidRPr="009823DD">
        <w:rPr>
          <w:rFonts w:ascii="Courier New" w:hAnsi="Courier New" w:cs="Courier New"/>
          <w:color w:val="000000"/>
        </w:rPr>
        <w:t>": "</w:t>
      </w:r>
      <w:r w:rsidRPr="004A32C5">
        <w:rPr>
          <w:rFonts w:ascii="Courier New" w:hAnsi="Courier New" w:cs="Courier New"/>
          <w:color w:val="000000"/>
        </w:rPr>
        <w:t>Какой</w:t>
      </w:r>
      <w:r w:rsidRPr="009823DD">
        <w:rPr>
          <w:rFonts w:ascii="Courier New" w:hAnsi="Courier New" w:cs="Courier New"/>
          <w:color w:val="000000"/>
        </w:rPr>
        <w:t>-</w:t>
      </w:r>
      <w:r w:rsidRPr="004A32C5">
        <w:rPr>
          <w:rFonts w:ascii="Courier New" w:hAnsi="Courier New" w:cs="Courier New"/>
          <w:color w:val="000000"/>
        </w:rPr>
        <w:t>то</w:t>
      </w:r>
      <w:r w:rsidRPr="009823DD">
        <w:rPr>
          <w:rFonts w:ascii="Courier New" w:hAnsi="Courier New" w:cs="Courier New"/>
          <w:color w:val="000000"/>
        </w:rPr>
        <w:t xml:space="preserve"> </w:t>
      </w:r>
      <w:r w:rsidRPr="004A32C5">
        <w:rPr>
          <w:rFonts w:ascii="Courier New" w:hAnsi="Courier New" w:cs="Courier New"/>
          <w:color w:val="000000"/>
        </w:rPr>
        <w:t>сервис</w:t>
      </w:r>
      <w:r w:rsidRPr="009823DD">
        <w:rPr>
          <w:rFonts w:ascii="Courier New" w:hAnsi="Courier New" w:cs="Courier New"/>
          <w:color w:val="000000"/>
        </w:rPr>
        <w:t>",</w:t>
      </w:r>
    </w:p>
    <w:p w:rsidR="00A872A8" w:rsidRPr="009823DD" w:rsidRDefault="00A872A8" w:rsidP="00A872A8">
      <w:pPr>
        <w:spacing w:line="270" w:lineRule="atLeast"/>
        <w:rPr>
          <w:rFonts w:ascii="Courier New" w:hAnsi="Courier New" w:cs="Courier New"/>
          <w:color w:val="000000"/>
        </w:rPr>
      </w:pPr>
      <w:r w:rsidRPr="009823DD">
        <w:rPr>
          <w:rFonts w:ascii="Courier New" w:hAnsi="Courier New" w:cs="Courier New"/>
          <w:color w:val="000000"/>
        </w:rPr>
        <w:t xml:space="preserve">            "</w:t>
      </w:r>
      <w:r w:rsidRPr="00A872A8">
        <w:rPr>
          <w:rFonts w:ascii="Courier New" w:hAnsi="Courier New" w:cs="Courier New"/>
          <w:color w:val="000000"/>
          <w:lang w:val="en-US"/>
        </w:rPr>
        <w:t>organization</w:t>
      </w:r>
      <w:r w:rsidRPr="009823DD">
        <w:rPr>
          <w:rFonts w:ascii="Courier New" w:hAnsi="Courier New" w:cs="Courier New"/>
          <w:color w:val="000000"/>
        </w:rPr>
        <w:t>": "</w:t>
      </w:r>
      <w:r w:rsidRPr="00A872A8">
        <w:rPr>
          <w:rFonts w:ascii="Courier New" w:hAnsi="Courier New" w:cs="Courier New"/>
          <w:color w:val="000000"/>
        </w:rPr>
        <w:t>ООО</w:t>
      </w:r>
      <w:r w:rsidRPr="009823DD">
        <w:rPr>
          <w:rFonts w:ascii="Courier New" w:hAnsi="Courier New" w:cs="Courier New"/>
          <w:color w:val="000000"/>
        </w:rPr>
        <w:t xml:space="preserve"> </w:t>
      </w:r>
      <w:r w:rsidRPr="00A872A8">
        <w:rPr>
          <w:rFonts w:ascii="Courier New" w:hAnsi="Courier New" w:cs="Courier New"/>
          <w:color w:val="000000"/>
        </w:rPr>
        <w:t>Организация</w:t>
      </w:r>
      <w:r w:rsidRPr="009823DD">
        <w:rPr>
          <w:rFonts w:ascii="Courier New" w:hAnsi="Courier New" w:cs="Courier New"/>
          <w:color w:val="000000"/>
        </w:rPr>
        <w:t>",</w:t>
      </w:r>
    </w:p>
    <w:p w:rsidR="00A872A8" w:rsidRPr="009823DD" w:rsidRDefault="00A872A8" w:rsidP="00A872A8">
      <w:pPr>
        <w:spacing w:line="270" w:lineRule="atLeast"/>
        <w:rPr>
          <w:rFonts w:ascii="Courier New" w:hAnsi="Courier New" w:cs="Courier New"/>
          <w:color w:val="000000"/>
        </w:rPr>
      </w:pPr>
      <w:r w:rsidRPr="009823DD">
        <w:rPr>
          <w:rFonts w:ascii="Courier New" w:hAnsi="Courier New" w:cs="Courier New"/>
          <w:color w:val="000000"/>
        </w:rPr>
        <w:t xml:space="preserve">            "</w:t>
      </w:r>
      <w:r w:rsidRPr="00A872A8">
        <w:rPr>
          <w:rFonts w:ascii="Courier New" w:hAnsi="Courier New" w:cs="Courier New"/>
          <w:color w:val="000000"/>
          <w:lang w:val="en-US"/>
        </w:rPr>
        <w:t>state</w:t>
      </w:r>
      <w:r w:rsidRPr="009823DD">
        <w:rPr>
          <w:rFonts w:ascii="Courier New" w:hAnsi="Courier New" w:cs="Courier New"/>
          <w:color w:val="000000"/>
        </w:rPr>
        <w:t>": "</w:t>
      </w:r>
      <w:r w:rsidRPr="00A872A8">
        <w:rPr>
          <w:rFonts w:ascii="Courier New" w:hAnsi="Courier New" w:cs="Courier New"/>
          <w:color w:val="000000"/>
        </w:rPr>
        <w:t>Минский</w:t>
      </w:r>
      <w:r w:rsidRPr="009823DD">
        <w:rPr>
          <w:rFonts w:ascii="Courier New" w:hAnsi="Courier New" w:cs="Courier New"/>
          <w:color w:val="000000"/>
        </w:rPr>
        <w:t xml:space="preserve"> </w:t>
      </w:r>
      <w:r w:rsidRPr="00A872A8">
        <w:rPr>
          <w:rFonts w:ascii="Courier New" w:hAnsi="Courier New" w:cs="Courier New"/>
          <w:color w:val="000000"/>
        </w:rPr>
        <w:t>район</w:t>
      </w:r>
      <w:r w:rsidRPr="009823DD">
        <w:rPr>
          <w:rFonts w:ascii="Courier New" w:hAnsi="Courier New" w:cs="Courier New"/>
          <w:color w:val="000000"/>
        </w:rPr>
        <w:t>",</w:t>
      </w:r>
    </w:p>
    <w:p w:rsidR="00A872A8" w:rsidRPr="009823DD" w:rsidRDefault="00A872A8" w:rsidP="00A872A8">
      <w:pPr>
        <w:spacing w:line="270" w:lineRule="atLeast"/>
        <w:rPr>
          <w:rFonts w:ascii="Courier New" w:hAnsi="Courier New" w:cs="Courier New"/>
          <w:color w:val="000000"/>
        </w:rPr>
      </w:pPr>
      <w:r w:rsidRPr="009823DD">
        <w:rPr>
          <w:rFonts w:ascii="Courier New" w:hAnsi="Courier New" w:cs="Courier New"/>
          <w:color w:val="000000"/>
        </w:rPr>
        <w:t xml:space="preserve">            "</w:t>
      </w:r>
      <w:r w:rsidRPr="00A872A8">
        <w:rPr>
          <w:rFonts w:ascii="Courier New" w:hAnsi="Courier New" w:cs="Courier New"/>
          <w:color w:val="000000"/>
          <w:lang w:val="en-US"/>
        </w:rPr>
        <w:t>locality</w:t>
      </w:r>
      <w:r w:rsidRPr="009823DD">
        <w:rPr>
          <w:rFonts w:ascii="Courier New" w:hAnsi="Courier New" w:cs="Courier New"/>
          <w:color w:val="000000"/>
        </w:rPr>
        <w:t>": "</w:t>
      </w:r>
      <w:r w:rsidRPr="004A32C5">
        <w:rPr>
          <w:rFonts w:ascii="Courier New" w:hAnsi="Courier New" w:cs="Courier New"/>
          <w:color w:val="000000"/>
        </w:rPr>
        <w:t>Минск</w:t>
      </w:r>
      <w:r w:rsidRPr="009823DD">
        <w:rPr>
          <w:rFonts w:ascii="Courier New" w:hAnsi="Courier New" w:cs="Courier New"/>
          <w:color w:val="000000"/>
        </w:rPr>
        <w:t>",</w:t>
      </w:r>
    </w:p>
    <w:p w:rsidR="00A872A8" w:rsidRPr="00A872A8" w:rsidRDefault="00A872A8" w:rsidP="00A872A8">
      <w:pPr>
        <w:spacing w:line="270" w:lineRule="atLeast"/>
        <w:rPr>
          <w:rFonts w:ascii="Courier New" w:hAnsi="Courier New" w:cs="Courier New"/>
          <w:color w:val="000000"/>
          <w:lang w:val="en-US"/>
        </w:rPr>
      </w:pPr>
      <w:r w:rsidRPr="009823DD">
        <w:rPr>
          <w:rFonts w:ascii="Courier New" w:hAnsi="Courier New" w:cs="Courier New"/>
          <w:color w:val="000000"/>
        </w:rPr>
        <w:t xml:space="preserve">            </w:t>
      </w:r>
      <w:r w:rsidRPr="00A872A8">
        <w:rPr>
          <w:rFonts w:ascii="Courier New" w:hAnsi="Courier New" w:cs="Courier New"/>
          <w:color w:val="000000"/>
          <w:lang w:val="en-US"/>
        </w:rPr>
        <w:t>"street": "ул. Улица, 322, 212212",</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"email": "org@example.com",</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"subject_alt_name": ["*.example.org", "www.example.org"]</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w:t>
      </w:r>
    </w:p>
    <w:p w:rsidR="00A872A8" w:rsidRPr="00A872A8" w:rsidRDefault="00A872A8" w:rsidP="00A872A8">
      <w:pPr>
        <w:spacing w:line="270" w:lineRule="atLeast"/>
        <w:rPr>
          <w:rFonts w:ascii="Courier New" w:hAnsi="Courier New" w:cs="Courier New"/>
          <w:color w:val="000000"/>
          <w:lang w:val="en-US"/>
        </w:rPr>
      </w:pPr>
      <w:r w:rsidRPr="00A872A8">
        <w:rPr>
          <w:rFonts w:ascii="Courier New" w:hAnsi="Courier New" w:cs="Courier New"/>
          <w:color w:val="000000"/>
          <w:lang w:val="en-US"/>
        </w:rPr>
        <w:t xml:space="preserve">    "save_to_file": true</w:t>
      </w:r>
    </w:p>
    <w:p w:rsidR="005704BA" w:rsidRPr="00B86E8A" w:rsidRDefault="00A872A8" w:rsidP="00A872A8">
      <w:pPr>
        <w:spacing w:line="270" w:lineRule="atLeast"/>
        <w:rPr>
          <w:rFonts w:ascii="Courier New" w:hAnsi="Courier New"/>
          <w:lang w:val="en-US"/>
        </w:rPr>
      </w:pPr>
      <w:r w:rsidRPr="00A872A8">
        <w:rPr>
          <w:rFonts w:ascii="Courier New" w:hAnsi="Courier New" w:cs="Courier New"/>
          <w:color w:val="000000"/>
          <w:lang w:val="en-US"/>
        </w:rPr>
        <w:t>}</w:t>
      </w:r>
    </w:p>
    <w:p w:rsidR="005704BA" w:rsidRPr="00A872A8" w:rsidRDefault="00A86687">
      <w:pPr>
        <w:pStyle w:val="afff0"/>
        <w:widowControl w:val="0"/>
        <w:shd w:val="clear" w:color="auto" w:fill="FFFFFF"/>
        <w:spacing w:before="240" w:beforeAutospacing="0" w:afterAutospacing="0"/>
        <w:ind w:firstLine="720"/>
        <w:jc w:val="both"/>
        <w:rPr>
          <w:lang w:val="en-US"/>
        </w:rPr>
      </w:pPr>
      <w:bookmarkStart w:id="143" w:name="_Toc53056332"/>
      <w:bookmarkStart w:id="144" w:name="_Toc53065986"/>
      <w:bookmarkStart w:id="145" w:name="_Toc54339860"/>
      <w:bookmarkStart w:id="146" w:name="_Toc56236664"/>
      <w:r w:rsidRPr="00A872A8">
        <w:rPr>
          <w:lang w:val="en-US"/>
        </w:rPr>
        <w:t xml:space="preserve">3.2.5. </w:t>
      </w:r>
      <w:r w:rsidRPr="00B86E8A">
        <w:t>Пример</w:t>
      </w:r>
      <w:r w:rsidRPr="00A872A8">
        <w:rPr>
          <w:lang w:val="en-US"/>
        </w:rPr>
        <w:t xml:space="preserve"> </w:t>
      </w:r>
      <w:r w:rsidRPr="00B86E8A">
        <w:t>ответа</w:t>
      </w:r>
      <w:r w:rsidRPr="00A872A8">
        <w:rPr>
          <w:lang w:val="en-US"/>
        </w:rPr>
        <w:t>:</w:t>
      </w:r>
      <w:bookmarkEnd w:id="143"/>
      <w:bookmarkEnd w:id="144"/>
      <w:bookmarkEnd w:id="145"/>
      <w:bookmarkEnd w:id="146"/>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 "cert_request": "&lt;запрос на СОК в формате BASE64&gt;",</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 xml:space="preserve"> "error": "0",</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 xml:space="preserve"> "key": "&lt;личный ключ в ключевом контейнере в формате BASE64&gt;",</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rPr>
        <w:t xml:space="preserve"> </w:t>
      </w:r>
      <w:r w:rsidRPr="00B86E8A">
        <w:rPr>
          <w:rFonts w:ascii="Courier New" w:hAnsi="Courier New" w:cs="Courier New"/>
          <w:sz w:val="20"/>
          <w:lang w:val="en-US"/>
        </w:rPr>
        <w:t>"secret_shards": [</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 xml:space="preserve"> "-----BEGIN ENCRYPTED PRIVATE KEY-----</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&lt;значение частичного секрета 1 в формате BASE64&gt;</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-----END ENCRYPTED PRIVATE KEY-----",</w:t>
      </w:r>
    </w:p>
    <w:p w:rsidR="005704BA" w:rsidRPr="00902790" w:rsidRDefault="005704BA" w:rsidP="00FF615F">
      <w:pPr>
        <w:pStyle w:val="afff0"/>
        <w:widowControl w:val="0"/>
        <w:shd w:val="clear" w:color="auto" w:fill="FFFFFF"/>
        <w:spacing w:beforeAutospacing="0" w:afterAutospacing="0" w:line="283" w:lineRule="auto"/>
        <w:jc w:val="both"/>
        <w:rPr>
          <w:rFonts w:ascii="Courier New" w:hAnsi="Courier New" w:cs="Courier New"/>
          <w:sz w:val="12"/>
          <w:szCs w:val="12"/>
          <w:lang w:val="en-US"/>
        </w:rPr>
      </w:pP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 xml:space="preserve"> "-----BEGIN ENCRYPTED PRIVATE KEY-----</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&lt;значение частичного секрета 2 в формате BASE64&gt;</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-----END ENCRYPTED PRIVATE KEY-----",</w:t>
      </w:r>
    </w:p>
    <w:p w:rsidR="005704BA" w:rsidRPr="00902790" w:rsidRDefault="005704BA" w:rsidP="00FF615F">
      <w:pPr>
        <w:pStyle w:val="afff0"/>
        <w:widowControl w:val="0"/>
        <w:shd w:val="clear" w:color="auto" w:fill="FFFFFF"/>
        <w:spacing w:beforeAutospacing="0" w:afterAutospacing="0" w:line="283" w:lineRule="auto"/>
        <w:jc w:val="both"/>
        <w:rPr>
          <w:rFonts w:ascii="Courier New" w:hAnsi="Courier New" w:cs="Courier New"/>
          <w:sz w:val="12"/>
          <w:szCs w:val="12"/>
          <w:lang w:val="en-US"/>
        </w:rPr>
      </w:pP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 xml:space="preserve"> "-----BEGIN ENCRYPTED PRIVATE KEY-----</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&lt;значение частичного секрета 3 в формате BASE64&gt;</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-----END ENCRYPTED PRIVATE KEY-----",</w:t>
      </w:r>
    </w:p>
    <w:p w:rsidR="005704BA" w:rsidRPr="00902790" w:rsidRDefault="005704BA" w:rsidP="00FF615F">
      <w:pPr>
        <w:pStyle w:val="afff0"/>
        <w:widowControl w:val="0"/>
        <w:shd w:val="clear" w:color="auto" w:fill="FFFFFF"/>
        <w:spacing w:beforeAutospacing="0" w:afterAutospacing="0" w:line="283" w:lineRule="auto"/>
        <w:jc w:val="both"/>
        <w:rPr>
          <w:rFonts w:ascii="Courier New" w:hAnsi="Courier New" w:cs="Courier New"/>
          <w:sz w:val="12"/>
          <w:szCs w:val="12"/>
          <w:lang w:val="en-US"/>
        </w:rPr>
      </w:pP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 xml:space="preserve"> "-----BEGIN ENCRYPTED PRIVATE KEY-----</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&lt;значение частичного секрета 4 в формате BASE64&gt;</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-----END ENCRYPTED PRIVATE KEY-----",</w:t>
      </w:r>
    </w:p>
    <w:p w:rsidR="005704BA" w:rsidRPr="00902790" w:rsidRDefault="005704BA" w:rsidP="00FF615F">
      <w:pPr>
        <w:pStyle w:val="afff0"/>
        <w:widowControl w:val="0"/>
        <w:shd w:val="clear" w:color="auto" w:fill="FFFFFF"/>
        <w:spacing w:beforeAutospacing="0" w:afterAutospacing="0" w:line="283" w:lineRule="auto"/>
        <w:jc w:val="both"/>
        <w:rPr>
          <w:rFonts w:ascii="Courier New" w:hAnsi="Courier New" w:cs="Courier New"/>
          <w:sz w:val="12"/>
          <w:szCs w:val="12"/>
          <w:lang w:val="en-US"/>
        </w:rPr>
      </w:pP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lang w:val="en-US"/>
        </w:rPr>
      </w:pPr>
      <w:r w:rsidRPr="00B86E8A">
        <w:rPr>
          <w:rFonts w:ascii="Courier New" w:hAnsi="Courier New" w:cs="Courier New"/>
          <w:sz w:val="20"/>
          <w:lang w:val="en-US"/>
        </w:rPr>
        <w:t xml:space="preserve"> "-----BEGIN ENCRYPTED PRIVATE KEY-----</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&lt;значение частичного секрета 1 в формате BASE64&gt;</w:t>
      </w:r>
    </w:p>
    <w:p w:rsidR="005704BA" w:rsidRPr="00B86E8A" w:rsidRDefault="00A86687" w:rsidP="00FF615F">
      <w:pPr>
        <w:pStyle w:val="afff0"/>
        <w:widowControl w:val="0"/>
        <w:shd w:val="clear" w:color="auto" w:fill="FFFFFF"/>
        <w:spacing w:beforeAutospacing="0" w:afterAutospacing="0" w:line="283" w:lineRule="auto"/>
        <w:jc w:val="both"/>
        <w:rPr>
          <w:rFonts w:ascii="Courier New" w:hAnsi="Courier New" w:cs="Courier New"/>
          <w:sz w:val="20"/>
        </w:rPr>
      </w:pPr>
      <w:r w:rsidRPr="00B86E8A">
        <w:rPr>
          <w:rFonts w:ascii="Courier New" w:hAnsi="Courier New" w:cs="Courier New"/>
          <w:sz w:val="20"/>
        </w:rPr>
        <w:t>-----END ENCRYPTED PRIVATE KEY-----" ] }</w:t>
      </w:r>
    </w:p>
    <w:p w:rsidR="0088249F" w:rsidRPr="00902790" w:rsidRDefault="0088249F">
      <w:pPr>
        <w:pStyle w:val="afff0"/>
        <w:widowControl w:val="0"/>
        <w:shd w:val="clear" w:color="auto" w:fill="FFFFFF"/>
        <w:spacing w:beforeAutospacing="0" w:afterAutospacing="0" w:line="288" w:lineRule="auto"/>
        <w:ind w:firstLine="720"/>
        <w:jc w:val="both"/>
        <w:rPr>
          <w:sz w:val="12"/>
          <w:szCs w:val="12"/>
        </w:rPr>
      </w:pPr>
    </w:p>
    <w:p w:rsidR="005704BA" w:rsidRPr="00B86E8A" w:rsidRDefault="00A86687" w:rsidP="00A95D40">
      <w:pPr>
        <w:pStyle w:val="afff0"/>
        <w:keepLines/>
        <w:widowControl w:val="0"/>
        <w:shd w:val="clear" w:color="auto" w:fill="FFFFFF"/>
        <w:spacing w:beforeAutospacing="0" w:afterAutospacing="0" w:line="288" w:lineRule="auto"/>
        <w:ind w:firstLine="720"/>
        <w:jc w:val="both"/>
      </w:pPr>
      <w:r w:rsidRPr="00B86E8A">
        <w:t xml:space="preserve">3.2.6. </w:t>
      </w:r>
      <w:r w:rsidR="00836089">
        <w:t>Сформированный</w:t>
      </w:r>
      <w:r w:rsidR="00123857" w:rsidRPr="00123857">
        <w:t xml:space="preserve"> запрос на СОК КПСИС (cert_req.req), личный ключ (key.pem) и частич</w:t>
      </w:r>
      <w:r w:rsidR="005B33B8">
        <w:t xml:space="preserve">ные секреты (shard*.pem) будут </w:t>
      </w:r>
      <w:r w:rsidR="00123857" w:rsidRPr="00123857">
        <w:t xml:space="preserve">находиться в </w:t>
      </w:r>
      <w:r w:rsidR="00836089">
        <w:t>каталоге</w:t>
      </w:r>
      <w:r w:rsidR="00123857" w:rsidRPr="00123857">
        <w:t xml:space="preserve"> </w:t>
      </w:r>
      <w:r w:rsidR="00836089">
        <w:t>«</w:t>
      </w:r>
      <w:r w:rsidR="00123857" w:rsidRPr="00123857">
        <w:t>esiful-kpsis/data/keygensrvc/</w:t>
      </w:r>
      <w:r w:rsidR="00836089">
        <w:t>»</w:t>
      </w:r>
      <w:r w:rsidR="00123857" w:rsidRPr="00123857">
        <w:t>.</w:t>
      </w:r>
    </w:p>
    <w:p w:rsidR="005704BA" w:rsidRPr="00B86E8A" w:rsidRDefault="00A86687">
      <w:pPr>
        <w:pStyle w:val="afff0"/>
        <w:widowControl w:val="0"/>
        <w:shd w:val="clear" w:color="auto" w:fill="FFFFFF"/>
        <w:spacing w:beforeAutospacing="0" w:afterAutospacing="0" w:line="288" w:lineRule="auto"/>
        <w:ind w:firstLine="720"/>
        <w:jc w:val="both"/>
      </w:pPr>
      <w:r w:rsidRPr="00B86E8A">
        <w:t xml:space="preserve">3.2.7. </w:t>
      </w:r>
      <w:r w:rsidR="00123857" w:rsidRPr="00123857">
        <w:t xml:space="preserve">Файл запроса на СОК КПСИС </w:t>
      </w:r>
      <w:r w:rsidR="00836089">
        <w:t>«</w:t>
      </w:r>
      <w:r w:rsidR="00123857" w:rsidRPr="00123857">
        <w:t>cert_req.req</w:t>
      </w:r>
      <w:r w:rsidR="00836089">
        <w:t>»</w:t>
      </w:r>
      <w:r w:rsidR="00123857" w:rsidRPr="00123857">
        <w:t xml:space="preserve"> необходимо направить в НЦЭУ для получения СОК</w:t>
      </w:r>
      <w:r w:rsidRPr="00B86E8A">
        <w:t>.</w:t>
      </w:r>
    </w:p>
    <w:p w:rsidR="005704BA" w:rsidRDefault="00A86687">
      <w:pPr>
        <w:pStyle w:val="afff0"/>
        <w:widowControl w:val="0"/>
        <w:shd w:val="clear" w:color="auto" w:fill="FFFFFF"/>
        <w:spacing w:beforeAutospacing="0" w:afterAutospacing="0" w:line="288" w:lineRule="auto"/>
        <w:ind w:firstLine="720"/>
        <w:jc w:val="both"/>
      </w:pPr>
      <w:r w:rsidRPr="00B86E8A">
        <w:t>3.2.</w:t>
      </w:r>
      <w:r w:rsidR="002304DD">
        <w:t>8</w:t>
      </w:r>
      <w:r w:rsidRPr="00B86E8A">
        <w:t>. Полученный СОК КПСИС, личный ключ в ключевом контейнере, зашифрованные частичные секреты и пароли от них необходимо использовать для запуска сервисов предварительного шифрования, проверки ЭЦП.</w:t>
      </w:r>
    </w:p>
    <w:p w:rsidR="005704BA" w:rsidRDefault="00A86687" w:rsidP="006A0E0F">
      <w:pPr>
        <w:pStyle w:val="afb"/>
        <w:jc w:val="both"/>
        <w:rPr>
          <w:szCs w:val="24"/>
        </w:rPr>
      </w:pPr>
      <w:bookmarkStart w:id="147" w:name="_Toc16252757"/>
      <w:bookmarkStart w:id="148" w:name="_Toc66196081"/>
      <w:bookmarkStart w:id="149" w:name="_Toc77940485"/>
      <w:r>
        <w:rPr>
          <w:szCs w:val="24"/>
        </w:rPr>
        <w:lastRenderedPageBreak/>
        <w:t xml:space="preserve">3.3. Установка </w:t>
      </w:r>
      <w:r>
        <w:rPr>
          <w:szCs w:val="24"/>
          <w:lang w:val="en-US"/>
        </w:rPr>
        <w:t>TLS</w:t>
      </w:r>
      <w:r>
        <w:rPr>
          <w:szCs w:val="24"/>
        </w:rPr>
        <w:t xml:space="preserve">-сервера, функционирующего под управлением ОС семейства </w:t>
      </w:r>
      <w:r>
        <w:rPr>
          <w:szCs w:val="24"/>
          <w:lang w:val="en-US"/>
        </w:rPr>
        <w:t>Linux</w:t>
      </w:r>
      <w:bookmarkEnd w:id="147"/>
      <w:bookmarkEnd w:id="148"/>
      <w:bookmarkEnd w:id="149"/>
    </w:p>
    <w:p w:rsidR="005704BA" w:rsidRPr="002C1620" w:rsidRDefault="00A86687">
      <w:pPr>
        <w:pStyle w:val="aff3"/>
        <w:spacing w:line="288" w:lineRule="auto"/>
      </w:pPr>
      <w:bookmarkStart w:id="150" w:name="_Toc16252758"/>
      <w:bookmarkStart w:id="151" w:name="_Toc44072046"/>
      <w:bookmarkStart w:id="152" w:name="_Toc45701690"/>
      <w:bookmarkStart w:id="153" w:name="_Toc56236634"/>
      <w:r w:rsidRPr="002C1620">
        <w:t xml:space="preserve">Запустить файл «kpsistls_server_install-1.0-1.x86_64.rpm», находясь в каталоге </w:t>
      </w:r>
      <w:r w:rsidRPr="002C1620">
        <w:br/>
        <w:t xml:space="preserve">«./esiful-kpsis/kpsis-tls-module» на сервере, функционирующем под управлением ОС семейства </w:t>
      </w:r>
      <w:r w:rsidRPr="002C1620">
        <w:rPr>
          <w:lang w:val="en-US"/>
        </w:rPr>
        <w:t>Linux</w:t>
      </w:r>
      <w:r w:rsidRPr="002C1620">
        <w:t>, введя в терминале команду</w:t>
      </w:r>
      <w:bookmarkEnd w:id="150"/>
      <w:r w:rsidRPr="002C1620">
        <w:t>:</w:t>
      </w:r>
      <w:bookmarkEnd w:id="151"/>
      <w:bookmarkEnd w:id="152"/>
      <w:bookmarkEnd w:id="153"/>
    </w:p>
    <w:p w:rsidR="005704BA" w:rsidRDefault="00A86687">
      <w:pPr>
        <w:pStyle w:val="aff3"/>
        <w:spacing w:line="288" w:lineRule="auto"/>
        <w:rPr>
          <w:rFonts w:ascii="Courier New" w:hAnsi="Courier New" w:cs="Courier New"/>
          <w:sz w:val="20"/>
          <w:szCs w:val="20"/>
          <w:lang w:val="en-US"/>
        </w:rPr>
      </w:pPr>
      <w:bookmarkStart w:id="154" w:name="_Toc44400980"/>
      <w:bookmarkStart w:id="155" w:name="_Toc45800262"/>
      <w:bookmarkStart w:id="156" w:name="_Toc46135595"/>
      <w:bookmarkStart w:id="157" w:name="_Toc53056303"/>
      <w:bookmarkStart w:id="158" w:name="_Toc53065957"/>
      <w:bookmarkStart w:id="159" w:name="_Toc54339831"/>
      <w:bookmarkStart w:id="160" w:name="_Toc56236635"/>
      <w:r w:rsidRPr="002C1620">
        <w:rPr>
          <w:rFonts w:ascii="Courier New" w:hAnsi="Courier New" w:cs="Courier New"/>
          <w:sz w:val="20"/>
          <w:szCs w:val="20"/>
          <w:lang w:val="en-US"/>
        </w:rPr>
        <w:t># sudo rpm -ivh kpsistls_server_install-1.0-1.x86_64.rpm</w:t>
      </w:r>
      <w:bookmarkEnd w:id="154"/>
      <w:bookmarkEnd w:id="155"/>
      <w:bookmarkEnd w:id="156"/>
      <w:r w:rsidRPr="002C1620">
        <w:rPr>
          <w:rFonts w:ascii="Courier New" w:hAnsi="Courier New" w:cs="Courier New"/>
          <w:sz w:val="20"/>
          <w:szCs w:val="20"/>
          <w:lang w:val="en-US"/>
        </w:rPr>
        <w:t>.</w:t>
      </w:r>
      <w:bookmarkEnd w:id="157"/>
      <w:bookmarkEnd w:id="158"/>
      <w:bookmarkEnd w:id="159"/>
      <w:bookmarkEnd w:id="160"/>
    </w:p>
    <w:p w:rsidR="005704BA" w:rsidRDefault="00A86687">
      <w:pPr>
        <w:pStyle w:val="afb"/>
        <w:jc w:val="both"/>
        <w:rPr>
          <w:szCs w:val="24"/>
        </w:rPr>
      </w:pPr>
      <w:bookmarkStart w:id="161" w:name="_Toc16252769"/>
      <w:bookmarkStart w:id="162" w:name="_Toc66196082"/>
      <w:bookmarkStart w:id="163" w:name="_Toc77940486"/>
      <w:r>
        <w:rPr>
          <w:szCs w:val="24"/>
        </w:rPr>
        <w:t xml:space="preserve">3.4. Настройка </w:t>
      </w:r>
      <w:r>
        <w:rPr>
          <w:szCs w:val="24"/>
          <w:lang w:val="en-US"/>
        </w:rPr>
        <w:t>TLS</w:t>
      </w:r>
      <w:r>
        <w:rPr>
          <w:szCs w:val="24"/>
        </w:rPr>
        <w:t>-сервера, функционирующего под управлением ОС семейства Linux</w:t>
      </w:r>
      <w:bookmarkEnd w:id="161"/>
      <w:bookmarkEnd w:id="162"/>
      <w:bookmarkEnd w:id="163"/>
    </w:p>
    <w:p w:rsidR="005704BA" w:rsidRDefault="00A86687">
      <w:pPr>
        <w:pStyle w:val="aff3"/>
        <w:spacing w:line="288" w:lineRule="auto"/>
      </w:pPr>
      <w:bookmarkStart w:id="164" w:name="_Toc16252770"/>
      <w:bookmarkStart w:id="165" w:name="_Toc44072049"/>
      <w:bookmarkStart w:id="166" w:name="_Toc44400982"/>
      <w:bookmarkStart w:id="167" w:name="_Toc45701693"/>
      <w:bookmarkStart w:id="168" w:name="_Toc45800264"/>
      <w:bookmarkStart w:id="169" w:name="_Toc46135597"/>
      <w:bookmarkStart w:id="170" w:name="_Toc53056305"/>
      <w:bookmarkStart w:id="171" w:name="_Toc53065959"/>
      <w:bookmarkStart w:id="172" w:name="_Toc54339833"/>
      <w:bookmarkStart w:id="173" w:name="_Toc56236637"/>
      <w:r>
        <w:t xml:space="preserve">3.4.1. Скорректировать конфигурационный файл </w:t>
      </w:r>
      <w:bookmarkEnd w:id="164"/>
      <w:r>
        <w:t>«kpsistls.conf», который находится в каталоге «/opt/kpsistls/kpsistls.conf», следующим образом:</w:t>
      </w:r>
      <w:bookmarkEnd w:id="165"/>
      <w:bookmarkEnd w:id="166"/>
      <w:bookmarkEnd w:id="167"/>
      <w:bookmarkEnd w:id="168"/>
      <w:bookmarkEnd w:id="169"/>
      <w:bookmarkEnd w:id="170"/>
      <w:bookmarkEnd w:id="171"/>
      <w:bookmarkEnd w:id="172"/>
      <w:bookmarkEnd w:id="173"/>
    </w:p>
    <w:p w:rsidR="005704BA" w:rsidRDefault="00A86687">
      <w:pPr>
        <w:pStyle w:val="aff3"/>
        <w:spacing w:line="288" w:lineRule="auto"/>
        <w:ind w:left="938" w:hanging="218"/>
      </w:pPr>
      <w:bookmarkStart w:id="174" w:name="_Toc44072050"/>
      <w:bookmarkStart w:id="175" w:name="_Toc44400983"/>
      <w:bookmarkStart w:id="176" w:name="_Toc45701694"/>
      <w:bookmarkStart w:id="177" w:name="_Toc45800265"/>
      <w:bookmarkStart w:id="178" w:name="_Toc46135598"/>
      <w:bookmarkStart w:id="179" w:name="_Toc53056306"/>
      <w:bookmarkStart w:id="180" w:name="_Toc53065960"/>
      <w:bookmarkStart w:id="181" w:name="_Toc54339834"/>
      <w:bookmarkStart w:id="182" w:name="_Toc56236638"/>
      <w:r>
        <w:t xml:space="preserve">– в директиве «ssl_certificate» указать путь к СОК КПСИС (СОК должен быть в формате PEM в кодировке </w:t>
      </w:r>
      <w:r>
        <w:rPr>
          <w:lang w:val="en-US"/>
        </w:rPr>
        <w:t>Base</w:t>
      </w:r>
      <w:r>
        <w:t>64);</w:t>
      </w:r>
      <w:bookmarkEnd w:id="174"/>
      <w:bookmarkEnd w:id="175"/>
      <w:bookmarkEnd w:id="176"/>
      <w:bookmarkEnd w:id="177"/>
      <w:bookmarkEnd w:id="178"/>
      <w:bookmarkEnd w:id="179"/>
      <w:bookmarkEnd w:id="180"/>
      <w:bookmarkEnd w:id="181"/>
      <w:bookmarkEnd w:id="182"/>
    </w:p>
    <w:p w:rsidR="005704BA" w:rsidRDefault="00A86687">
      <w:pPr>
        <w:pStyle w:val="aff3"/>
        <w:spacing w:line="288" w:lineRule="auto"/>
        <w:ind w:left="938" w:hanging="218"/>
        <w:rPr>
          <w:lang w:val="en-US"/>
        </w:rPr>
      </w:pPr>
      <w:bookmarkStart w:id="183" w:name="_Toc44072051"/>
      <w:bookmarkStart w:id="184" w:name="_Toc44400984"/>
      <w:bookmarkStart w:id="185" w:name="_Toc45701695"/>
      <w:bookmarkStart w:id="186" w:name="_Toc45800266"/>
      <w:bookmarkStart w:id="187" w:name="_Toc46135599"/>
      <w:bookmarkStart w:id="188" w:name="_Toc53056307"/>
      <w:bookmarkStart w:id="189" w:name="_Toc53065961"/>
      <w:bookmarkStart w:id="190" w:name="_Toc54339835"/>
      <w:bookmarkStart w:id="191" w:name="_Toc56236639"/>
      <w:r>
        <w:rPr>
          <w:lang w:val="en-US"/>
        </w:rPr>
        <w:t>– </w:t>
      </w:r>
      <w:r>
        <w:t>в</w:t>
      </w:r>
      <w:r>
        <w:rPr>
          <w:lang w:val="en-US"/>
        </w:rPr>
        <w:t xml:space="preserve"> </w:t>
      </w:r>
      <w:r>
        <w:t>директиве</w:t>
      </w:r>
      <w:r>
        <w:rPr>
          <w:lang w:val="en-US"/>
        </w:rPr>
        <w:t xml:space="preserve"> «ssl_certificate_key» </w:t>
      </w:r>
      <w:r>
        <w:t>оставить</w:t>
      </w:r>
      <w:r>
        <w:rPr>
          <w:lang w:val="en-US"/>
        </w:rPr>
        <w:t xml:space="preserve"> </w:t>
      </w:r>
      <w:r>
        <w:t>значение</w:t>
      </w:r>
      <w:r>
        <w:rPr>
          <w:lang w:val="en-US"/>
        </w:rPr>
        <w:t xml:space="preserve"> «engine:ntctwe:config»;</w:t>
      </w:r>
      <w:bookmarkEnd w:id="183"/>
      <w:bookmarkEnd w:id="184"/>
      <w:bookmarkEnd w:id="185"/>
      <w:bookmarkEnd w:id="186"/>
      <w:bookmarkEnd w:id="187"/>
      <w:bookmarkEnd w:id="188"/>
      <w:bookmarkEnd w:id="189"/>
      <w:bookmarkEnd w:id="190"/>
      <w:bookmarkEnd w:id="191"/>
    </w:p>
    <w:p w:rsidR="005704BA" w:rsidRDefault="00A86687">
      <w:pPr>
        <w:pStyle w:val="aff3"/>
        <w:spacing w:line="288" w:lineRule="auto"/>
        <w:ind w:left="938" w:hanging="218"/>
      </w:pPr>
      <w:bookmarkStart w:id="192" w:name="_Toc44072052"/>
      <w:bookmarkStart w:id="193" w:name="_Toc44400985"/>
      <w:bookmarkStart w:id="194" w:name="_Toc45701696"/>
      <w:bookmarkStart w:id="195" w:name="_Toc45800267"/>
      <w:bookmarkStart w:id="196" w:name="_Toc46135600"/>
      <w:bookmarkStart w:id="197" w:name="_Toc53056308"/>
      <w:bookmarkStart w:id="198" w:name="_Toc53065962"/>
      <w:bookmarkStart w:id="199" w:name="_Toc54339836"/>
      <w:bookmarkStart w:id="200" w:name="_Toc56236640"/>
      <w:r>
        <w:t>– в директиве «ssl_crl» указать путь к актуальным спискам отзыва СОК в формате PEM</w:t>
      </w:r>
      <w:bookmarkEnd w:id="192"/>
      <w:bookmarkEnd w:id="193"/>
      <w:bookmarkEnd w:id="194"/>
      <w:bookmarkEnd w:id="195"/>
      <w:bookmarkEnd w:id="196"/>
      <w:bookmarkEnd w:id="197"/>
      <w:bookmarkEnd w:id="198"/>
      <w:bookmarkEnd w:id="199"/>
      <w:bookmarkEnd w:id="200"/>
      <w:r>
        <w:t xml:space="preserve">. Для перевода файла «ruc.crl» в формат PEM применить скрипт </w:t>
      </w:r>
      <w:r>
        <w:br/>
      </w:r>
      <w:r w:rsidRPr="00B410D2">
        <w:rPr>
          <w:spacing w:val="-2"/>
        </w:rPr>
        <w:t>«./esiful-kpsis/convert_CRL_to_pem.sh», указав в качестве аргумента путь к файлу «ruc.crl»;</w:t>
      </w:r>
    </w:p>
    <w:p w:rsidR="005704BA" w:rsidRPr="000C17B1" w:rsidRDefault="00A86687">
      <w:pPr>
        <w:pStyle w:val="aff3"/>
        <w:spacing w:line="288" w:lineRule="auto"/>
        <w:ind w:left="938" w:hanging="218"/>
        <w:rPr>
          <w:spacing w:val="-2"/>
        </w:rPr>
      </w:pPr>
      <w:r w:rsidRPr="000C17B1">
        <w:rPr>
          <w:spacing w:val="-2"/>
        </w:rPr>
        <w:t>–</w:t>
      </w:r>
      <w:r w:rsidR="00B410D2" w:rsidRPr="000C17B1">
        <w:rPr>
          <w:spacing w:val="-2"/>
        </w:rPr>
        <w:t> </w:t>
      </w:r>
      <w:r w:rsidRPr="000C17B1">
        <w:rPr>
          <w:spacing w:val="-2"/>
          <w:lang w:val="en-US"/>
        </w:rPr>
        <w:t>c</w:t>
      </w:r>
      <w:r w:rsidRPr="000C17B1">
        <w:rPr>
          <w:spacing w:val="-2"/>
        </w:rPr>
        <w:t>копировать файл «./</w:t>
      </w:r>
      <w:r w:rsidRPr="000C17B1">
        <w:rPr>
          <w:spacing w:val="-2"/>
          <w:lang w:val="en-US"/>
        </w:rPr>
        <w:t>esiful</w:t>
      </w:r>
      <w:r w:rsidRPr="000C17B1">
        <w:rPr>
          <w:spacing w:val="-2"/>
        </w:rPr>
        <w:t>-</w:t>
      </w:r>
      <w:r w:rsidRPr="000C17B1">
        <w:rPr>
          <w:spacing w:val="-2"/>
          <w:lang w:val="en-US"/>
        </w:rPr>
        <w:t>kpsis</w:t>
      </w:r>
      <w:r w:rsidRPr="000C17B1">
        <w:rPr>
          <w:spacing w:val="-2"/>
        </w:rPr>
        <w:t>/</w:t>
      </w:r>
      <w:r w:rsidRPr="000C17B1">
        <w:rPr>
          <w:spacing w:val="-2"/>
          <w:lang w:val="en-US"/>
        </w:rPr>
        <w:t>kpsis</w:t>
      </w:r>
      <w:r w:rsidRPr="000C17B1">
        <w:rPr>
          <w:spacing w:val="-2"/>
        </w:rPr>
        <w:t>-</w:t>
      </w:r>
      <w:r w:rsidRPr="000C17B1">
        <w:rPr>
          <w:spacing w:val="-2"/>
          <w:lang w:val="en-US"/>
        </w:rPr>
        <w:t>tls</w:t>
      </w:r>
      <w:r w:rsidRPr="000C17B1">
        <w:rPr>
          <w:spacing w:val="-2"/>
        </w:rPr>
        <w:t>-</w:t>
      </w:r>
      <w:r w:rsidRPr="000C17B1">
        <w:rPr>
          <w:spacing w:val="-2"/>
          <w:lang w:val="en-US"/>
        </w:rPr>
        <w:t>module</w:t>
      </w:r>
      <w:r w:rsidRPr="000C17B1">
        <w:rPr>
          <w:spacing w:val="-2"/>
        </w:rPr>
        <w:t>/</w:t>
      </w:r>
      <w:r w:rsidRPr="000C17B1">
        <w:rPr>
          <w:spacing w:val="-2"/>
          <w:lang w:val="en-US"/>
        </w:rPr>
        <w:t>trusted</w:t>
      </w:r>
      <w:r w:rsidRPr="000C17B1">
        <w:rPr>
          <w:spacing w:val="-2"/>
        </w:rPr>
        <w:t>.</w:t>
      </w:r>
      <w:r w:rsidRPr="000C17B1">
        <w:rPr>
          <w:spacing w:val="-2"/>
          <w:lang w:val="en-US"/>
        </w:rPr>
        <w:t>pem</w:t>
      </w:r>
      <w:r w:rsidRPr="000C17B1">
        <w:rPr>
          <w:spacing w:val="-2"/>
        </w:rPr>
        <w:t>» в каталог «/opt/kpsistls/certs/»;</w:t>
      </w:r>
    </w:p>
    <w:p w:rsidR="005704BA" w:rsidRDefault="00A86687">
      <w:pPr>
        <w:pStyle w:val="aff3"/>
        <w:spacing w:line="288" w:lineRule="auto"/>
        <w:ind w:left="938" w:hanging="218"/>
      </w:pPr>
      <w:bookmarkStart w:id="201" w:name="_Toc44072053"/>
      <w:bookmarkStart w:id="202" w:name="_Toc44400986"/>
      <w:bookmarkStart w:id="203" w:name="_Toc45701697"/>
      <w:bookmarkStart w:id="204" w:name="_Toc45800268"/>
      <w:bookmarkStart w:id="205" w:name="_Toc46135601"/>
      <w:bookmarkStart w:id="206" w:name="_Toc53056309"/>
      <w:bookmarkStart w:id="207" w:name="_Toc53065963"/>
      <w:bookmarkStart w:id="208" w:name="_Toc54339837"/>
      <w:bookmarkStart w:id="209" w:name="_Toc56236641"/>
      <w:r>
        <w:t>– в директиве «ssl_client_certificate» указать путь к доверенным корневым СОК;</w:t>
      </w:r>
      <w:bookmarkEnd w:id="201"/>
      <w:bookmarkEnd w:id="202"/>
      <w:bookmarkEnd w:id="203"/>
      <w:bookmarkEnd w:id="204"/>
      <w:bookmarkEnd w:id="205"/>
      <w:bookmarkEnd w:id="206"/>
      <w:bookmarkEnd w:id="207"/>
      <w:bookmarkEnd w:id="208"/>
      <w:bookmarkEnd w:id="209"/>
    </w:p>
    <w:p w:rsidR="005704BA" w:rsidRDefault="00A86687">
      <w:pPr>
        <w:pStyle w:val="aff3"/>
        <w:spacing w:line="288" w:lineRule="auto"/>
        <w:ind w:left="938" w:hanging="218"/>
      </w:pPr>
      <w:bookmarkStart w:id="210" w:name="_Toc44072054"/>
      <w:bookmarkStart w:id="211" w:name="_Toc44400987"/>
      <w:bookmarkStart w:id="212" w:name="_Toc45701698"/>
      <w:bookmarkStart w:id="213" w:name="_Toc45800269"/>
      <w:bookmarkStart w:id="214" w:name="_Toc46135602"/>
      <w:bookmarkStart w:id="215" w:name="_Toc53056310"/>
      <w:bookmarkStart w:id="216" w:name="_Toc53065964"/>
      <w:bookmarkStart w:id="217" w:name="_Toc54339838"/>
      <w:bookmarkStart w:id="218" w:name="_Toc56236642"/>
      <w:r>
        <w:t>– в поддирективе «listen» директивы «server» указать порт, который будет прослушивать TLS-сервер;</w:t>
      </w:r>
      <w:bookmarkEnd w:id="210"/>
      <w:bookmarkEnd w:id="211"/>
      <w:bookmarkEnd w:id="212"/>
      <w:bookmarkEnd w:id="213"/>
      <w:bookmarkEnd w:id="214"/>
      <w:bookmarkEnd w:id="215"/>
      <w:bookmarkEnd w:id="216"/>
      <w:bookmarkEnd w:id="217"/>
      <w:bookmarkEnd w:id="218"/>
    </w:p>
    <w:p w:rsidR="005704BA" w:rsidRPr="00B410D2" w:rsidRDefault="00A86687">
      <w:pPr>
        <w:pStyle w:val="aff3"/>
        <w:spacing w:line="288" w:lineRule="auto"/>
        <w:ind w:left="938" w:hanging="218"/>
        <w:rPr>
          <w:spacing w:val="-4"/>
        </w:rPr>
      </w:pPr>
      <w:bookmarkStart w:id="219" w:name="_Toc44072055"/>
      <w:bookmarkStart w:id="220" w:name="_Toc44400988"/>
      <w:bookmarkStart w:id="221" w:name="_Toc45701699"/>
      <w:bookmarkStart w:id="222" w:name="_Toc45800270"/>
      <w:bookmarkStart w:id="223" w:name="_Toc46135603"/>
      <w:bookmarkStart w:id="224" w:name="_Toc53056311"/>
      <w:bookmarkStart w:id="225" w:name="_Toc53065965"/>
      <w:bookmarkStart w:id="226" w:name="_Toc54339839"/>
      <w:bookmarkStart w:id="227" w:name="_Toc56236643"/>
      <w:r w:rsidRPr="00B410D2">
        <w:rPr>
          <w:spacing w:val="-4"/>
        </w:rPr>
        <w:t>– в поддирективе «proxy_pass» директивы «server» указать IP-адрес и порт конечного сервиса.</w:t>
      </w:r>
      <w:bookmarkEnd w:id="219"/>
      <w:bookmarkEnd w:id="220"/>
      <w:bookmarkEnd w:id="221"/>
      <w:bookmarkEnd w:id="222"/>
      <w:bookmarkEnd w:id="223"/>
      <w:bookmarkEnd w:id="224"/>
      <w:bookmarkEnd w:id="225"/>
      <w:bookmarkEnd w:id="226"/>
      <w:bookmarkEnd w:id="227"/>
    </w:p>
    <w:p w:rsidR="005704BA" w:rsidRDefault="00A86687">
      <w:pPr>
        <w:pStyle w:val="aff3"/>
        <w:spacing w:line="288" w:lineRule="auto"/>
      </w:pPr>
      <w:bookmarkStart w:id="228" w:name="_Toc53056312"/>
      <w:bookmarkStart w:id="229" w:name="_Toc53065966"/>
      <w:bookmarkStart w:id="230" w:name="_Toc54339840"/>
      <w:bookmarkStart w:id="231" w:name="_Toc56236644"/>
      <w:r>
        <w:t>3.4.2. Скорректировать конфигурационный файл «ntctwe.conf», который находится в каталоге «/opt/kpsistls/sbin/ntctwe.conf», следующим образом:</w:t>
      </w:r>
      <w:bookmarkEnd w:id="228"/>
      <w:bookmarkEnd w:id="229"/>
      <w:bookmarkEnd w:id="230"/>
      <w:bookmarkEnd w:id="231"/>
    </w:p>
    <w:p w:rsidR="005704BA" w:rsidRDefault="00A86687">
      <w:pPr>
        <w:pStyle w:val="aff3"/>
        <w:spacing w:line="288" w:lineRule="auto"/>
        <w:ind w:left="938" w:hanging="218"/>
      </w:pPr>
      <w:bookmarkStart w:id="232" w:name="_Toc53056313"/>
      <w:bookmarkStart w:id="233" w:name="_Toc53065967"/>
      <w:bookmarkStart w:id="234" w:name="_Toc54339841"/>
      <w:bookmarkStart w:id="235" w:name="_Toc56236645"/>
      <w:r>
        <w:t>– в поддирективе «id» директивы «key» указать путь к файлу ключа TLS-сервера;</w:t>
      </w:r>
      <w:bookmarkEnd w:id="232"/>
      <w:bookmarkEnd w:id="233"/>
      <w:bookmarkEnd w:id="234"/>
      <w:bookmarkEnd w:id="235"/>
    </w:p>
    <w:p w:rsidR="005704BA" w:rsidRDefault="00A86687">
      <w:pPr>
        <w:pStyle w:val="aff3"/>
        <w:spacing w:line="288" w:lineRule="auto"/>
        <w:ind w:left="938" w:hanging="218"/>
      </w:pPr>
      <w:bookmarkStart w:id="236" w:name="_Toc53056315"/>
      <w:bookmarkStart w:id="237" w:name="_Toc53065969"/>
      <w:bookmarkStart w:id="238" w:name="_Toc54339843"/>
      <w:bookmarkStart w:id="239" w:name="_Toc56236647"/>
      <w:r>
        <w:t xml:space="preserve">– в поддирективе «shard» директивы «secret» указать пути к файлам частичного секрета </w:t>
      </w:r>
      <w:r w:rsidR="00534ACC">
        <w:br/>
      </w:r>
      <w:r>
        <w:t xml:space="preserve">TLS-сервера (рис. 2). </w:t>
      </w:r>
      <w:bookmarkEnd w:id="236"/>
      <w:bookmarkEnd w:id="237"/>
      <w:bookmarkEnd w:id="238"/>
      <w:bookmarkEnd w:id="239"/>
    </w:p>
    <w:p w:rsidR="005704BA" w:rsidRDefault="005704BA">
      <w:pPr>
        <w:pStyle w:val="aff3"/>
        <w:spacing w:line="288" w:lineRule="auto"/>
        <w:ind w:left="938" w:hanging="218"/>
        <w:jc w:val="center"/>
        <w:rPr>
          <w:lang w:eastAsia="ru-RU"/>
        </w:rPr>
      </w:pPr>
    </w:p>
    <w:p w:rsidR="005704BA" w:rsidRDefault="00A86687" w:rsidP="00CA4B89">
      <w:pPr>
        <w:pStyle w:val="aff3"/>
        <w:spacing w:line="288" w:lineRule="auto"/>
        <w:ind w:firstLine="0"/>
        <w:jc w:val="center"/>
      </w:pPr>
      <w:r>
        <w:rPr>
          <w:noProof/>
          <w:lang w:eastAsia="ru-RU"/>
        </w:rPr>
        <w:drawing>
          <wp:inline distT="0" distB="0" distL="0" distR="0" wp14:anchorId="202476A8" wp14:editId="31E8D3CA">
            <wp:extent cx="2895600" cy="1809115"/>
            <wp:effectExtent l="0" t="0" r="0" b="0"/>
            <wp:docPr id="27"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58"/>
                    <pic:cNvPicPr>
                      <a:picLocks noChangeAspect="1" noChangeArrowheads="1"/>
                    </pic:cNvPicPr>
                  </pic:nvPicPr>
                  <pic:blipFill>
                    <a:blip r:embed="rId18"/>
                    <a:srcRect l="1553"/>
                    <a:stretch>
                      <a:fillRect/>
                    </a:stretch>
                  </pic:blipFill>
                  <pic:spPr bwMode="auto">
                    <a:xfrm>
                      <a:off x="0" y="0"/>
                      <a:ext cx="2895600" cy="1809115"/>
                    </a:xfrm>
                    <a:prstGeom prst="rect">
                      <a:avLst/>
                    </a:prstGeom>
                  </pic:spPr>
                </pic:pic>
              </a:graphicData>
            </a:graphic>
          </wp:inline>
        </w:drawing>
      </w:r>
    </w:p>
    <w:p w:rsidR="005704BA" w:rsidRDefault="00A86687" w:rsidP="00BB457A">
      <w:pPr>
        <w:pStyle w:val="afff0"/>
        <w:widowControl w:val="0"/>
        <w:shd w:val="clear" w:color="auto" w:fill="FFFFFF"/>
        <w:spacing w:before="120" w:beforeAutospacing="0" w:after="240" w:afterAutospacing="0" w:line="288" w:lineRule="auto"/>
        <w:jc w:val="center"/>
      </w:pPr>
      <w:r>
        <w:t>Рис. 2</w:t>
      </w:r>
    </w:p>
    <w:p w:rsidR="005704BA" w:rsidRDefault="00A86687">
      <w:pPr>
        <w:pStyle w:val="afb"/>
        <w:jc w:val="both"/>
        <w:rPr>
          <w:szCs w:val="24"/>
        </w:rPr>
      </w:pPr>
      <w:bookmarkStart w:id="240" w:name="_Toc66196083"/>
      <w:bookmarkStart w:id="241" w:name="_Toc77940487"/>
      <w:r>
        <w:rPr>
          <w:szCs w:val="24"/>
        </w:rPr>
        <w:t>3.5. </w:t>
      </w:r>
      <w:r>
        <w:t>Регистрация ПС в ЕС ИФЮЛ, получение client_id</w:t>
      </w:r>
      <w:bookmarkEnd w:id="240"/>
      <w:bookmarkEnd w:id="241"/>
    </w:p>
    <w:p w:rsidR="005704BA" w:rsidRDefault="00A86687">
      <w:pPr>
        <w:pStyle w:val="afff0"/>
        <w:widowControl w:val="0"/>
        <w:shd w:val="clear" w:color="auto" w:fill="FFFFFF"/>
        <w:spacing w:beforeAutospacing="0" w:afterAutospacing="0" w:line="288" w:lineRule="auto"/>
        <w:ind w:firstLine="720"/>
        <w:jc w:val="both"/>
      </w:pPr>
      <w:bookmarkStart w:id="242" w:name="_Toc53056335"/>
      <w:bookmarkStart w:id="243" w:name="_Toc53065989"/>
      <w:bookmarkStart w:id="244" w:name="_Toc54339863"/>
      <w:bookmarkStart w:id="245" w:name="_Toc56236667"/>
      <w:r>
        <w:t>3.5.1. Заполнить регистрационную форму для регистрации ПС в ЕС ИФЮЛ в соответствии с рис. 3.</w:t>
      </w:r>
      <w:bookmarkEnd w:id="242"/>
      <w:bookmarkEnd w:id="243"/>
      <w:bookmarkEnd w:id="244"/>
      <w:bookmarkEnd w:id="245"/>
      <w:r>
        <w:t xml:space="preserve"> </w:t>
      </w:r>
    </w:p>
    <w:p w:rsidR="005704BA" w:rsidRDefault="00A86687">
      <w:pPr>
        <w:pStyle w:val="afff0"/>
        <w:widowControl w:val="0"/>
        <w:shd w:val="clear" w:color="auto" w:fill="FFFFFF"/>
        <w:spacing w:beforeAutospacing="0" w:afterAutospacing="0" w:line="288" w:lineRule="auto"/>
        <w:jc w:val="center"/>
      </w:pPr>
      <w:bookmarkStart w:id="246" w:name="_Toc53056336"/>
      <w:bookmarkStart w:id="247" w:name="_Toc53065990"/>
      <w:bookmarkStart w:id="248" w:name="_Toc54339864"/>
      <w:bookmarkStart w:id="249" w:name="_Toc56236668"/>
      <w:r>
        <w:rPr>
          <w:noProof/>
        </w:rPr>
        <w:lastRenderedPageBreak/>
        <w:drawing>
          <wp:inline distT="0" distB="0" distL="0" distR="0" wp14:anchorId="4C11BC8E" wp14:editId="5F7B7B0F">
            <wp:extent cx="5974080" cy="3886835"/>
            <wp:effectExtent l="0" t="0" r="0" b="0"/>
            <wp:docPr id="28"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60"/>
                    <pic:cNvPicPr>
                      <a:picLocks noChangeAspect="1" noChangeArrowheads="1"/>
                    </pic:cNvPicPr>
                  </pic:nvPicPr>
                  <pic:blipFill>
                    <a:blip r:embed="rId19"/>
                    <a:stretch>
                      <a:fillRect/>
                    </a:stretch>
                  </pic:blipFill>
                  <pic:spPr bwMode="auto">
                    <a:xfrm>
                      <a:off x="0" y="0"/>
                      <a:ext cx="5974080" cy="3886835"/>
                    </a:xfrm>
                    <a:prstGeom prst="rect">
                      <a:avLst/>
                    </a:prstGeom>
                  </pic:spPr>
                </pic:pic>
              </a:graphicData>
            </a:graphic>
          </wp:inline>
        </w:drawing>
      </w:r>
      <w:bookmarkEnd w:id="246"/>
      <w:bookmarkEnd w:id="247"/>
      <w:bookmarkEnd w:id="248"/>
      <w:bookmarkEnd w:id="249"/>
    </w:p>
    <w:p w:rsidR="005704BA" w:rsidRDefault="00A86687">
      <w:pPr>
        <w:pStyle w:val="afff0"/>
        <w:widowControl w:val="0"/>
        <w:shd w:val="clear" w:color="auto" w:fill="FFFFFF"/>
        <w:spacing w:before="120" w:beforeAutospacing="0" w:after="240" w:afterAutospacing="0" w:line="288" w:lineRule="auto"/>
        <w:jc w:val="center"/>
      </w:pPr>
      <w:bookmarkStart w:id="250" w:name="_Toc53056337"/>
      <w:bookmarkStart w:id="251" w:name="_Toc53065991"/>
      <w:bookmarkStart w:id="252" w:name="_Toc54339865"/>
      <w:bookmarkStart w:id="253" w:name="_Toc56236669"/>
      <w:r>
        <w:t xml:space="preserve">Рис. </w:t>
      </w:r>
      <w:bookmarkEnd w:id="250"/>
      <w:bookmarkEnd w:id="251"/>
      <w:bookmarkEnd w:id="252"/>
      <w:bookmarkEnd w:id="253"/>
      <w:r>
        <w:t>3</w:t>
      </w:r>
    </w:p>
    <w:p w:rsidR="005704BA" w:rsidRDefault="00A86687">
      <w:pPr>
        <w:pStyle w:val="afff0"/>
        <w:widowControl w:val="0"/>
        <w:shd w:val="clear" w:color="auto" w:fill="FFFFFF"/>
        <w:spacing w:beforeAutospacing="0" w:afterAutospacing="0" w:line="288" w:lineRule="auto"/>
        <w:ind w:firstLine="720"/>
        <w:jc w:val="both"/>
      </w:pPr>
      <w:bookmarkStart w:id="254" w:name="_Toc53056338"/>
      <w:bookmarkStart w:id="255" w:name="_Toc53065992"/>
      <w:bookmarkStart w:id="256" w:name="_Toc54339866"/>
      <w:bookmarkStart w:id="257" w:name="_Toc56236670"/>
      <w:r>
        <w:t>3.5.2. Направить регистрационную форму оператору ЕС ИФЮЛ любым удобным способом. К регистрационной форме приложить СОК КПСИС.</w:t>
      </w:r>
      <w:bookmarkEnd w:id="254"/>
      <w:bookmarkEnd w:id="255"/>
      <w:bookmarkEnd w:id="256"/>
      <w:bookmarkEnd w:id="257"/>
    </w:p>
    <w:p w:rsidR="005704BA" w:rsidRDefault="00A86687">
      <w:pPr>
        <w:pStyle w:val="afff0"/>
        <w:widowControl w:val="0"/>
        <w:shd w:val="clear" w:color="auto" w:fill="FFFFFF"/>
        <w:spacing w:beforeAutospacing="0" w:afterAutospacing="0" w:line="288" w:lineRule="auto"/>
        <w:ind w:firstLine="720"/>
        <w:jc w:val="both"/>
      </w:pPr>
      <w:bookmarkStart w:id="258" w:name="_Toc53056339"/>
      <w:bookmarkStart w:id="259" w:name="_Toc53065993"/>
      <w:bookmarkStart w:id="260" w:name="_Toc54339867"/>
      <w:bookmarkStart w:id="261" w:name="_Toc56236671"/>
      <w:r>
        <w:t xml:space="preserve">3.5.3. После завершения процедуры регистрации ПС должна получить от оператора </w:t>
      </w:r>
      <w:r>
        <w:br/>
        <w:t>ЕС ИФЮЛ client_id.</w:t>
      </w:r>
      <w:bookmarkEnd w:id="258"/>
      <w:bookmarkEnd w:id="259"/>
      <w:bookmarkEnd w:id="260"/>
      <w:bookmarkEnd w:id="261"/>
    </w:p>
    <w:p w:rsidR="005704BA" w:rsidRPr="00B343AC" w:rsidRDefault="00A86687" w:rsidP="00B343AC">
      <w:pPr>
        <w:pStyle w:val="afb"/>
        <w:spacing w:before="360"/>
        <w:jc w:val="both"/>
        <w:rPr>
          <w:szCs w:val="24"/>
        </w:rPr>
      </w:pPr>
      <w:bookmarkStart w:id="262" w:name="_Toc461356071"/>
      <w:bookmarkStart w:id="263" w:name="_Toc66196084"/>
      <w:bookmarkStart w:id="264" w:name="_Toc77940488"/>
      <w:bookmarkEnd w:id="262"/>
      <w:r w:rsidRPr="00B343AC">
        <w:rPr>
          <w:szCs w:val="24"/>
        </w:rPr>
        <w:t>3.6. Настройка сервиса предварительного шифрования и сервиса выработки ЭЦП</w:t>
      </w:r>
      <w:bookmarkEnd w:id="263"/>
      <w:bookmarkEnd w:id="264"/>
    </w:p>
    <w:p w:rsidR="005704BA" w:rsidRDefault="00A86687" w:rsidP="00FA5F5A">
      <w:pPr>
        <w:pStyle w:val="afff0"/>
        <w:widowControl w:val="0"/>
        <w:shd w:val="clear" w:color="auto" w:fill="FFFFFF"/>
        <w:spacing w:beforeAutospacing="0" w:afterAutospacing="0" w:line="288" w:lineRule="auto"/>
        <w:ind w:firstLine="720"/>
        <w:jc w:val="both"/>
      </w:pPr>
      <w:bookmarkStart w:id="265" w:name="_Toc53056342"/>
      <w:bookmarkStart w:id="266" w:name="_Toc53065995"/>
      <w:bookmarkStart w:id="267" w:name="_Toc54339869"/>
      <w:bookmarkStart w:id="268" w:name="_Toc56236673"/>
      <w:r>
        <w:t>3.6.1. Поместить СОК КПСИС, полученный в НЦЭУ, в каталог «./esiful-kpsis/data/keys». СОК должен иметь кодировку в формате base64 и имя «cert.pem».</w:t>
      </w:r>
      <w:bookmarkEnd w:id="265"/>
      <w:bookmarkEnd w:id="266"/>
      <w:bookmarkEnd w:id="267"/>
      <w:bookmarkEnd w:id="268"/>
    </w:p>
    <w:p w:rsidR="005704BA" w:rsidRDefault="00A86687" w:rsidP="00FA5F5A">
      <w:pPr>
        <w:pStyle w:val="afff0"/>
        <w:keepNext/>
        <w:keepLines/>
        <w:widowControl w:val="0"/>
        <w:shd w:val="clear" w:color="auto" w:fill="FFFFFF"/>
        <w:spacing w:beforeAutospacing="0" w:afterAutospacing="0" w:line="288" w:lineRule="auto"/>
        <w:ind w:firstLine="720"/>
        <w:jc w:val="both"/>
      </w:pPr>
      <w:bookmarkStart w:id="269" w:name="_Toc53056343"/>
      <w:bookmarkStart w:id="270" w:name="_Toc53065996"/>
      <w:bookmarkStart w:id="271" w:name="_Toc54339870"/>
      <w:bookmarkStart w:id="272" w:name="_Toc56236674"/>
      <w:r>
        <w:t>3.6.2. Поместить личный ключ и частичные секреты в каталог «./esiful-kpsis/data/keys/». Ключ должен иметь название «key.pem», частичные секреты должны иметь следующие названия: «shard0.pem», «shard1.pem», «shard2.pem», «shard3.pem», «shard4.pem».</w:t>
      </w:r>
      <w:bookmarkEnd w:id="269"/>
      <w:bookmarkEnd w:id="270"/>
      <w:bookmarkEnd w:id="271"/>
      <w:bookmarkEnd w:id="272"/>
    </w:p>
    <w:p w:rsidR="008C63E8" w:rsidRDefault="008C63E8" w:rsidP="008C63E8">
      <w:pPr>
        <w:pStyle w:val="afff0"/>
        <w:widowControl w:val="0"/>
        <w:shd w:val="clear" w:color="auto" w:fill="FFFFFF"/>
        <w:spacing w:beforeAutospacing="0" w:after="240" w:afterAutospacing="0" w:line="288" w:lineRule="auto"/>
        <w:ind w:firstLine="720"/>
        <w:jc w:val="both"/>
      </w:pPr>
      <w:bookmarkStart w:id="273" w:name="_Toc53056344"/>
      <w:bookmarkStart w:id="274" w:name="_Toc53065997"/>
      <w:bookmarkStart w:id="275" w:name="_Toc54339871"/>
      <w:bookmarkStart w:id="276" w:name="_Toc56236675"/>
      <w:r>
        <w:t xml:space="preserve">3.6.3. Указать в конфигурационном файле «./esiful-kpsis/docker-compose.yml» для сервисов </w:t>
      </w:r>
      <w:r w:rsidRPr="009D7BF3">
        <w:rPr>
          <w:b/>
          <w:lang w:val="en-US"/>
        </w:rPr>
        <w:t>esiful</w:t>
      </w:r>
      <w:r w:rsidRPr="009D7BF3">
        <w:rPr>
          <w:b/>
        </w:rPr>
        <w:t>-</w:t>
      </w:r>
      <w:r w:rsidRPr="009D7BF3">
        <w:rPr>
          <w:b/>
          <w:lang w:val="en-US"/>
        </w:rPr>
        <w:t>kpsis</w:t>
      </w:r>
      <w:r w:rsidRPr="009D7BF3">
        <w:rPr>
          <w:b/>
        </w:rPr>
        <w:t>-</w:t>
      </w:r>
      <w:r w:rsidRPr="009D7BF3">
        <w:rPr>
          <w:b/>
          <w:lang w:val="en-US"/>
        </w:rPr>
        <w:t>signsrvc</w:t>
      </w:r>
      <w:r>
        <w:t xml:space="preserve"> и </w:t>
      </w:r>
      <w:r w:rsidRPr="009D7BF3">
        <w:rPr>
          <w:b/>
          <w:lang w:val="en-US"/>
        </w:rPr>
        <w:t>esiful</w:t>
      </w:r>
      <w:r w:rsidRPr="009D7BF3">
        <w:rPr>
          <w:b/>
        </w:rPr>
        <w:t>-</w:t>
      </w:r>
      <w:r w:rsidRPr="009D7BF3">
        <w:rPr>
          <w:b/>
          <w:lang w:val="en-US"/>
        </w:rPr>
        <w:t>kpsis</w:t>
      </w:r>
      <w:r w:rsidRPr="009D7BF3">
        <w:rPr>
          <w:b/>
        </w:rPr>
        <w:t>-</w:t>
      </w:r>
      <w:r w:rsidRPr="009D7BF3">
        <w:rPr>
          <w:b/>
          <w:lang w:val="en-US"/>
        </w:rPr>
        <w:t>encrypt</w:t>
      </w:r>
      <w:r w:rsidRPr="009D7BF3">
        <w:t xml:space="preserve"> </w:t>
      </w:r>
      <w:r>
        <w:t>пароли от контейнеров с частичными секретами в одну строку через пробел, сначала пароли от четных частичных секретов, затем пароль от нечетных (ключ command) частичных секретов (рис. 4).</w:t>
      </w:r>
      <w:bookmarkEnd w:id="273"/>
      <w:bookmarkEnd w:id="274"/>
      <w:bookmarkEnd w:id="275"/>
      <w:bookmarkEnd w:id="276"/>
    </w:p>
    <w:p w:rsidR="008C63E8" w:rsidRDefault="008C63E8" w:rsidP="008C63E8">
      <w:pPr>
        <w:pStyle w:val="afff0"/>
        <w:widowControl w:val="0"/>
        <w:shd w:val="clear" w:color="auto" w:fill="FFFFFF"/>
        <w:spacing w:beforeAutospacing="0" w:afterAutospacing="0" w:line="288" w:lineRule="auto"/>
        <w:jc w:val="center"/>
      </w:pPr>
      <w:r w:rsidRPr="009D7BF3">
        <w:rPr>
          <w:noProof/>
        </w:rPr>
        <w:lastRenderedPageBreak/>
        <w:drawing>
          <wp:inline distT="0" distB="0" distL="0" distR="0" wp14:anchorId="12F384E0" wp14:editId="233D522E">
            <wp:extent cx="4658375" cy="4391638"/>
            <wp:effectExtent l="0" t="0" r="889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58375" cy="4391638"/>
                    </a:xfrm>
                    <a:prstGeom prst="rect">
                      <a:avLst/>
                    </a:prstGeom>
                  </pic:spPr>
                </pic:pic>
              </a:graphicData>
            </a:graphic>
          </wp:inline>
        </w:drawing>
      </w:r>
    </w:p>
    <w:p w:rsidR="008C63E8" w:rsidRDefault="008C63E8" w:rsidP="008C63E8">
      <w:pPr>
        <w:pStyle w:val="afff0"/>
        <w:widowControl w:val="0"/>
        <w:shd w:val="clear" w:color="auto" w:fill="FFFFFF"/>
        <w:spacing w:before="120" w:beforeAutospacing="0" w:after="240" w:afterAutospacing="0" w:line="288" w:lineRule="auto"/>
        <w:jc w:val="center"/>
      </w:pPr>
      <w:r>
        <w:t>Рис. 4</w:t>
      </w:r>
    </w:p>
    <w:p w:rsidR="005704BA" w:rsidRDefault="005704BA" w:rsidP="00004094">
      <w:pPr>
        <w:pStyle w:val="afff0"/>
        <w:widowControl w:val="0"/>
        <w:shd w:val="clear" w:color="auto" w:fill="FFFFFF"/>
        <w:spacing w:before="120" w:beforeAutospacing="0" w:after="360" w:afterAutospacing="0" w:line="288" w:lineRule="auto"/>
        <w:jc w:val="center"/>
      </w:pPr>
      <w:bookmarkStart w:id="277" w:name="_GoBack"/>
      <w:bookmarkEnd w:id="277"/>
    </w:p>
    <w:p w:rsidR="005704BA" w:rsidRDefault="00A86687">
      <w:pPr>
        <w:pStyle w:val="afb"/>
        <w:jc w:val="both"/>
        <w:rPr>
          <w:szCs w:val="24"/>
        </w:rPr>
      </w:pPr>
      <w:bookmarkStart w:id="278" w:name="_Toc66196085"/>
      <w:bookmarkStart w:id="279" w:name="_Toc77940489"/>
      <w:r>
        <w:rPr>
          <w:szCs w:val="24"/>
        </w:rPr>
        <w:t>3.7. </w:t>
      </w:r>
      <w:r>
        <w:t>Настройка сервиса проверки ЭЦП</w:t>
      </w:r>
      <w:bookmarkEnd w:id="278"/>
      <w:bookmarkEnd w:id="279"/>
    </w:p>
    <w:p w:rsidR="005704BA" w:rsidRDefault="00A86687">
      <w:pPr>
        <w:pStyle w:val="afff0"/>
        <w:widowControl w:val="0"/>
        <w:shd w:val="clear" w:color="auto" w:fill="FFFFFF"/>
        <w:spacing w:beforeAutospacing="0" w:afterAutospacing="0" w:line="288" w:lineRule="auto"/>
        <w:ind w:firstLine="720"/>
        <w:jc w:val="both"/>
      </w:pPr>
      <w:bookmarkStart w:id="280" w:name="_Toc53056346"/>
      <w:bookmarkStart w:id="281" w:name="_Toc53065999"/>
      <w:bookmarkStart w:id="282" w:name="_Toc54339873"/>
      <w:bookmarkStart w:id="283" w:name="_Toc56236677"/>
      <w:r>
        <w:t xml:space="preserve">3.7.1. Поместить список отозванных сертификатов (СОС) в каталог </w:t>
      </w:r>
      <w:r>
        <w:br/>
        <w:t>«./esiful-kpsis/data/COK/CRL/».</w:t>
      </w:r>
      <w:bookmarkEnd w:id="280"/>
      <w:bookmarkEnd w:id="281"/>
      <w:bookmarkEnd w:id="282"/>
      <w:bookmarkEnd w:id="283"/>
    </w:p>
    <w:p w:rsidR="005704BA" w:rsidRDefault="00A86687">
      <w:pPr>
        <w:pStyle w:val="afff0"/>
        <w:widowControl w:val="0"/>
        <w:shd w:val="clear" w:color="auto" w:fill="FFFFFF"/>
        <w:spacing w:beforeAutospacing="0" w:afterAutospacing="0" w:line="288" w:lineRule="auto"/>
        <w:ind w:firstLine="720"/>
        <w:jc w:val="both"/>
      </w:pPr>
      <w:bookmarkStart w:id="284" w:name="_Toc53056347"/>
      <w:bookmarkStart w:id="285" w:name="_Toc53066000"/>
      <w:bookmarkStart w:id="286" w:name="_Toc54339874"/>
      <w:bookmarkStart w:id="287" w:name="_Toc56236678"/>
      <w:r>
        <w:t>3.7.2. Поместить корневые СОК в каталог «./esiful-kpsis/data/COK/СА».</w:t>
      </w:r>
      <w:bookmarkEnd w:id="284"/>
      <w:bookmarkEnd w:id="285"/>
      <w:bookmarkEnd w:id="286"/>
      <w:bookmarkEnd w:id="287"/>
    </w:p>
    <w:p w:rsidR="005704BA" w:rsidRDefault="00A86687">
      <w:pPr>
        <w:pStyle w:val="afff0"/>
        <w:widowControl w:val="0"/>
        <w:shd w:val="clear" w:color="auto" w:fill="FFFFFF"/>
        <w:spacing w:beforeAutospacing="0" w:afterAutospacing="0" w:line="288" w:lineRule="auto"/>
        <w:ind w:firstLine="720"/>
        <w:jc w:val="both"/>
      </w:pPr>
      <w:r>
        <w:t>3.7.3. Перезапустить КПСИС.</w:t>
      </w:r>
    </w:p>
    <w:p w:rsidR="005704BA" w:rsidRDefault="00A86687">
      <w:pPr>
        <w:pStyle w:val="afb"/>
        <w:keepNext w:val="0"/>
        <w:jc w:val="both"/>
        <w:rPr>
          <w:szCs w:val="24"/>
        </w:rPr>
      </w:pPr>
      <w:bookmarkStart w:id="288" w:name="_Toc66196087"/>
      <w:bookmarkStart w:id="289" w:name="_Toc77940490"/>
      <w:r>
        <w:rPr>
          <w:szCs w:val="24"/>
        </w:rPr>
        <w:t>3.</w:t>
      </w:r>
      <w:r w:rsidR="009377CF">
        <w:rPr>
          <w:szCs w:val="24"/>
        </w:rPr>
        <w:t>8</w:t>
      </w:r>
      <w:r>
        <w:rPr>
          <w:szCs w:val="24"/>
        </w:rPr>
        <w:t>.</w:t>
      </w:r>
      <w:r>
        <w:rPr>
          <w:szCs w:val="24"/>
          <w:lang w:val="en-US"/>
        </w:rPr>
        <w:t> </w:t>
      </w:r>
      <w:r>
        <w:rPr>
          <w:szCs w:val="24"/>
        </w:rPr>
        <w:t>Порядок запуска терминала на СИ</w:t>
      </w:r>
      <w:bookmarkEnd w:id="288"/>
      <w:bookmarkEnd w:id="289"/>
    </w:p>
    <w:p w:rsidR="005704BA" w:rsidRDefault="00A86687">
      <w:pPr>
        <w:pStyle w:val="affb"/>
        <w:spacing w:after="0" w:line="288" w:lineRule="auto"/>
        <w:ind w:left="0" w:firstLine="720"/>
        <w:jc w:val="both"/>
        <w:rPr>
          <w:rFonts w:ascii="Times New Roman" w:hAnsi="Times New Roman"/>
          <w:sz w:val="24"/>
          <w:szCs w:val="24"/>
        </w:rPr>
      </w:pPr>
      <w:r>
        <w:rPr>
          <w:rFonts w:ascii="Times New Roman" w:hAnsi="Times New Roman"/>
          <w:sz w:val="24"/>
          <w:szCs w:val="24"/>
        </w:rPr>
        <w:t>3.</w:t>
      </w:r>
      <w:r w:rsidR="009377CF">
        <w:rPr>
          <w:rFonts w:ascii="Times New Roman" w:hAnsi="Times New Roman"/>
          <w:sz w:val="24"/>
          <w:szCs w:val="24"/>
        </w:rPr>
        <w:t>8</w:t>
      </w: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Направить оператору инфраструктуры открытых ключей облегченных сертификатов заявку для предварительной регистрации терминала. Для выпуска облегченного сертификата получить от оператора пароль: </w:t>
      </w:r>
      <w:r>
        <w:rPr>
          <w:rFonts w:ascii="Times New Roman" w:hAnsi="Times New Roman"/>
          <w:sz w:val="24"/>
          <w:szCs w:val="24"/>
          <w:lang w:val="en-US"/>
        </w:rPr>
        <w:t>enrollpwd</w:t>
      </w:r>
      <w:r>
        <w:rPr>
          <w:rFonts w:ascii="Times New Roman" w:hAnsi="Times New Roman"/>
          <w:sz w:val="24"/>
          <w:szCs w:val="24"/>
        </w:rPr>
        <w:t>.</w:t>
      </w:r>
    </w:p>
    <w:p w:rsidR="005704BA" w:rsidRPr="00CC1E6B" w:rsidRDefault="00A86687">
      <w:pPr>
        <w:pStyle w:val="affb"/>
        <w:spacing w:after="0" w:line="288" w:lineRule="auto"/>
        <w:ind w:left="0" w:firstLine="720"/>
        <w:jc w:val="both"/>
        <w:rPr>
          <w:rFonts w:ascii="Times New Roman" w:hAnsi="Times New Roman"/>
          <w:sz w:val="24"/>
          <w:szCs w:val="24"/>
        </w:rPr>
      </w:pPr>
      <w:r>
        <w:rPr>
          <w:rFonts w:ascii="Times New Roman" w:hAnsi="Times New Roman"/>
          <w:sz w:val="24"/>
          <w:szCs w:val="24"/>
        </w:rPr>
        <w:t>3.</w:t>
      </w:r>
      <w:r w:rsidR="009377CF">
        <w:rPr>
          <w:rFonts w:ascii="Times New Roman" w:hAnsi="Times New Roman"/>
          <w:sz w:val="24"/>
          <w:szCs w:val="24"/>
        </w:rPr>
        <w:t>8</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Открыть</w:t>
      </w:r>
      <w:r w:rsidRPr="00CC1E6B">
        <w:rPr>
          <w:rFonts w:ascii="Times New Roman" w:hAnsi="Times New Roman"/>
          <w:sz w:val="24"/>
          <w:szCs w:val="24"/>
        </w:rPr>
        <w:t xml:space="preserve"> </w:t>
      </w:r>
      <w:r>
        <w:rPr>
          <w:rFonts w:ascii="Times New Roman" w:hAnsi="Times New Roman"/>
          <w:sz w:val="24"/>
          <w:szCs w:val="24"/>
        </w:rPr>
        <w:t>файл</w:t>
      </w:r>
      <w:r w:rsidRPr="00CC1E6B">
        <w:rPr>
          <w:rFonts w:ascii="Times New Roman" w:hAnsi="Times New Roman"/>
          <w:sz w:val="24"/>
          <w:szCs w:val="24"/>
        </w:rPr>
        <w:t xml:space="preserve"> «</w:t>
      </w:r>
      <w:r>
        <w:rPr>
          <w:rFonts w:ascii="Times New Roman" w:hAnsi="Times New Roman"/>
          <w:sz w:val="24"/>
          <w:szCs w:val="24"/>
          <w:lang w:val="en-US"/>
        </w:rPr>
        <w:t>docker</w:t>
      </w:r>
      <w:r w:rsidRPr="00CC1E6B">
        <w:rPr>
          <w:rFonts w:ascii="Times New Roman" w:hAnsi="Times New Roman"/>
          <w:sz w:val="24"/>
          <w:szCs w:val="24"/>
        </w:rPr>
        <w:t>-</w:t>
      </w:r>
      <w:r>
        <w:rPr>
          <w:rFonts w:ascii="Times New Roman" w:hAnsi="Times New Roman"/>
          <w:sz w:val="24"/>
          <w:szCs w:val="24"/>
          <w:lang w:val="en-US"/>
        </w:rPr>
        <w:t>compose</w:t>
      </w:r>
      <w:r w:rsidRPr="00CC1E6B">
        <w:rPr>
          <w:rFonts w:ascii="Times New Roman" w:hAnsi="Times New Roman"/>
          <w:sz w:val="24"/>
          <w:szCs w:val="24"/>
        </w:rPr>
        <w:t>.</w:t>
      </w:r>
      <w:r>
        <w:rPr>
          <w:rFonts w:ascii="Times New Roman" w:hAnsi="Times New Roman"/>
          <w:sz w:val="24"/>
          <w:szCs w:val="24"/>
          <w:lang w:val="en-US"/>
        </w:rPr>
        <w:t>yml</w:t>
      </w:r>
      <w:r w:rsidRPr="00CC1E6B">
        <w:rPr>
          <w:rFonts w:ascii="Times New Roman" w:hAnsi="Times New Roman"/>
          <w:sz w:val="24"/>
          <w:szCs w:val="24"/>
        </w:rPr>
        <w:t xml:space="preserve">», </w:t>
      </w:r>
      <w:r>
        <w:rPr>
          <w:rFonts w:ascii="Times New Roman" w:hAnsi="Times New Roman"/>
          <w:sz w:val="24"/>
          <w:szCs w:val="24"/>
        </w:rPr>
        <w:t>указать</w:t>
      </w:r>
      <w:r w:rsidRPr="00CC1E6B">
        <w:rPr>
          <w:rFonts w:ascii="Times New Roman" w:hAnsi="Times New Roman"/>
          <w:sz w:val="24"/>
          <w:szCs w:val="24"/>
        </w:rPr>
        <w:t xml:space="preserve"> </w:t>
      </w:r>
      <w:r>
        <w:rPr>
          <w:rFonts w:ascii="Times New Roman" w:hAnsi="Times New Roman"/>
          <w:sz w:val="24"/>
          <w:szCs w:val="24"/>
        </w:rPr>
        <w:t>значения</w:t>
      </w:r>
      <w:r w:rsidRPr="00CC1E6B">
        <w:rPr>
          <w:rFonts w:ascii="Times New Roman" w:hAnsi="Times New Roman"/>
          <w:sz w:val="24"/>
          <w:szCs w:val="24"/>
        </w:rPr>
        <w:t xml:space="preserve"> </w:t>
      </w:r>
      <w:r>
        <w:rPr>
          <w:rFonts w:ascii="Times New Roman" w:hAnsi="Times New Roman"/>
          <w:sz w:val="24"/>
          <w:szCs w:val="24"/>
        </w:rPr>
        <w:t>паролей</w:t>
      </w:r>
      <w:r w:rsidRPr="00CC1E6B">
        <w:rPr>
          <w:rFonts w:ascii="Times New Roman" w:hAnsi="Times New Roman"/>
          <w:sz w:val="24"/>
          <w:szCs w:val="24"/>
        </w:rPr>
        <w:t xml:space="preserve"> </w:t>
      </w:r>
      <w:r>
        <w:rPr>
          <w:rFonts w:ascii="Times New Roman" w:hAnsi="Times New Roman"/>
          <w:sz w:val="24"/>
          <w:szCs w:val="24"/>
        </w:rPr>
        <w:t>для</w:t>
      </w:r>
      <w:r w:rsidRPr="00CC1E6B">
        <w:rPr>
          <w:rFonts w:ascii="Times New Roman" w:hAnsi="Times New Roman"/>
          <w:sz w:val="24"/>
          <w:szCs w:val="24"/>
        </w:rPr>
        <w:t xml:space="preserve"> </w:t>
      </w:r>
      <w:r>
        <w:rPr>
          <w:rFonts w:ascii="Times New Roman" w:hAnsi="Times New Roman"/>
          <w:sz w:val="24"/>
          <w:szCs w:val="24"/>
        </w:rPr>
        <w:t>частичных</w:t>
      </w:r>
      <w:r w:rsidRPr="00CC1E6B">
        <w:rPr>
          <w:rFonts w:ascii="Times New Roman" w:hAnsi="Times New Roman"/>
          <w:sz w:val="24"/>
          <w:szCs w:val="24"/>
        </w:rPr>
        <w:t xml:space="preserve"> </w:t>
      </w:r>
      <w:r>
        <w:rPr>
          <w:rFonts w:ascii="Times New Roman" w:hAnsi="Times New Roman"/>
          <w:sz w:val="24"/>
          <w:szCs w:val="24"/>
        </w:rPr>
        <w:t>секретов</w:t>
      </w:r>
      <w:r w:rsidRPr="00CC1E6B">
        <w:rPr>
          <w:rFonts w:ascii="Times New Roman" w:hAnsi="Times New Roman"/>
          <w:sz w:val="24"/>
          <w:szCs w:val="24"/>
        </w:rPr>
        <w:t xml:space="preserve">: </w:t>
      </w:r>
      <w:r>
        <w:rPr>
          <w:rFonts w:ascii="Times New Roman" w:hAnsi="Times New Roman"/>
          <w:sz w:val="24"/>
          <w:szCs w:val="24"/>
          <w:lang w:val="en-US"/>
        </w:rPr>
        <w:t>command</w:t>
      </w:r>
      <w:r w:rsidRPr="00CC1E6B">
        <w:rPr>
          <w:rFonts w:ascii="Times New Roman" w:hAnsi="Times New Roman"/>
          <w:sz w:val="24"/>
          <w:szCs w:val="24"/>
        </w:rPr>
        <w:t xml:space="preserve">: </w:t>
      </w:r>
      <w:r>
        <w:rPr>
          <w:rFonts w:ascii="Times New Roman" w:hAnsi="Times New Roman"/>
          <w:sz w:val="24"/>
          <w:szCs w:val="24"/>
          <w:lang w:val="en-US"/>
        </w:rPr>
        <w:t>password</w:t>
      </w:r>
      <w:r w:rsidRPr="00CC1E6B">
        <w:rPr>
          <w:rFonts w:ascii="Times New Roman" w:hAnsi="Times New Roman"/>
          <w:sz w:val="24"/>
          <w:szCs w:val="24"/>
        </w:rPr>
        <w:t xml:space="preserve">_1 </w:t>
      </w:r>
      <w:r>
        <w:rPr>
          <w:rFonts w:ascii="Times New Roman" w:hAnsi="Times New Roman"/>
          <w:sz w:val="24"/>
          <w:szCs w:val="24"/>
          <w:lang w:val="en-US"/>
        </w:rPr>
        <w:t>password</w:t>
      </w:r>
      <w:r w:rsidRPr="00CC1E6B">
        <w:rPr>
          <w:rFonts w:ascii="Times New Roman" w:hAnsi="Times New Roman"/>
          <w:sz w:val="24"/>
          <w:szCs w:val="24"/>
        </w:rPr>
        <w:t xml:space="preserve">_2 </w:t>
      </w:r>
      <w:r>
        <w:rPr>
          <w:rFonts w:ascii="Times New Roman" w:hAnsi="Times New Roman"/>
          <w:sz w:val="24"/>
          <w:szCs w:val="24"/>
          <w:lang w:val="en-US"/>
        </w:rPr>
        <w:t>enrollpwd</w:t>
      </w:r>
      <w:r w:rsidRPr="00CC1E6B">
        <w:rPr>
          <w:rFonts w:ascii="Times New Roman" w:hAnsi="Times New Roman"/>
          <w:sz w:val="24"/>
          <w:szCs w:val="24"/>
        </w:rPr>
        <w:t>.</w:t>
      </w:r>
    </w:p>
    <w:p w:rsidR="005704BA" w:rsidRDefault="00A86687">
      <w:pPr>
        <w:pStyle w:val="affb"/>
        <w:spacing w:after="0" w:line="288" w:lineRule="auto"/>
        <w:ind w:left="0" w:firstLine="720"/>
        <w:jc w:val="both"/>
        <w:rPr>
          <w:rFonts w:ascii="Times New Roman" w:hAnsi="Times New Roman"/>
          <w:sz w:val="24"/>
          <w:szCs w:val="24"/>
        </w:rPr>
      </w:pPr>
      <w:r>
        <w:rPr>
          <w:rFonts w:ascii="Times New Roman" w:hAnsi="Times New Roman"/>
          <w:sz w:val="24"/>
          <w:szCs w:val="24"/>
        </w:rPr>
        <w:t>3.</w:t>
      </w:r>
      <w:r w:rsidR="009377CF">
        <w:rPr>
          <w:rFonts w:ascii="Times New Roman" w:hAnsi="Times New Roman"/>
          <w:sz w:val="24"/>
          <w:szCs w:val="24"/>
        </w:rPr>
        <w:t>8</w:t>
      </w: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Запустить </w:t>
      </w:r>
      <w:r>
        <w:rPr>
          <w:rFonts w:ascii="Times New Roman" w:hAnsi="Times New Roman"/>
          <w:sz w:val="24"/>
          <w:szCs w:val="24"/>
          <w:lang w:val="en-US"/>
        </w:rPr>
        <w:t>Docker</w:t>
      </w:r>
      <w:r>
        <w:rPr>
          <w:rFonts w:ascii="Times New Roman" w:hAnsi="Times New Roman"/>
          <w:sz w:val="24"/>
          <w:szCs w:val="24"/>
        </w:rPr>
        <w:t>-контейнер с терминалом, для этого в командной строке ввести следующую команду:</w:t>
      </w:r>
    </w:p>
    <w:p w:rsidR="005704BA" w:rsidRDefault="00A86687">
      <w:pPr>
        <w:pStyle w:val="affb"/>
        <w:spacing w:after="0" w:line="288" w:lineRule="auto"/>
        <w:ind w:left="0" w:firstLine="720"/>
        <w:jc w:val="both"/>
        <w:rPr>
          <w:rFonts w:ascii="Courier New" w:hAnsi="Courier New" w:cs="Courier New"/>
          <w:sz w:val="20"/>
        </w:rPr>
      </w:pPr>
      <w:r>
        <w:rPr>
          <w:rFonts w:ascii="Courier New" w:hAnsi="Courier New" w:cs="Courier New"/>
          <w:sz w:val="20"/>
          <w:lang w:val="en-US"/>
        </w:rPr>
        <w:t>docker</w:t>
      </w:r>
      <w:r>
        <w:rPr>
          <w:rFonts w:ascii="Courier New" w:hAnsi="Courier New" w:cs="Courier New"/>
          <w:sz w:val="20"/>
        </w:rPr>
        <w:t>-</w:t>
      </w:r>
      <w:r>
        <w:rPr>
          <w:rFonts w:ascii="Courier New" w:hAnsi="Courier New" w:cs="Courier New"/>
          <w:sz w:val="20"/>
          <w:lang w:val="en-US"/>
        </w:rPr>
        <w:t>compose</w:t>
      </w:r>
      <w:r>
        <w:rPr>
          <w:rFonts w:ascii="Courier New" w:hAnsi="Courier New" w:cs="Courier New"/>
          <w:sz w:val="20"/>
        </w:rPr>
        <w:t xml:space="preserve"> </w:t>
      </w:r>
      <w:r>
        <w:rPr>
          <w:rFonts w:ascii="Courier New" w:hAnsi="Courier New" w:cs="Courier New"/>
          <w:sz w:val="20"/>
          <w:lang w:val="en-US"/>
        </w:rPr>
        <w:t>start</w:t>
      </w:r>
      <w:r>
        <w:rPr>
          <w:rFonts w:ascii="Courier New" w:hAnsi="Courier New" w:cs="Courier New"/>
          <w:sz w:val="20"/>
        </w:rPr>
        <w:t>.</w:t>
      </w:r>
    </w:p>
    <w:p w:rsidR="005704BA" w:rsidRDefault="00A86687">
      <w:pPr>
        <w:pStyle w:val="afb"/>
        <w:keepNext w:val="0"/>
        <w:jc w:val="both"/>
        <w:rPr>
          <w:szCs w:val="24"/>
        </w:rPr>
      </w:pPr>
      <w:bookmarkStart w:id="290" w:name="_Toc66196088"/>
      <w:bookmarkStart w:id="291" w:name="_Toc77940491"/>
      <w:r>
        <w:rPr>
          <w:szCs w:val="24"/>
        </w:rPr>
        <w:t>3.</w:t>
      </w:r>
      <w:r w:rsidR="009377CF">
        <w:rPr>
          <w:szCs w:val="24"/>
        </w:rPr>
        <w:t>9</w:t>
      </w:r>
      <w:r>
        <w:rPr>
          <w:szCs w:val="24"/>
        </w:rPr>
        <w:t>.</w:t>
      </w:r>
      <w:r>
        <w:rPr>
          <w:szCs w:val="24"/>
          <w:lang w:val="en-US"/>
        </w:rPr>
        <w:t> </w:t>
      </w:r>
      <w:r>
        <w:t>Выполнение аутентификации с помощью модуля поддержки OIDC</w:t>
      </w:r>
      <w:bookmarkEnd w:id="290"/>
      <w:bookmarkEnd w:id="291"/>
    </w:p>
    <w:p w:rsidR="005704BA" w:rsidRPr="00A643E2" w:rsidRDefault="00A86687">
      <w:pPr>
        <w:pStyle w:val="affb"/>
        <w:spacing w:after="0" w:line="288" w:lineRule="auto"/>
        <w:ind w:left="0" w:firstLine="720"/>
        <w:jc w:val="both"/>
        <w:rPr>
          <w:rFonts w:ascii="Times New Roman" w:hAnsi="Times New Roman"/>
          <w:spacing w:val="-2"/>
          <w:sz w:val="24"/>
          <w:szCs w:val="24"/>
        </w:rPr>
      </w:pPr>
      <w:r w:rsidRPr="00A643E2">
        <w:rPr>
          <w:rFonts w:ascii="Times New Roman" w:hAnsi="Times New Roman"/>
          <w:spacing w:val="-2"/>
          <w:sz w:val="24"/>
          <w:szCs w:val="24"/>
        </w:rPr>
        <w:t>3.</w:t>
      </w:r>
      <w:r w:rsidR="009377CF">
        <w:rPr>
          <w:rFonts w:ascii="Times New Roman" w:hAnsi="Times New Roman"/>
          <w:spacing w:val="-2"/>
          <w:sz w:val="24"/>
          <w:szCs w:val="24"/>
        </w:rPr>
        <w:t>9</w:t>
      </w:r>
      <w:r w:rsidRPr="00A643E2">
        <w:rPr>
          <w:rFonts w:ascii="Times New Roman" w:hAnsi="Times New Roman"/>
          <w:spacing w:val="-2"/>
          <w:sz w:val="24"/>
          <w:szCs w:val="24"/>
        </w:rPr>
        <w:t>.1. Порядок прохождения аутентификации включает следующие последовательные шаги:</w:t>
      </w:r>
    </w:p>
    <w:p w:rsidR="005704BA" w:rsidRDefault="00A86687">
      <w:pPr>
        <w:pStyle w:val="affb"/>
        <w:numPr>
          <w:ilvl w:val="0"/>
          <w:numId w:val="4"/>
        </w:numPr>
        <w:spacing w:after="0" w:line="288" w:lineRule="auto"/>
        <w:jc w:val="both"/>
        <w:rPr>
          <w:rFonts w:ascii="Times New Roman" w:hAnsi="Times New Roman"/>
          <w:sz w:val="24"/>
          <w:szCs w:val="24"/>
        </w:rPr>
      </w:pPr>
      <w:r>
        <w:rPr>
          <w:rFonts w:ascii="Times New Roman" w:hAnsi="Times New Roman"/>
          <w:sz w:val="24"/>
          <w:szCs w:val="24"/>
        </w:rPr>
        <w:lastRenderedPageBreak/>
        <w:t>создание файла с настройками авторизации;</w:t>
      </w:r>
    </w:p>
    <w:p w:rsidR="005704BA" w:rsidRDefault="00A86687">
      <w:pPr>
        <w:pStyle w:val="affb"/>
        <w:numPr>
          <w:ilvl w:val="0"/>
          <w:numId w:val="4"/>
        </w:numPr>
        <w:spacing w:after="0" w:line="288" w:lineRule="auto"/>
        <w:jc w:val="both"/>
        <w:rPr>
          <w:rFonts w:ascii="Times New Roman" w:hAnsi="Times New Roman"/>
          <w:sz w:val="24"/>
          <w:szCs w:val="24"/>
        </w:rPr>
      </w:pPr>
      <w:r>
        <w:rPr>
          <w:rFonts w:ascii="Times New Roman" w:hAnsi="Times New Roman"/>
          <w:sz w:val="24"/>
          <w:szCs w:val="24"/>
        </w:rPr>
        <w:t>формирование и отправка запроса авторизации на КП;</w:t>
      </w:r>
    </w:p>
    <w:p w:rsidR="005704BA" w:rsidRDefault="00A86687">
      <w:pPr>
        <w:pStyle w:val="affb"/>
        <w:numPr>
          <w:ilvl w:val="0"/>
          <w:numId w:val="4"/>
        </w:numPr>
        <w:spacing w:after="0" w:line="288" w:lineRule="auto"/>
        <w:jc w:val="both"/>
        <w:rPr>
          <w:rFonts w:ascii="Times New Roman" w:hAnsi="Times New Roman"/>
          <w:sz w:val="24"/>
          <w:szCs w:val="24"/>
        </w:rPr>
      </w:pPr>
      <w:r>
        <w:rPr>
          <w:rFonts w:ascii="Times New Roman" w:hAnsi="Times New Roman"/>
          <w:sz w:val="24"/>
          <w:szCs w:val="24"/>
        </w:rPr>
        <w:t>формирование и отправка запроса авторизации, перенаправление на ЕС ИФЮЛ;</w:t>
      </w:r>
    </w:p>
    <w:p w:rsidR="005704BA" w:rsidRDefault="00A86687">
      <w:pPr>
        <w:pStyle w:val="affb"/>
        <w:numPr>
          <w:ilvl w:val="0"/>
          <w:numId w:val="4"/>
        </w:numPr>
        <w:spacing w:after="0" w:line="288" w:lineRule="auto"/>
        <w:jc w:val="both"/>
        <w:rPr>
          <w:rFonts w:ascii="Times New Roman" w:hAnsi="Times New Roman"/>
          <w:sz w:val="24"/>
          <w:szCs w:val="24"/>
        </w:rPr>
      </w:pPr>
      <w:r>
        <w:rPr>
          <w:rFonts w:ascii="Times New Roman" w:hAnsi="Times New Roman"/>
          <w:sz w:val="24"/>
          <w:szCs w:val="24"/>
        </w:rPr>
        <w:t xml:space="preserve">формирование и отправка запроса для обмена code на билет аутентификации, билет доступа, билет обновления, обмен билета доступа на </w:t>
      </w:r>
      <w:r w:rsidR="009F516C">
        <w:rPr>
          <w:rFonts w:ascii="Times New Roman" w:hAnsi="Times New Roman"/>
          <w:sz w:val="24"/>
          <w:szCs w:val="24"/>
        </w:rPr>
        <w:t>данные о пользователе («</w:t>
      </w:r>
      <w:r>
        <w:rPr>
          <w:rFonts w:ascii="Times New Roman" w:hAnsi="Times New Roman"/>
          <w:sz w:val="24"/>
          <w:szCs w:val="24"/>
        </w:rPr>
        <w:t>Userinfo</w:t>
      </w:r>
      <w:r w:rsidR="009F516C">
        <w:rPr>
          <w:rFonts w:ascii="Times New Roman" w:hAnsi="Times New Roman"/>
          <w:sz w:val="24"/>
          <w:szCs w:val="24"/>
        </w:rPr>
        <w:t>»)</w:t>
      </w:r>
      <w:r>
        <w:rPr>
          <w:rFonts w:ascii="Times New Roman" w:hAnsi="Times New Roman"/>
          <w:sz w:val="24"/>
          <w:szCs w:val="24"/>
        </w:rPr>
        <w:t>;</w:t>
      </w:r>
    </w:p>
    <w:p w:rsidR="005704BA" w:rsidRDefault="00A86687">
      <w:pPr>
        <w:pStyle w:val="affb"/>
        <w:numPr>
          <w:ilvl w:val="0"/>
          <w:numId w:val="4"/>
        </w:numPr>
        <w:spacing w:after="0" w:line="288" w:lineRule="auto"/>
        <w:jc w:val="both"/>
        <w:rPr>
          <w:rFonts w:ascii="Times New Roman" w:hAnsi="Times New Roman"/>
          <w:sz w:val="24"/>
          <w:szCs w:val="24"/>
        </w:rPr>
      </w:pPr>
      <w:r>
        <w:rPr>
          <w:rFonts w:ascii="Times New Roman" w:hAnsi="Times New Roman"/>
          <w:sz w:val="24"/>
          <w:szCs w:val="24"/>
        </w:rPr>
        <w:t xml:space="preserve">создание защищенного </w:t>
      </w:r>
      <w:r>
        <w:rPr>
          <w:rFonts w:ascii="Times New Roman" w:hAnsi="Times New Roman"/>
          <w:sz w:val="24"/>
          <w:szCs w:val="24"/>
          <w:lang w:val="en-US"/>
        </w:rPr>
        <w:t>TLS</w:t>
      </w:r>
      <w:r>
        <w:rPr>
          <w:rFonts w:ascii="Times New Roman" w:hAnsi="Times New Roman"/>
          <w:sz w:val="24"/>
          <w:szCs w:val="24"/>
        </w:rPr>
        <w:t>-соединения;</w:t>
      </w:r>
    </w:p>
    <w:p w:rsidR="005704BA" w:rsidRDefault="00A86687">
      <w:pPr>
        <w:pStyle w:val="affb"/>
        <w:numPr>
          <w:ilvl w:val="0"/>
          <w:numId w:val="4"/>
        </w:numPr>
        <w:spacing w:after="0" w:line="288" w:lineRule="auto"/>
        <w:jc w:val="both"/>
        <w:rPr>
          <w:rFonts w:ascii="Times New Roman" w:hAnsi="Times New Roman"/>
          <w:sz w:val="24"/>
          <w:szCs w:val="24"/>
        </w:rPr>
      </w:pPr>
      <w:r>
        <w:rPr>
          <w:rFonts w:ascii="Times New Roman" w:hAnsi="Times New Roman"/>
          <w:sz w:val="24"/>
          <w:szCs w:val="24"/>
        </w:rPr>
        <w:t>выход из ЕС ИФЮЛ (завершение сессии).</w:t>
      </w:r>
    </w:p>
    <w:p w:rsidR="005704BA" w:rsidRDefault="00A86687" w:rsidP="00A643E2">
      <w:pPr>
        <w:pStyle w:val="afff0"/>
        <w:keepNext/>
        <w:widowControl w:val="0"/>
        <w:spacing w:beforeAutospacing="0" w:afterAutospacing="0" w:line="288" w:lineRule="auto"/>
        <w:ind w:firstLine="720"/>
        <w:jc w:val="both"/>
      </w:pPr>
      <w:r>
        <w:t>3.</w:t>
      </w:r>
      <w:r w:rsidR="009377CF">
        <w:t>9</w:t>
      </w:r>
      <w:r>
        <w:t>.2. Создание файла с настройками аутентификации.</w:t>
      </w:r>
    </w:p>
    <w:p w:rsidR="005704BA" w:rsidRDefault="00A86687">
      <w:pPr>
        <w:pStyle w:val="afff0"/>
        <w:widowControl w:val="0"/>
        <w:spacing w:beforeAutospacing="0" w:afterAutospacing="0" w:line="288" w:lineRule="auto"/>
        <w:ind w:firstLine="720"/>
        <w:jc w:val="both"/>
        <w:rPr>
          <w:bCs/>
          <w:highlight w:val="white"/>
        </w:rPr>
      </w:pPr>
      <w:r>
        <w:rPr>
          <w:bCs/>
          <w:shd w:val="clear" w:color="auto" w:fill="FFFFFF"/>
        </w:rPr>
        <w:t>Файл в формате JSON, содержащий настройки аутентификации, должен иметь следующий вид:</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"settings": {</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"authority": "https://esiful.nces.by:8081",</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"client_id": "5c0SbSd9IiDIlhmF7q_V0pq-uGp8z6y8dzWHQIisFIM",</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"grant_type": "authorization_code",</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"response_type": "code",</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"scope" : "openid profile offline_access",</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"post_logout_redirect_uri": "http://localhost:8080",</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"redirect_uri": "http://localhost:8080",</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"prompt": "consent",</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 "state": "niitzi.by"  },</w:t>
      </w:r>
    </w:p>
    <w:p w:rsidR="005704BA" w:rsidRDefault="00A86687">
      <w:pPr>
        <w:widowControl w:val="0"/>
        <w:spacing w:line="288" w:lineRule="auto"/>
        <w:ind w:firstLine="720"/>
        <w:jc w:val="both"/>
        <w:rPr>
          <w:sz w:val="24"/>
          <w:szCs w:val="24"/>
          <w:lang w:val="en-US"/>
        </w:rPr>
      </w:pPr>
      <w:r>
        <w:rPr>
          <w:rFonts w:ascii="Courier New" w:hAnsi="Courier New" w:cs="Courier New"/>
          <w:szCs w:val="24"/>
          <w:lang w:val="en-US"/>
        </w:rPr>
        <w:t xml:space="preserve"> "kpsis": "http://192.168.0.165:3000"},</w:t>
      </w:r>
    </w:p>
    <w:p w:rsidR="005704BA" w:rsidRDefault="00A86687">
      <w:pPr>
        <w:pStyle w:val="afff0"/>
        <w:widowControl w:val="0"/>
        <w:spacing w:beforeAutospacing="0" w:afterAutospacing="0" w:line="288" w:lineRule="auto"/>
        <w:ind w:firstLine="720"/>
        <w:jc w:val="both"/>
      </w:pPr>
      <w:r>
        <w:t>где</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shd w:val="clear" w:color="auto" w:fill="FFFFFF"/>
        </w:rPr>
        <w:t>authority</w:t>
      </w:r>
      <w:r>
        <w:rPr>
          <w:rFonts w:ascii="Times New Roman" w:hAnsi="Times New Roman"/>
          <w:sz w:val="24"/>
          <w:szCs w:val="24"/>
        </w:rPr>
        <w:t xml:space="preserve"> (тип данных: строка) – URL-адрес провайдера ЕС ИФЮЛ;</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shd w:val="clear" w:color="auto" w:fill="FFFFFF"/>
        </w:rPr>
        <w:t>client_id</w:t>
      </w:r>
      <w:r>
        <w:rPr>
          <w:rFonts w:ascii="Times New Roman" w:hAnsi="Times New Roman"/>
          <w:sz w:val="24"/>
          <w:szCs w:val="24"/>
        </w:rPr>
        <w:t xml:space="preserve"> (тип данных: строка) – идентификатор клиентского приложения, зарегистрированный у провайдера ЕС ИФЮЛ;</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rPr>
        <w:t>grant_type (тип данных: строка, по умолчанию «authorization_code») – тип потока;</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rPr>
        <w:t>response_type (тип данных: строка, по умолчанию </w:t>
      </w:r>
      <w:r>
        <w:rPr>
          <w:rStyle w:val="HTML1"/>
          <w:rFonts w:ascii="Times New Roman" w:eastAsiaTheme="minorHAnsi" w:hAnsi="Times New Roman" w:cs="Times New Roman"/>
          <w:sz w:val="24"/>
          <w:szCs w:val="24"/>
        </w:rPr>
        <w:t>«code»</w:t>
      </w:r>
      <w:r>
        <w:rPr>
          <w:rFonts w:ascii="Times New Roman" w:hAnsi="Times New Roman"/>
          <w:sz w:val="24"/>
          <w:szCs w:val="24"/>
        </w:rPr>
        <w:t>) – тип ответа, требуемый от провайдера ЕС ИФЮЛ;</w:t>
      </w:r>
    </w:p>
    <w:p w:rsidR="005704BA" w:rsidRDefault="00A86687" w:rsidP="000C01AD">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rPr>
        <w:t>scope (тип данных: строка, по умолчанию «</w:t>
      </w:r>
      <w:r>
        <w:rPr>
          <w:rStyle w:val="HTML1"/>
          <w:rFonts w:ascii="Times New Roman" w:eastAsiaTheme="minorHAnsi" w:hAnsi="Times New Roman" w:cs="Times New Roman"/>
          <w:sz w:val="24"/>
          <w:szCs w:val="24"/>
        </w:rPr>
        <w:t>openid»</w:t>
      </w:r>
      <w:r>
        <w:rPr>
          <w:rFonts w:ascii="Times New Roman" w:hAnsi="Times New Roman"/>
          <w:sz w:val="24"/>
          <w:szCs w:val="24"/>
        </w:rPr>
        <w:t>) – список данных, запрашива</w:t>
      </w:r>
      <w:r w:rsidR="00226CB7">
        <w:rPr>
          <w:rFonts w:ascii="Times New Roman" w:hAnsi="Times New Roman"/>
          <w:sz w:val="24"/>
          <w:szCs w:val="24"/>
        </w:rPr>
        <w:t>емых</w:t>
      </w:r>
      <w:r>
        <w:rPr>
          <w:rFonts w:ascii="Times New Roman" w:hAnsi="Times New Roman"/>
          <w:sz w:val="24"/>
          <w:szCs w:val="24"/>
        </w:rPr>
        <w:t xml:space="preserve"> у провайдера ЕС ИФЮЛ</w:t>
      </w:r>
      <w:r w:rsidR="00F62E73">
        <w:rPr>
          <w:rFonts w:ascii="Times New Roman" w:hAnsi="Times New Roman"/>
          <w:sz w:val="24"/>
          <w:szCs w:val="24"/>
        </w:rPr>
        <w:t>. П</w:t>
      </w:r>
      <w:r w:rsidR="00404BD6">
        <w:rPr>
          <w:rFonts w:ascii="Times New Roman" w:hAnsi="Times New Roman"/>
          <w:sz w:val="24"/>
          <w:szCs w:val="24"/>
        </w:rPr>
        <w:t>ри</w:t>
      </w:r>
      <w:r w:rsidR="00F62E73">
        <w:rPr>
          <w:rFonts w:ascii="Times New Roman" w:hAnsi="Times New Roman"/>
          <w:sz w:val="24"/>
          <w:szCs w:val="24"/>
        </w:rPr>
        <w:t xml:space="preserve"> необходимости ПС</w:t>
      </w:r>
      <w:r w:rsidR="000C01AD">
        <w:rPr>
          <w:rFonts w:ascii="Times New Roman" w:hAnsi="Times New Roman"/>
          <w:sz w:val="24"/>
          <w:szCs w:val="24"/>
        </w:rPr>
        <w:t xml:space="preserve"> также</w:t>
      </w:r>
      <w:r w:rsidR="00226CB7">
        <w:rPr>
          <w:rFonts w:ascii="Times New Roman" w:hAnsi="Times New Roman"/>
          <w:sz w:val="24"/>
          <w:szCs w:val="24"/>
        </w:rPr>
        <w:t xml:space="preserve"> могут </w:t>
      </w:r>
      <w:r w:rsidR="003A0DD5">
        <w:rPr>
          <w:rFonts w:ascii="Times New Roman" w:hAnsi="Times New Roman"/>
          <w:sz w:val="24"/>
          <w:szCs w:val="24"/>
        </w:rPr>
        <w:t>запрашивать</w:t>
      </w:r>
      <w:r w:rsidR="00226CB7">
        <w:rPr>
          <w:rFonts w:ascii="Times New Roman" w:hAnsi="Times New Roman"/>
          <w:sz w:val="24"/>
          <w:szCs w:val="24"/>
        </w:rPr>
        <w:t xml:space="preserve"> дополнительные </w:t>
      </w:r>
      <w:r w:rsidR="00F34C66">
        <w:rPr>
          <w:rFonts w:ascii="Times New Roman" w:hAnsi="Times New Roman"/>
          <w:sz w:val="24"/>
          <w:szCs w:val="24"/>
        </w:rPr>
        <w:t>данные</w:t>
      </w:r>
      <w:r w:rsidR="00226CB7">
        <w:rPr>
          <w:rFonts w:ascii="Times New Roman" w:hAnsi="Times New Roman"/>
          <w:sz w:val="24"/>
          <w:szCs w:val="24"/>
        </w:rPr>
        <w:t>:</w:t>
      </w:r>
      <w:r w:rsidR="00F62E73">
        <w:rPr>
          <w:rFonts w:ascii="Times New Roman" w:hAnsi="Times New Roman"/>
          <w:sz w:val="24"/>
          <w:szCs w:val="24"/>
        </w:rPr>
        <w:t xml:space="preserve"> </w:t>
      </w:r>
      <w:r w:rsidR="00F62E73" w:rsidRPr="00F62E73">
        <w:rPr>
          <w:rFonts w:ascii="Times New Roman" w:hAnsi="Times New Roman"/>
          <w:sz w:val="24"/>
          <w:szCs w:val="24"/>
        </w:rPr>
        <w:t>attribute_certificate</w:t>
      </w:r>
      <w:r w:rsidR="000C01AD">
        <w:rPr>
          <w:rFonts w:ascii="Times New Roman" w:hAnsi="Times New Roman"/>
          <w:sz w:val="24"/>
          <w:szCs w:val="24"/>
        </w:rPr>
        <w:t xml:space="preserve"> (информация об атрибутном сертификате), </w:t>
      </w:r>
      <w:r w:rsidR="00F62E73" w:rsidRPr="00F62E73">
        <w:rPr>
          <w:rFonts w:ascii="Times New Roman" w:hAnsi="Times New Roman"/>
          <w:sz w:val="24"/>
          <w:szCs w:val="24"/>
        </w:rPr>
        <w:t xml:space="preserve">residence_place </w:t>
      </w:r>
      <w:r w:rsidR="000C01AD">
        <w:rPr>
          <w:rFonts w:ascii="Times New Roman" w:hAnsi="Times New Roman"/>
          <w:sz w:val="24"/>
          <w:szCs w:val="24"/>
        </w:rPr>
        <w:t>(</w:t>
      </w:r>
      <w:r w:rsidR="00F62E73" w:rsidRPr="00F62E73">
        <w:rPr>
          <w:rFonts w:ascii="Times New Roman" w:hAnsi="Times New Roman"/>
          <w:sz w:val="24"/>
          <w:szCs w:val="24"/>
        </w:rPr>
        <w:t>информаци</w:t>
      </w:r>
      <w:r w:rsidR="000C01AD">
        <w:rPr>
          <w:rFonts w:ascii="Times New Roman" w:hAnsi="Times New Roman"/>
          <w:sz w:val="24"/>
          <w:szCs w:val="24"/>
        </w:rPr>
        <w:t>я</w:t>
      </w:r>
      <w:r w:rsidR="00F62E73" w:rsidRPr="00F62E73">
        <w:rPr>
          <w:rFonts w:ascii="Times New Roman" w:hAnsi="Times New Roman"/>
          <w:sz w:val="24"/>
          <w:szCs w:val="24"/>
        </w:rPr>
        <w:t xml:space="preserve"> о прописке</w:t>
      </w:r>
      <w:r w:rsidR="000C01AD">
        <w:rPr>
          <w:rFonts w:ascii="Times New Roman" w:hAnsi="Times New Roman"/>
          <w:sz w:val="24"/>
          <w:szCs w:val="24"/>
        </w:rPr>
        <w:t xml:space="preserve">), </w:t>
      </w:r>
      <w:r w:rsidR="000C01AD" w:rsidRPr="000C01AD">
        <w:rPr>
          <w:rFonts w:ascii="Times New Roman" w:hAnsi="Times New Roman"/>
          <w:sz w:val="24"/>
          <w:szCs w:val="24"/>
        </w:rPr>
        <w:t xml:space="preserve">director </w:t>
      </w:r>
      <w:r w:rsidR="00E17892">
        <w:rPr>
          <w:rFonts w:ascii="Times New Roman" w:hAnsi="Times New Roman"/>
          <w:sz w:val="24"/>
          <w:szCs w:val="24"/>
        </w:rPr>
        <w:t>(</w:t>
      </w:r>
      <w:r w:rsidR="000C01AD" w:rsidRPr="000C01AD">
        <w:rPr>
          <w:rFonts w:ascii="Times New Roman" w:hAnsi="Times New Roman"/>
          <w:sz w:val="24"/>
          <w:szCs w:val="24"/>
        </w:rPr>
        <w:t>список субъектов хозяйствования, в которых физическое лицо значится руководителем\ликвидатором</w:t>
      </w:r>
      <w:r w:rsidR="00E17892">
        <w:rPr>
          <w:rFonts w:ascii="Times New Roman" w:hAnsi="Times New Roman"/>
          <w:sz w:val="24"/>
          <w:szCs w:val="24"/>
        </w:rPr>
        <w:t>)</w:t>
      </w:r>
      <w:r>
        <w:rPr>
          <w:rFonts w:ascii="Times New Roman" w:hAnsi="Times New Roman"/>
          <w:sz w:val="24"/>
          <w:szCs w:val="24"/>
        </w:rPr>
        <w:t>;</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rPr>
        <w:t>redirect_uri (тип данных: строка) – URI перенаправления клиентского приложения для получения ответа от провайдера ЕС ИФЮЛ;</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rPr>
        <w:t>post_logout_redirect_uri</w:t>
      </w:r>
      <w:r>
        <w:rPr>
          <w:rFonts w:ascii="Times New Roman" w:hAnsi="Times New Roman"/>
          <w:sz w:val="24"/>
          <w:szCs w:val="24"/>
          <w:shd w:val="clear" w:color="auto" w:fill="FFFFFF"/>
        </w:rPr>
        <w:t xml:space="preserve"> </w:t>
      </w:r>
      <w:r>
        <w:rPr>
          <w:rFonts w:ascii="Times New Roman" w:hAnsi="Times New Roman"/>
          <w:sz w:val="24"/>
          <w:szCs w:val="24"/>
        </w:rPr>
        <w:t>(тип данных: строка) – URI перенаправления клиентского приложения после выхода из провайдера ЕС ИФЮЛ;</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rPr>
        <w:t>prompt – обязательный параметр для получения билета обновления. Значение по умолчанию «consent»;</w:t>
      </w:r>
    </w:p>
    <w:p w:rsidR="005704BA" w:rsidRDefault="00A86687">
      <w:pPr>
        <w:pStyle w:val="affb"/>
        <w:widowControl w:val="0"/>
        <w:numPr>
          <w:ilvl w:val="0"/>
          <w:numId w:val="5"/>
        </w:numPr>
        <w:spacing w:after="0" w:line="288" w:lineRule="auto"/>
        <w:jc w:val="both"/>
        <w:rPr>
          <w:rFonts w:ascii="Times New Roman" w:hAnsi="Times New Roman"/>
          <w:sz w:val="24"/>
          <w:szCs w:val="24"/>
        </w:rPr>
      </w:pPr>
      <w:r>
        <w:rPr>
          <w:rFonts w:ascii="Times New Roman" w:hAnsi="Times New Roman"/>
          <w:sz w:val="24"/>
          <w:szCs w:val="24"/>
        </w:rPr>
        <w:t>state – з</w:t>
      </w:r>
      <w:r>
        <w:rPr>
          <w:rFonts w:ascii="Times New Roman" w:eastAsia="Times New Roman" w:hAnsi="Times New Roman"/>
          <w:sz w:val="24"/>
          <w:szCs w:val="24"/>
        </w:rPr>
        <w:t xml:space="preserve">начение, </w:t>
      </w:r>
      <w:r>
        <w:rPr>
          <w:rFonts w:ascii="Times New Roman" w:hAnsi="Times New Roman"/>
          <w:sz w:val="24"/>
          <w:szCs w:val="24"/>
          <w:shd w:val="clear" w:color="auto" w:fill="FFFFFF"/>
        </w:rPr>
        <w:t>используемое для поддержания состояния между запросом и обратным вызовом, будет возвращено после успешной аутентификации;</w:t>
      </w:r>
    </w:p>
    <w:p w:rsidR="000162F4" w:rsidRPr="00F62E73" w:rsidRDefault="00A86687" w:rsidP="00F62E73">
      <w:pPr>
        <w:pStyle w:val="affb"/>
        <w:widowControl w:val="0"/>
        <w:numPr>
          <w:ilvl w:val="0"/>
          <w:numId w:val="5"/>
        </w:numPr>
        <w:spacing w:after="0" w:line="288" w:lineRule="auto"/>
        <w:ind w:left="1077" w:hanging="357"/>
        <w:jc w:val="both"/>
        <w:rPr>
          <w:rFonts w:ascii="Times New Roman" w:hAnsi="Times New Roman"/>
          <w:sz w:val="24"/>
          <w:szCs w:val="24"/>
        </w:rPr>
      </w:pPr>
      <w:r>
        <w:rPr>
          <w:rFonts w:ascii="Times New Roman" w:hAnsi="Times New Roman"/>
          <w:sz w:val="24"/>
          <w:szCs w:val="24"/>
        </w:rPr>
        <w:t>kpsis – ip-адрес КПСИС.</w:t>
      </w:r>
    </w:p>
    <w:p w:rsidR="005704BA" w:rsidRDefault="00A86687">
      <w:pPr>
        <w:spacing w:line="288" w:lineRule="auto"/>
        <w:ind w:firstLine="720"/>
        <w:jc w:val="both"/>
        <w:rPr>
          <w:sz w:val="24"/>
          <w:szCs w:val="24"/>
        </w:rPr>
      </w:pPr>
      <w:r>
        <w:rPr>
          <w:sz w:val="24"/>
          <w:szCs w:val="24"/>
        </w:rPr>
        <w:t>3.</w:t>
      </w:r>
      <w:r w:rsidR="009377CF">
        <w:rPr>
          <w:sz w:val="24"/>
          <w:szCs w:val="24"/>
        </w:rPr>
        <w:t>9</w:t>
      </w:r>
      <w:r>
        <w:rPr>
          <w:sz w:val="24"/>
          <w:szCs w:val="24"/>
        </w:rPr>
        <w:t xml:space="preserve">.3. После нажатия на кнопку «Войти в ЕС ИФЮЛ» с Front-end ПС необходимо отправить http-запрос на Backend-часть ПС для начала аутентификации. </w:t>
      </w:r>
    </w:p>
    <w:p w:rsidR="005704BA" w:rsidRDefault="00A86687">
      <w:pPr>
        <w:spacing w:line="288" w:lineRule="auto"/>
        <w:ind w:left="720"/>
        <w:jc w:val="both"/>
        <w:rPr>
          <w:sz w:val="24"/>
          <w:szCs w:val="24"/>
          <w:lang w:val="en-US"/>
        </w:rPr>
      </w:pPr>
      <w:r>
        <w:rPr>
          <w:sz w:val="24"/>
          <w:szCs w:val="24"/>
        </w:rPr>
        <w:t>Пример</w:t>
      </w:r>
      <w:r>
        <w:rPr>
          <w:sz w:val="24"/>
          <w:szCs w:val="24"/>
          <w:lang w:val="en-US"/>
        </w:rPr>
        <w:t xml:space="preserve"> </w:t>
      </w:r>
      <w:r>
        <w:rPr>
          <w:sz w:val="24"/>
          <w:szCs w:val="24"/>
        </w:rPr>
        <w:t>запроса</w:t>
      </w:r>
      <w:r>
        <w:rPr>
          <w:sz w:val="24"/>
          <w:szCs w:val="24"/>
          <w:lang w:val="en-US"/>
        </w:rPr>
        <w:t xml:space="preserve"> </w:t>
      </w:r>
      <w:r>
        <w:rPr>
          <w:sz w:val="24"/>
          <w:szCs w:val="24"/>
        </w:rPr>
        <w:t>на</w:t>
      </w:r>
      <w:r>
        <w:rPr>
          <w:sz w:val="24"/>
          <w:szCs w:val="24"/>
          <w:lang w:val="en-US"/>
        </w:rPr>
        <w:t xml:space="preserve"> JavaScript:</w:t>
      </w:r>
    </w:p>
    <w:p w:rsidR="005704BA" w:rsidRDefault="00A86687">
      <w:pPr>
        <w:spacing w:line="288" w:lineRule="auto"/>
        <w:ind w:left="720"/>
        <w:jc w:val="both"/>
        <w:rPr>
          <w:rFonts w:ascii="Courier New" w:hAnsi="Courier New" w:cs="Courier New"/>
          <w:szCs w:val="24"/>
          <w:lang w:val="en-US"/>
        </w:rPr>
      </w:pPr>
      <w:r>
        <w:rPr>
          <w:rFonts w:ascii="Courier New" w:hAnsi="Courier New" w:cs="Courier New"/>
          <w:szCs w:val="24"/>
          <w:lang w:val="en-US"/>
        </w:rPr>
        <w:lastRenderedPageBreak/>
        <w:t>const { data: { signed_data_to_check_in_cp } } = await axios.get("/log-in")</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rPr>
        <w:t>3.</w:t>
      </w:r>
      <w:r w:rsidR="009377CF">
        <w:rPr>
          <w:rFonts w:ascii="Times New Roman" w:hAnsi="Times New Roman"/>
          <w:sz w:val="24"/>
        </w:rPr>
        <w:t>9</w:t>
      </w:r>
      <w:r>
        <w:rPr>
          <w:rFonts w:ascii="Times New Roman" w:hAnsi="Times New Roman"/>
          <w:sz w:val="24"/>
        </w:rPr>
        <w:t xml:space="preserve">.4. На </w:t>
      </w:r>
      <w:r>
        <w:rPr>
          <w:rFonts w:ascii="Times New Roman" w:hAnsi="Times New Roman"/>
          <w:sz w:val="24"/>
          <w:lang w:val="en-US"/>
        </w:rPr>
        <w:t>Backend</w:t>
      </w:r>
      <w:r>
        <w:rPr>
          <w:rFonts w:ascii="Times New Roman" w:hAnsi="Times New Roman"/>
          <w:sz w:val="24"/>
        </w:rPr>
        <w:t xml:space="preserve">-части отправить </w:t>
      </w:r>
      <w:r>
        <w:rPr>
          <w:rFonts w:ascii="Times New Roman" w:hAnsi="Times New Roman"/>
          <w:sz w:val="24"/>
          <w:lang w:val="en-US"/>
        </w:rPr>
        <w:t>http</w:t>
      </w:r>
      <w:r>
        <w:rPr>
          <w:rFonts w:ascii="Times New Roman" w:hAnsi="Times New Roman"/>
          <w:sz w:val="24"/>
        </w:rPr>
        <w:t xml:space="preserve">-запрос на модуль поддержки </w:t>
      </w:r>
      <w:r>
        <w:rPr>
          <w:rFonts w:ascii="Times New Roman" w:hAnsi="Times New Roman"/>
          <w:sz w:val="24"/>
          <w:lang w:val="en-US"/>
        </w:rPr>
        <w:t>OID</w:t>
      </w:r>
      <w:r w:rsidR="000F5B13">
        <w:rPr>
          <w:rFonts w:ascii="Times New Roman" w:hAnsi="Times New Roman"/>
          <w:sz w:val="24"/>
          <w:lang w:val="en-US"/>
        </w:rPr>
        <w:t>C</w:t>
      </w:r>
      <w:r>
        <w:rPr>
          <w:rFonts w:ascii="Times New Roman" w:hAnsi="Times New Roman"/>
          <w:sz w:val="24"/>
        </w:rPr>
        <w:t xml:space="preserve"> КПСИС для формирования ссылки аутентификации. </w:t>
      </w:r>
    </w:p>
    <w:p w:rsidR="005704BA" w:rsidRPr="00A86687" w:rsidRDefault="00A86687" w:rsidP="000C3A5B">
      <w:pPr>
        <w:pStyle w:val="affb"/>
        <w:keepNext/>
        <w:spacing w:after="0" w:line="288" w:lineRule="auto"/>
        <w:ind w:left="0" w:firstLine="720"/>
        <w:jc w:val="both"/>
        <w:rPr>
          <w:rFonts w:ascii="Times New Roman" w:hAnsi="Times New Roman"/>
          <w:sz w:val="24"/>
          <w:lang w:val="en-US"/>
        </w:rPr>
      </w:pPr>
      <w:r>
        <w:rPr>
          <w:rFonts w:ascii="Times New Roman" w:hAnsi="Times New Roman"/>
          <w:sz w:val="24"/>
        </w:rPr>
        <w:t>Пример</w:t>
      </w:r>
      <w:r w:rsidRPr="00A86687">
        <w:rPr>
          <w:rFonts w:ascii="Times New Roman" w:hAnsi="Times New Roman"/>
          <w:sz w:val="24"/>
          <w:lang w:val="en-US"/>
        </w:rPr>
        <w:t xml:space="preserve"> </w:t>
      </w:r>
      <w:r>
        <w:rPr>
          <w:rFonts w:ascii="Times New Roman" w:hAnsi="Times New Roman"/>
          <w:sz w:val="24"/>
        </w:rPr>
        <w:t>запроса</w:t>
      </w:r>
      <w:r w:rsidRPr="00A86687">
        <w:rPr>
          <w:rFonts w:ascii="Times New Roman" w:hAnsi="Times New Roman"/>
          <w:sz w:val="24"/>
          <w:lang w:val="en-US"/>
        </w:rPr>
        <w:t xml:space="preserve"> </w:t>
      </w:r>
      <w:r>
        <w:rPr>
          <w:rFonts w:ascii="Times New Roman" w:hAnsi="Times New Roman"/>
          <w:sz w:val="24"/>
        </w:rPr>
        <w:t>на</w:t>
      </w:r>
      <w:r w:rsidRPr="00A86687">
        <w:rPr>
          <w:rFonts w:ascii="Times New Roman" w:hAnsi="Times New Roman"/>
          <w:sz w:val="24"/>
          <w:lang w:val="en-US"/>
        </w:rPr>
        <w:t xml:space="preserve"> </w:t>
      </w:r>
      <w:r>
        <w:rPr>
          <w:rFonts w:ascii="Times New Roman" w:hAnsi="Times New Roman"/>
          <w:sz w:val="24"/>
          <w:lang w:val="en-US"/>
        </w:rPr>
        <w:t>JavaScript</w:t>
      </w:r>
      <w:r w:rsidRPr="00A86687">
        <w:rPr>
          <w:rFonts w:ascii="Times New Roman" w:hAnsi="Times New Roman"/>
          <w:sz w:val="24"/>
          <w:lang w:val="en-US"/>
        </w:rPr>
        <w:t>:</w:t>
      </w:r>
    </w:p>
    <w:p w:rsidR="005704BA" w:rsidRPr="005B7FCA" w:rsidRDefault="00A86687">
      <w:pPr>
        <w:pStyle w:val="affb"/>
        <w:spacing w:after="0" w:line="288" w:lineRule="auto"/>
        <w:ind w:left="0" w:firstLine="720"/>
        <w:jc w:val="both"/>
        <w:rPr>
          <w:rFonts w:ascii="Courier New" w:hAnsi="Courier New" w:cs="Courier New"/>
          <w:spacing w:val="-4"/>
          <w:sz w:val="20"/>
          <w:lang w:val="en-US"/>
        </w:rPr>
      </w:pPr>
      <w:r>
        <w:rPr>
          <w:rFonts w:ascii="Courier New" w:hAnsi="Courier New" w:cs="Courier New"/>
          <w:sz w:val="20"/>
        </w:rPr>
        <w:t>с</w:t>
      </w:r>
      <w:r>
        <w:rPr>
          <w:rFonts w:ascii="Courier New" w:hAnsi="Courier New" w:cs="Courier New"/>
          <w:sz w:val="20"/>
          <w:lang w:val="en-US"/>
        </w:rPr>
        <w:t>onst</w:t>
      </w:r>
      <w:r w:rsidRPr="00A86687">
        <w:rPr>
          <w:rFonts w:ascii="Courier New" w:hAnsi="Courier New" w:cs="Courier New"/>
          <w:sz w:val="20"/>
          <w:lang w:val="en-US"/>
        </w:rPr>
        <w:t xml:space="preserve"> { </w:t>
      </w:r>
      <w:r>
        <w:rPr>
          <w:rFonts w:ascii="Courier New" w:hAnsi="Courier New" w:cs="Courier New"/>
          <w:sz w:val="20"/>
          <w:lang w:val="en-US"/>
        </w:rPr>
        <w:t>data</w:t>
      </w:r>
      <w:r w:rsidRPr="00A86687">
        <w:rPr>
          <w:rFonts w:ascii="Courier New" w:hAnsi="Courier New" w:cs="Courier New"/>
          <w:sz w:val="20"/>
          <w:lang w:val="en-US"/>
        </w:rPr>
        <w:t xml:space="preserve">: { </w:t>
      </w:r>
      <w:r>
        <w:rPr>
          <w:rFonts w:ascii="Courier New" w:hAnsi="Courier New" w:cs="Courier New"/>
          <w:sz w:val="20"/>
          <w:lang w:val="en-US"/>
        </w:rPr>
        <w:t>enveloped</w:t>
      </w:r>
      <w:r w:rsidRPr="00A86687">
        <w:rPr>
          <w:rFonts w:ascii="Courier New" w:hAnsi="Courier New" w:cs="Courier New"/>
          <w:sz w:val="20"/>
          <w:lang w:val="en-US"/>
        </w:rPr>
        <w:t>_</w:t>
      </w:r>
      <w:r>
        <w:rPr>
          <w:rFonts w:ascii="Courier New" w:hAnsi="Courier New" w:cs="Courier New"/>
          <w:sz w:val="20"/>
          <w:lang w:val="en-US"/>
        </w:rPr>
        <w:t>and</w:t>
      </w:r>
      <w:r w:rsidRPr="00A86687">
        <w:rPr>
          <w:rFonts w:ascii="Courier New" w:hAnsi="Courier New" w:cs="Courier New"/>
          <w:sz w:val="20"/>
          <w:lang w:val="en-US"/>
        </w:rPr>
        <w:t>_</w:t>
      </w:r>
      <w:r>
        <w:rPr>
          <w:rFonts w:ascii="Courier New" w:hAnsi="Courier New" w:cs="Courier New"/>
          <w:sz w:val="20"/>
          <w:lang w:val="en-US"/>
        </w:rPr>
        <w:t>signed</w:t>
      </w:r>
      <w:r w:rsidRPr="00A86687">
        <w:rPr>
          <w:rFonts w:ascii="Courier New" w:hAnsi="Courier New" w:cs="Courier New"/>
          <w:sz w:val="20"/>
          <w:lang w:val="en-US"/>
        </w:rPr>
        <w:t>_</w:t>
      </w:r>
      <w:r>
        <w:rPr>
          <w:rFonts w:ascii="Courier New" w:hAnsi="Courier New" w:cs="Courier New"/>
          <w:sz w:val="20"/>
          <w:lang w:val="en-US"/>
        </w:rPr>
        <w:t>auth</w:t>
      </w:r>
      <w:r w:rsidRPr="00A86687">
        <w:rPr>
          <w:rFonts w:ascii="Courier New" w:hAnsi="Courier New" w:cs="Courier New"/>
          <w:sz w:val="20"/>
          <w:lang w:val="en-US"/>
        </w:rPr>
        <w:t>_</w:t>
      </w:r>
      <w:r>
        <w:rPr>
          <w:rFonts w:ascii="Courier New" w:hAnsi="Courier New" w:cs="Courier New"/>
          <w:sz w:val="20"/>
          <w:lang w:val="en-US"/>
        </w:rPr>
        <w:t>url</w:t>
      </w:r>
      <w:r w:rsidRPr="00A86687">
        <w:rPr>
          <w:rFonts w:ascii="Courier New" w:hAnsi="Courier New" w:cs="Courier New"/>
          <w:sz w:val="20"/>
          <w:lang w:val="en-US"/>
        </w:rPr>
        <w:t xml:space="preserve">, </w:t>
      </w:r>
      <w:r>
        <w:rPr>
          <w:rFonts w:ascii="Courier New" w:hAnsi="Courier New" w:cs="Courier New"/>
          <w:sz w:val="20"/>
          <w:lang w:val="en-US"/>
        </w:rPr>
        <w:t>code</w:t>
      </w:r>
      <w:r w:rsidRPr="00A86687">
        <w:rPr>
          <w:rFonts w:ascii="Courier New" w:hAnsi="Courier New" w:cs="Courier New"/>
          <w:sz w:val="20"/>
          <w:lang w:val="en-US"/>
        </w:rPr>
        <w:t>_</w:t>
      </w:r>
      <w:r>
        <w:rPr>
          <w:rFonts w:ascii="Courier New" w:hAnsi="Courier New" w:cs="Courier New"/>
          <w:sz w:val="20"/>
          <w:lang w:val="en-US"/>
        </w:rPr>
        <w:t>verifier</w:t>
      </w:r>
      <w:r w:rsidRPr="00A86687">
        <w:rPr>
          <w:rFonts w:ascii="Courier New" w:hAnsi="Courier New" w:cs="Courier New"/>
          <w:sz w:val="20"/>
          <w:lang w:val="en-US"/>
        </w:rPr>
        <w:t xml:space="preserve">, </w:t>
      </w:r>
      <w:r>
        <w:rPr>
          <w:rFonts w:ascii="Courier New" w:hAnsi="Courier New" w:cs="Courier New"/>
          <w:sz w:val="20"/>
          <w:lang w:val="en-US"/>
        </w:rPr>
        <w:t>signed</w:t>
      </w:r>
      <w:r w:rsidRPr="00A86687">
        <w:rPr>
          <w:rFonts w:ascii="Courier New" w:hAnsi="Courier New" w:cs="Courier New"/>
          <w:sz w:val="20"/>
          <w:lang w:val="en-US"/>
        </w:rPr>
        <w:t>_</w:t>
      </w:r>
      <w:r>
        <w:rPr>
          <w:rFonts w:ascii="Courier New" w:hAnsi="Courier New" w:cs="Courier New"/>
          <w:sz w:val="20"/>
          <w:lang w:val="en-US"/>
        </w:rPr>
        <w:t>data</w:t>
      </w:r>
      <w:r w:rsidRPr="00A86687">
        <w:rPr>
          <w:rFonts w:ascii="Courier New" w:hAnsi="Courier New" w:cs="Courier New"/>
          <w:sz w:val="20"/>
          <w:lang w:val="en-US"/>
        </w:rPr>
        <w:t>_</w:t>
      </w:r>
      <w:r>
        <w:rPr>
          <w:rFonts w:ascii="Courier New" w:hAnsi="Courier New" w:cs="Courier New"/>
          <w:sz w:val="20"/>
          <w:lang w:val="en-US"/>
        </w:rPr>
        <w:t>to</w:t>
      </w:r>
      <w:r w:rsidRPr="00A86687">
        <w:rPr>
          <w:rFonts w:ascii="Courier New" w:hAnsi="Courier New" w:cs="Courier New"/>
          <w:sz w:val="20"/>
          <w:lang w:val="en-US"/>
        </w:rPr>
        <w:t>_</w:t>
      </w:r>
      <w:r>
        <w:rPr>
          <w:rFonts w:ascii="Courier New" w:hAnsi="Courier New" w:cs="Courier New"/>
          <w:sz w:val="20"/>
          <w:lang w:val="en-US"/>
        </w:rPr>
        <w:t>check</w:t>
      </w:r>
      <w:r w:rsidRPr="00A86687">
        <w:rPr>
          <w:rFonts w:ascii="Courier New" w:hAnsi="Courier New" w:cs="Courier New"/>
          <w:sz w:val="20"/>
          <w:lang w:val="en-US"/>
        </w:rPr>
        <w:t>_</w:t>
      </w:r>
      <w:r>
        <w:rPr>
          <w:rFonts w:ascii="Courier New" w:hAnsi="Courier New" w:cs="Courier New"/>
          <w:sz w:val="20"/>
          <w:lang w:val="en-US"/>
        </w:rPr>
        <w:t>in</w:t>
      </w:r>
      <w:r w:rsidRPr="00A86687">
        <w:rPr>
          <w:rFonts w:ascii="Courier New" w:hAnsi="Courier New" w:cs="Courier New"/>
          <w:sz w:val="20"/>
          <w:lang w:val="en-US"/>
        </w:rPr>
        <w:t>_</w:t>
      </w:r>
      <w:r>
        <w:rPr>
          <w:rFonts w:ascii="Courier New" w:hAnsi="Courier New" w:cs="Courier New"/>
          <w:sz w:val="20"/>
          <w:lang w:val="en-US"/>
        </w:rPr>
        <w:t>cp</w:t>
      </w:r>
      <w:r w:rsidRPr="00A86687">
        <w:rPr>
          <w:rFonts w:ascii="Courier New" w:hAnsi="Courier New" w:cs="Courier New"/>
          <w:sz w:val="20"/>
          <w:lang w:val="en-US"/>
        </w:rPr>
        <w:t xml:space="preserve"> } } = </w:t>
      </w:r>
      <w:r>
        <w:rPr>
          <w:rFonts w:ascii="Courier New" w:hAnsi="Courier New" w:cs="Courier New"/>
          <w:sz w:val="20"/>
          <w:lang w:val="en-US"/>
        </w:rPr>
        <w:t>await</w:t>
      </w:r>
      <w:r w:rsidRPr="00A86687">
        <w:rPr>
          <w:rFonts w:ascii="Courier New" w:hAnsi="Courier New" w:cs="Courier New"/>
          <w:sz w:val="20"/>
          <w:lang w:val="en-US"/>
        </w:rPr>
        <w:t xml:space="preserve"> </w:t>
      </w:r>
      <w:r w:rsidRPr="005B7FCA">
        <w:rPr>
          <w:rFonts w:ascii="Courier New" w:hAnsi="Courier New" w:cs="Courier New"/>
          <w:spacing w:val="-4"/>
          <w:sz w:val="20"/>
          <w:lang w:val="en-US"/>
        </w:rPr>
        <w:t>axios.post(`${config.get('kpsis')}/api/v2/login`, { settings: config.get('settings'), })</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rPr>
        <w:t>После получения параметров ответа от КПСИС, параметр «</w:t>
      </w:r>
      <w:r>
        <w:rPr>
          <w:rFonts w:ascii="Times New Roman" w:hAnsi="Times New Roman"/>
          <w:sz w:val="24"/>
          <w:lang w:val="en-US"/>
        </w:rPr>
        <w:t>code</w:t>
      </w:r>
      <w:r>
        <w:rPr>
          <w:rFonts w:ascii="Times New Roman" w:hAnsi="Times New Roman"/>
          <w:sz w:val="24"/>
        </w:rPr>
        <w:t>_</w:t>
      </w:r>
      <w:r>
        <w:rPr>
          <w:rFonts w:ascii="Times New Roman" w:hAnsi="Times New Roman"/>
          <w:sz w:val="24"/>
          <w:lang w:val="en-US"/>
        </w:rPr>
        <w:t>verifier</w:t>
      </w:r>
      <w:r>
        <w:rPr>
          <w:rFonts w:ascii="Times New Roman" w:hAnsi="Times New Roman"/>
          <w:sz w:val="24"/>
        </w:rPr>
        <w:t xml:space="preserve">» необходимо сохранить в </w:t>
      </w:r>
      <w:r>
        <w:rPr>
          <w:rFonts w:ascii="Times New Roman" w:hAnsi="Times New Roman"/>
          <w:sz w:val="24"/>
          <w:lang w:val="en-US"/>
        </w:rPr>
        <w:t>cookie</w:t>
      </w:r>
      <w:r>
        <w:rPr>
          <w:rFonts w:ascii="Times New Roman" w:hAnsi="Times New Roman"/>
          <w:sz w:val="24"/>
        </w:rPr>
        <w:t>, а параметр «</w:t>
      </w:r>
      <w:r>
        <w:rPr>
          <w:rFonts w:ascii="Times New Roman" w:hAnsi="Times New Roman"/>
          <w:sz w:val="24"/>
          <w:lang w:val="en-US"/>
        </w:rPr>
        <w:t>enveloped</w:t>
      </w:r>
      <w:r>
        <w:rPr>
          <w:rFonts w:ascii="Times New Roman" w:hAnsi="Times New Roman"/>
          <w:sz w:val="24"/>
        </w:rPr>
        <w:t>_</w:t>
      </w:r>
      <w:r>
        <w:rPr>
          <w:rFonts w:ascii="Times New Roman" w:hAnsi="Times New Roman"/>
          <w:sz w:val="24"/>
          <w:lang w:val="en-US"/>
        </w:rPr>
        <w:t>and</w:t>
      </w:r>
      <w:r>
        <w:rPr>
          <w:rFonts w:ascii="Times New Roman" w:hAnsi="Times New Roman"/>
          <w:sz w:val="24"/>
        </w:rPr>
        <w:t>_</w:t>
      </w:r>
      <w:r>
        <w:rPr>
          <w:rFonts w:ascii="Times New Roman" w:hAnsi="Times New Roman"/>
          <w:sz w:val="24"/>
          <w:lang w:val="en-US"/>
        </w:rPr>
        <w:t>signed</w:t>
      </w:r>
      <w:r>
        <w:rPr>
          <w:rFonts w:ascii="Times New Roman" w:hAnsi="Times New Roman"/>
          <w:sz w:val="24"/>
        </w:rPr>
        <w:t>_</w:t>
      </w:r>
      <w:r>
        <w:rPr>
          <w:rFonts w:ascii="Times New Roman" w:hAnsi="Times New Roman"/>
          <w:sz w:val="24"/>
          <w:lang w:val="en-US"/>
        </w:rPr>
        <w:t>auth</w:t>
      </w:r>
      <w:r>
        <w:rPr>
          <w:rFonts w:ascii="Times New Roman" w:hAnsi="Times New Roman"/>
          <w:sz w:val="24"/>
        </w:rPr>
        <w:t>_</w:t>
      </w:r>
      <w:r>
        <w:rPr>
          <w:rFonts w:ascii="Times New Roman" w:hAnsi="Times New Roman"/>
          <w:sz w:val="24"/>
          <w:lang w:val="en-US"/>
        </w:rPr>
        <w:t>url</w:t>
      </w:r>
      <w:r>
        <w:rPr>
          <w:rFonts w:ascii="Times New Roman" w:hAnsi="Times New Roman"/>
          <w:sz w:val="24"/>
        </w:rPr>
        <w:t>» в кэш-значении или базе данных.</w:t>
      </w:r>
    </w:p>
    <w:p w:rsidR="005704BA" w:rsidRDefault="00A86687" w:rsidP="00A643E2">
      <w:pPr>
        <w:pStyle w:val="affb"/>
        <w:keepNext/>
        <w:spacing w:after="0" w:line="288" w:lineRule="auto"/>
        <w:ind w:left="0" w:firstLine="720"/>
        <w:jc w:val="both"/>
        <w:rPr>
          <w:rFonts w:ascii="Times New Roman" w:hAnsi="Times New Roman"/>
          <w:sz w:val="24"/>
        </w:rPr>
      </w:pPr>
      <w:r>
        <w:rPr>
          <w:rFonts w:ascii="Times New Roman" w:hAnsi="Times New Roman"/>
          <w:sz w:val="24"/>
        </w:rPr>
        <w:t xml:space="preserve">Пример на </w:t>
      </w:r>
      <w:r>
        <w:rPr>
          <w:rFonts w:ascii="Times New Roman" w:hAnsi="Times New Roman"/>
          <w:sz w:val="24"/>
          <w:lang w:val="en-US"/>
        </w:rPr>
        <w:t>JavaScript</w:t>
      </w:r>
      <w:r>
        <w:rPr>
          <w:rFonts w:ascii="Times New Roman" w:hAnsi="Times New Roman"/>
          <w:sz w:val="24"/>
        </w:rPr>
        <w:t xml:space="preserve"> сохранения параметра «</w:t>
      </w:r>
      <w:r>
        <w:rPr>
          <w:rFonts w:ascii="Times New Roman" w:hAnsi="Times New Roman"/>
          <w:sz w:val="24"/>
          <w:lang w:val="en-US"/>
        </w:rPr>
        <w:t>code</w:t>
      </w:r>
      <w:r>
        <w:rPr>
          <w:rFonts w:ascii="Times New Roman" w:hAnsi="Times New Roman"/>
          <w:sz w:val="24"/>
        </w:rPr>
        <w:t>_</w:t>
      </w:r>
      <w:r>
        <w:rPr>
          <w:rFonts w:ascii="Times New Roman" w:hAnsi="Times New Roman"/>
          <w:sz w:val="24"/>
          <w:lang w:val="en-US"/>
        </w:rPr>
        <w:t>verifier</w:t>
      </w:r>
      <w:r>
        <w:rPr>
          <w:rFonts w:ascii="Times New Roman" w:hAnsi="Times New Roman"/>
          <w:sz w:val="24"/>
        </w:rPr>
        <w:t>»:</w:t>
      </w:r>
    </w:p>
    <w:p w:rsidR="005704BA" w:rsidRDefault="00A86687">
      <w:pPr>
        <w:pStyle w:val="affb"/>
        <w:spacing w:after="0" w:line="288" w:lineRule="auto"/>
        <w:ind w:left="0" w:firstLine="720"/>
        <w:jc w:val="both"/>
        <w:rPr>
          <w:rFonts w:ascii="Courier New" w:hAnsi="Courier New" w:cs="Courier New"/>
          <w:sz w:val="20"/>
          <w:lang w:val="en-US"/>
        </w:rPr>
      </w:pPr>
      <w:r>
        <w:rPr>
          <w:rFonts w:ascii="Courier New" w:hAnsi="Courier New" w:cs="Courier New"/>
          <w:sz w:val="20"/>
          <w:lang w:val="en-US"/>
        </w:rPr>
        <w:t>res.cookie('code_verifier', code_verifier, { httpOnly: true });</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rPr>
        <w:t xml:space="preserve">Пример на </w:t>
      </w:r>
      <w:r>
        <w:rPr>
          <w:rFonts w:ascii="Times New Roman" w:hAnsi="Times New Roman"/>
          <w:sz w:val="24"/>
          <w:lang w:val="en-US"/>
        </w:rPr>
        <w:t>JavaScript</w:t>
      </w:r>
      <w:r>
        <w:rPr>
          <w:rFonts w:ascii="Times New Roman" w:hAnsi="Times New Roman"/>
          <w:sz w:val="24"/>
        </w:rPr>
        <w:t xml:space="preserve"> сохранения параметра «</w:t>
      </w:r>
      <w:r>
        <w:rPr>
          <w:rFonts w:ascii="Times New Roman" w:hAnsi="Times New Roman"/>
          <w:sz w:val="24"/>
          <w:lang w:val="en-US"/>
        </w:rPr>
        <w:t>code</w:t>
      </w:r>
      <w:r>
        <w:rPr>
          <w:rFonts w:ascii="Times New Roman" w:hAnsi="Times New Roman"/>
          <w:sz w:val="24"/>
        </w:rPr>
        <w:t>_</w:t>
      </w:r>
      <w:r>
        <w:rPr>
          <w:rFonts w:ascii="Times New Roman" w:hAnsi="Times New Roman"/>
          <w:sz w:val="24"/>
          <w:lang w:val="en-US"/>
        </w:rPr>
        <w:t>verifier</w:t>
      </w:r>
      <w:r>
        <w:rPr>
          <w:rFonts w:ascii="Times New Roman" w:hAnsi="Times New Roman"/>
          <w:sz w:val="24"/>
        </w:rPr>
        <w:t>» в коллекции по типу ключ-значение, используя объект «</w:t>
      </w:r>
      <w:r>
        <w:rPr>
          <w:rFonts w:ascii="Times New Roman" w:hAnsi="Times New Roman"/>
          <w:sz w:val="24"/>
          <w:lang w:val="en-US"/>
        </w:rPr>
        <w:t>Map</w:t>
      </w:r>
      <w:r>
        <w:rPr>
          <w:rFonts w:ascii="Times New Roman" w:hAnsi="Times New Roman"/>
          <w:sz w:val="24"/>
        </w:rPr>
        <w:t>», который служит ключом в хранилище:</w:t>
      </w:r>
    </w:p>
    <w:p w:rsidR="005704BA" w:rsidRDefault="00A86687">
      <w:pPr>
        <w:pStyle w:val="affb"/>
        <w:spacing w:after="0" w:line="288" w:lineRule="auto"/>
        <w:ind w:left="0" w:firstLine="720"/>
        <w:jc w:val="both"/>
        <w:rPr>
          <w:rFonts w:ascii="Courier New" w:hAnsi="Courier New" w:cs="Courier New"/>
          <w:sz w:val="20"/>
          <w:lang w:val="en-US"/>
        </w:rPr>
      </w:pPr>
      <w:r>
        <w:rPr>
          <w:rFonts w:ascii="Courier New" w:hAnsi="Courier New" w:cs="Courier New"/>
          <w:sz w:val="20"/>
          <w:lang w:val="en-US"/>
        </w:rPr>
        <w:t xml:space="preserve">const sessionStore = new Map() </w:t>
      </w:r>
    </w:p>
    <w:p w:rsidR="005704BA" w:rsidRDefault="00A86687">
      <w:pPr>
        <w:pStyle w:val="affb"/>
        <w:spacing w:after="0" w:line="288" w:lineRule="auto"/>
        <w:ind w:left="0" w:firstLine="720"/>
        <w:jc w:val="both"/>
        <w:rPr>
          <w:rFonts w:ascii="Times New Roman" w:hAnsi="Times New Roman"/>
          <w:sz w:val="24"/>
          <w:lang w:val="en-US"/>
        </w:rPr>
      </w:pPr>
      <w:r>
        <w:rPr>
          <w:rFonts w:ascii="Courier New" w:hAnsi="Courier New" w:cs="Courier New"/>
          <w:sz w:val="20"/>
          <w:lang w:val="en-US"/>
        </w:rPr>
        <w:t>sessionStore.set(code_verifier, enveloped_and_signed_auth_url) // code_verifier</w:t>
      </w:r>
      <w:r>
        <w:rPr>
          <w:rFonts w:ascii="Times New Roman" w:hAnsi="Times New Roman"/>
          <w:sz w:val="24"/>
          <w:lang w:val="en-US"/>
        </w:rPr>
        <w:t xml:space="preserve"> </w:t>
      </w:r>
    </w:p>
    <w:p w:rsidR="005704BA" w:rsidRDefault="00A86687">
      <w:pPr>
        <w:pStyle w:val="affb"/>
        <w:spacing w:after="0" w:line="288" w:lineRule="auto"/>
        <w:ind w:left="0" w:firstLine="720"/>
        <w:jc w:val="both"/>
        <w:rPr>
          <w:rFonts w:ascii="Times New Roman" w:hAnsi="Times New Roman"/>
          <w:sz w:val="24"/>
        </w:rPr>
      </w:pPr>
      <w:r>
        <w:rPr>
          <w:rFonts w:ascii="Times New Roman" w:hAnsi="Times New Roman"/>
          <w:sz w:val="24"/>
        </w:rPr>
        <w:t xml:space="preserve">Далее необходимо отправить ответ на </w:t>
      </w:r>
      <w:r>
        <w:rPr>
          <w:rFonts w:ascii="Times New Roman" w:hAnsi="Times New Roman"/>
          <w:sz w:val="24"/>
          <w:lang w:val="en-US"/>
        </w:rPr>
        <w:t>Front</w:t>
      </w:r>
      <w:r>
        <w:rPr>
          <w:rFonts w:ascii="Times New Roman" w:hAnsi="Times New Roman"/>
          <w:sz w:val="24"/>
        </w:rPr>
        <w:t>-</w:t>
      </w:r>
      <w:r>
        <w:rPr>
          <w:rFonts w:ascii="Times New Roman" w:hAnsi="Times New Roman"/>
          <w:sz w:val="24"/>
          <w:lang w:val="en-US"/>
        </w:rPr>
        <w:t>end</w:t>
      </w:r>
      <w:r>
        <w:rPr>
          <w:rFonts w:ascii="Times New Roman" w:hAnsi="Times New Roman"/>
          <w:sz w:val="24"/>
        </w:rPr>
        <w:t xml:space="preserve">-часть. </w:t>
      </w:r>
    </w:p>
    <w:p w:rsidR="005704BA" w:rsidRDefault="00A86687">
      <w:pPr>
        <w:pStyle w:val="affb"/>
        <w:spacing w:after="0" w:line="288" w:lineRule="auto"/>
        <w:ind w:left="0" w:firstLine="720"/>
        <w:jc w:val="both"/>
        <w:rPr>
          <w:rFonts w:ascii="Times New Roman" w:hAnsi="Times New Roman"/>
          <w:sz w:val="24"/>
          <w:lang w:val="en-US"/>
        </w:rPr>
      </w:pPr>
      <w:r>
        <w:rPr>
          <w:rFonts w:ascii="Times New Roman" w:hAnsi="Times New Roman"/>
          <w:sz w:val="24"/>
          <w:lang w:val="en-US"/>
        </w:rPr>
        <w:t>Пример ответа:</w:t>
      </w:r>
    </w:p>
    <w:p w:rsidR="005704BA" w:rsidRDefault="00A86687">
      <w:pPr>
        <w:spacing w:line="288" w:lineRule="auto"/>
        <w:ind w:firstLine="720"/>
        <w:jc w:val="both"/>
        <w:rPr>
          <w:rFonts w:ascii="Courier New" w:hAnsi="Courier New" w:cs="Courier New"/>
          <w:lang w:val="en-US"/>
        </w:rPr>
      </w:pPr>
      <w:r>
        <w:rPr>
          <w:rFonts w:ascii="Courier New" w:hAnsi="Courier New" w:cs="Courier New"/>
          <w:lang w:val="en-US"/>
        </w:rPr>
        <w:t>res.status(200).json({signed_data_to_check_in_cp })</w:t>
      </w:r>
    </w:p>
    <w:p w:rsidR="005704BA" w:rsidRDefault="00A86687">
      <w:pPr>
        <w:widowControl w:val="0"/>
        <w:spacing w:line="288" w:lineRule="auto"/>
        <w:ind w:firstLine="720"/>
        <w:jc w:val="both"/>
        <w:rPr>
          <w:sz w:val="24"/>
          <w:szCs w:val="24"/>
        </w:rPr>
      </w:pPr>
      <w:r>
        <w:rPr>
          <w:sz w:val="24"/>
        </w:rPr>
        <w:t>3.</w:t>
      </w:r>
      <w:r w:rsidR="009377CF">
        <w:rPr>
          <w:sz w:val="24"/>
        </w:rPr>
        <w:t>9</w:t>
      </w:r>
      <w:r>
        <w:rPr>
          <w:sz w:val="24"/>
        </w:rPr>
        <w:t xml:space="preserve">.5. </w:t>
      </w:r>
      <w:r>
        <w:rPr>
          <w:sz w:val="24"/>
          <w:szCs w:val="24"/>
        </w:rPr>
        <w:t>На Front-end части необходимо отправить запрос на КП.</w:t>
      </w:r>
    </w:p>
    <w:p w:rsidR="005704BA" w:rsidRDefault="00A86687">
      <w:pPr>
        <w:widowControl w:val="0"/>
        <w:spacing w:line="288" w:lineRule="auto"/>
        <w:ind w:firstLine="720"/>
        <w:jc w:val="both"/>
        <w:rPr>
          <w:sz w:val="24"/>
          <w:szCs w:val="24"/>
        </w:rPr>
      </w:pPr>
      <w:r>
        <w:rPr>
          <w:sz w:val="24"/>
          <w:szCs w:val="24"/>
        </w:rPr>
        <w:t>Пример запроса:</w:t>
      </w:r>
    </w:p>
    <w:p w:rsidR="005704BA" w:rsidRPr="008C63E8" w:rsidRDefault="00A86687">
      <w:pPr>
        <w:widowControl w:val="0"/>
        <w:spacing w:line="288" w:lineRule="auto"/>
        <w:ind w:firstLine="720"/>
        <w:jc w:val="both"/>
        <w:rPr>
          <w:rFonts w:ascii="Courier New" w:hAnsi="Courier New" w:cs="Courier New"/>
          <w:szCs w:val="24"/>
        </w:rPr>
      </w:pPr>
      <w:r>
        <w:rPr>
          <w:rFonts w:ascii="Courier New" w:hAnsi="Courier New" w:cs="Courier New"/>
          <w:szCs w:val="24"/>
          <w:lang w:val="en-US"/>
        </w:rPr>
        <w:t>const</w:t>
      </w:r>
      <w:r w:rsidRPr="008C63E8">
        <w:rPr>
          <w:rFonts w:ascii="Courier New" w:hAnsi="Courier New" w:cs="Courier New"/>
          <w:szCs w:val="24"/>
        </w:rPr>
        <w:t xml:space="preserve"> {</w:t>
      </w:r>
      <w:proofErr w:type="gramStart"/>
      <w:r>
        <w:rPr>
          <w:rFonts w:ascii="Courier New" w:hAnsi="Courier New" w:cs="Courier New"/>
          <w:szCs w:val="24"/>
          <w:lang w:val="en-US"/>
        </w:rPr>
        <w:t>data</w:t>
      </w:r>
      <w:r w:rsidRPr="008C63E8">
        <w:rPr>
          <w:rFonts w:ascii="Courier New" w:hAnsi="Courier New" w:cs="Courier New"/>
          <w:szCs w:val="24"/>
        </w:rPr>
        <w:t xml:space="preserve"> }</w:t>
      </w:r>
      <w:proofErr w:type="gramEnd"/>
      <w:r w:rsidRPr="008C63E8">
        <w:rPr>
          <w:rFonts w:ascii="Courier New" w:hAnsi="Courier New" w:cs="Courier New"/>
          <w:szCs w:val="24"/>
        </w:rPr>
        <w:t xml:space="preserve"> = </w:t>
      </w:r>
      <w:r>
        <w:rPr>
          <w:rFonts w:ascii="Courier New" w:hAnsi="Courier New" w:cs="Courier New"/>
          <w:szCs w:val="24"/>
          <w:lang w:val="en-US"/>
        </w:rPr>
        <w:t>await</w:t>
      </w:r>
      <w:r w:rsidRPr="008C63E8">
        <w:rPr>
          <w:rFonts w:ascii="Courier New" w:hAnsi="Courier New" w:cs="Courier New"/>
          <w:szCs w:val="24"/>
        </w:rPr>
        <w:t xml:space="preserve"> </w:t>
      </w:r>
      <w:r>
        <w:rPr>
          <w:rFonts w:ascii="Courier New" w:hAnsi="Courier New" w:cs="Courier New"/>
          <w:szCs w:val="24"/>
          <w:lang w:val="en-US"/>
        </w:rPr>
        <w:t>axios</w:t>
      </w:r>
      <w:r w:rsidRPr="008C63E8">
        <w:rPr>
          <w:rFonts w:ascii="Courier New" w:hAnsi="Courier New" w:cs="Courier New"/>
          <w:szCs w:val="24"/>
        </w:rPr>
        <w:t>.</w:t>
      </w:r>
      <w:r>
        <w:rPr>
          <w:rFonts w:ascii="Courier New" w:hAnsi="Courier New" w:cs="Courier New"/>
          <w:szCs w:val="24"/>
          <w:lang w:val="en-US"/>
        </w:rPr>
        <w:t>post</w:t>
      </w:r>
      <w:r w:rsidRPr="008C63E8">
        <w:rPr>
          <w:rFonts w:ascii="Courier New" w:hAnsi="Courier New" w:cs="Courier New"/>
          <w:szCs w:val="24"/>
        </w:rPr>
        <w:t>(`</w:t>
      </w:r>
      <w:r>
        <w:rPr>
          <w:rFonts w:ascii="Courier New" w:hAnsi="Courier New" w:cs="Courier New"/>
          <w:szCs w:val="24"/>
          <w:lang w:val="en-US"/>
        </w:rPr>
        <w:t>http</w:t>
      </w:r>
      <w:r w:rsidRPr="008C63E8">
        <w:rPr>
          <w:rFonts w:ascii="Courier New" w:hAnsi="Courier New" w:cs="Courier New"/>
          <w:szCs w:val="24"/>
        </w:rPr>
        <w:t>://127.0.0.1:8084/</w:t>
      </w:r>
      <w:r>
        <w:rPr>
          <w:rFonts w:ascii="Courier New" w:hAnsi="Courier New" w:cs="Courier New"/>
          <w:szCs w:val="24"/>
          <w:lang w:val="en-US"/>
        </w:rPr>
        <w:t>select</w:t>
      </w:r>
      <w:r w:rsidRPr="008C63E8">
        <w:rPr>
          <w:rFonts w:ascii="Courier New" w:hAnsi="Courier New" w:cs="Courier New"/>
          <w:szCs w:val="24"/>
        </w:rPr>
        <w:t>_</w:t>
      </w:r>
      <w:r>
        <w:rPr>
          <w:rFonts w:ascii="Courier New" w:hAnsi="Courier New" w:cs="Courier New"/>
          <w:szCs w:val="24"/>
          <w:lang w:val="en-US"/>
        </w:rPr>
        <w:t>auth</w:t>
      </w:r>
      <w:r w:rsidRPr="008C63E8">
        <w:rPr>
          <w:rFonts w:ascii="Courier New" w:hAnsi="Courier New" w:cs="Courier New"/>
          <w:szCs w:val="24"/>
        </w:rPr>
        <w:t xml:space="preserve">`, { </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data: signed_data_to_check_in_cp </w:t>
      </w:r>
    </w:p>
    <w:p w:rsidR="005704BA" w:rsidRDefault="00A86687">
      <w:pPr>
        <w:widowControl w:val="0"/>
        <w:spacing w:line="288" w:lineRule="auto"/>
        <w:ind w:firstLine="720"/>
        <w:jc w:val="both"/>
        <w:rPr>
          <w:sz w:val="24"/>
          <w:szCs w:val="24"/>
        </w:rPr>
      </w:pPr>
      <w:r>
        <w:rPr>
          <w:rFonts w:ascii="Courier New" w:hAnsi="Courier New" w:cs="Courier New"/>
          <w:szCs w:val="24"/>
        </w:rPr>
        <w:t>});</w:t>
      </w:r>
    </w:p>
    <w:p w:rsidR="005704BA" w:rsidRDefault="00A86687">
      <w:pPr>
        <w:widowControl w:val="0"/>
        <w:spacing w:line="288" w:lineRule="auto"/>
        <w:ind w:firstLine="720"/>
        <w:jc w:val="both"/>
        <w:rPr>
          <w:sz w:val="24"/>
          <w:szCs w:val="24"/>
        </w:rPr>
      </w:pPr>
      <w:r>
        <w:rPr>
          <w:sz w:val="24"/>
          <w:szCs w:val="24"/>
        </w:rPr>
        <w:t xml:space="preserve">После успешного ответа от КП перенаправить пользователя на </w:t>
      </w:r>
      <w:r>
        <w:rPr>
          <w:sz w:val="24"/>
          <w:lang w:val="en-US"/>
        </w:rPr>
        <w:t>Backend</w:t>
      </w:r>
      <w:r>
        <w:rPr>
          <w:sz w:val="24"/>
          <w:szCs w:val="24"/>
        </w:rPr>
        <w:t>-часть для перенаправления в ЕС ИФЮЛ.</w:t>
      </w:r>
    </w:p>
    <w:p w:rsidR="005704BA" w:rsidRDefault="00A86687">
      <w:pPr>
        <w:widowControl w:val="0"/>
        <w:spacing w:line="288" w:lineRule="auto"/>
        <w:ind w:firstLine="720"/>
        <w:jc w:val="both"/>
        <w:rPr>
          <w:sz w:val="24"/>
          <w:szCs w:val="24"/>
          <w:lang w:val="en-US"/>
        </w:rPr>
      </w:pPr>
      <w:r>
        <w:rPr>
          <w:sz w:val="24"/>
          <w:szCs w:val="24"/>
        </w:rPr>
        <w:t>Пример</w:t>
      </w:r>
      <w:r>
        <w:rPr>
          <w:sz w:val="24"/>
          <w:szCs w:val="24"/>
          <w:lang w:val="en-US"/>
        </w:rPr>
        <w:t xml:space="preserve"> </w:t>
      </w:r>
      <w:r>
        <w:rPr>
          <w:sz w:val="24"/>
          <w:szCs w:val="24"/>
        </w:rPr>
        <w:t>перенаправления</w:t>
      </w:r>
      <w:r>
        <w:rPr>
          <w:sz w:val="24"/>
          <w:szCs w:val="24"/>
          <w:lang w:val="en-US"/>
        </w:rPr>
        <w:t>:</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const form = document.createElement("form"); </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form.action = "/redirect-to-esiful"; </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form.method = "GET"; </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form.style.display = "none"; </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document.body.append(form);</w:t>
      </w:r>
    </w:p>
    <w:p w:rsidR="005704BA" w:rsidRDefault="00A86687">
      <w:pPr>
        <w:widowControl w:val="0"/>
        <w:spacing w:line="288" w:lineRule="auto"/>
        <w:ind w:firstLine="720"/>
        <w:jc w:val="both"/>
        <w:rPr>
          <w:sz w:val="24"/>
          <w:szCs w:val="24"/>
          <w:lang w:val="en-US"/>
        </w:rPr>
      </w:pPr>
      <w:r>
        <w:rPr>
          <w:rFonts w:ascii="Courier New" w:hAnsi="Courier New" w:cs="Courier New"/>
          <w:szCs w:val="24"/>
          <w:lang w:val="en-US"/>
        </w:rPr>
        <w:t xml:space="preserve"> form.submit();</w:t>
      </w:r>
    </w:p>
    <w:p w:rsidR="005704BA" w:rsidRDefault="00A86687">
      <w:pPr>
        <w:widowControl w:val="0"/>
        <w:spacing w:line="288" w:lineRule="auto"/>
        <w:ind w:firstLine="720"/>
        <w:jc w:val="both"/>
        <w:rPr>
          <w:sz w:val="24"/>
          <w:szCs w:val="24"/>
        </w:rPr>
      </w:pPr>
      <w:r>
        <w:rPr>
          <w:sz w:val="24"/>
          <w:szCs w:val="24"/>
        </w:rPr>
        <w:t xml:space="preserve">Пример обработчика запроса на </w:t>
      </w:r>
      <w:r>
        <w:rPr>
          <w:sz w:val="24"/>
          <w:lang w:val="en-US"/>
        </w:rPr>
        <w:t>Backend</w:t>
      </w:r>
      <w:r>
        <w:rPr>
          <w:sz w:val="24"/>
          <w:szCs w:val="24"/>
        </w:rPr>
        <w:t>-части и перенаправления в ЕС ИФЮЛ:</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const code_verifier = req.cookies.code_verifier  </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const signed_data_to_check_in_cp = sessionStore.get(code_verifier)  </w:t>
      </w:r>
      <w:r>
        <w:rPr>
          <w:rFonts w:ascii="Courier New" w:hAnsi="Courier New" w:cs="Courier New"/>
          <w:sz w:val="16"/>
          <w:szCs w:val="24"/>
          <w:lang w:val="en-US"/>
        </w:rPr>
        <w:t>//</w:t>
      </w:r>
      <w:r>
        <w:rPr>
          <w:rFonts w:ascii="Courier New" w:hAnsi="Courier New" w:cs="Courier New"/>
          <w:szCs w:val="24"/>
          <w:lang w:val="en-US"/>
        </w:rPr>
        <w:t xml:space="preserve"> </w:t>
      </w:r>
      <w:r>
        <w:rPr>
          <w:rFonts w:ascii="Courier New" w:hAnsi="Courier New" w:cs="Courier New"/>
          <w:szCs w:val="24"/>
        </w:rPr>
        <w:t>пример</w:t>
      </w:r>
      <w:r>
        <w:rPr>
          <w:rFonts w:ascii="Courier New" w:hAnsi="Courier New" w:cs="Courier New"/>
          <w:szCs w:val="24"/>
          <w:lang w:val="en-US"/>
        </w:rPr>
        <w:t xml:space="preserve"> </w:t>
      </w:r>
      <w:r>
        <w:rPr>
          <w:rFonts w:ascii="Courier New" w:hAnsi="Courier New" w:cs="Courier New"/>
          <w:szCs w:val="24"/>
        </w:rPr>
        <w:t>получения</w:t>
      </w:r>
      <w:r>
        <w:rPr>
          <w:rFonts w:ascii="Courier New" w:hAnsi="Courier New" w:cs="Courier New"/>
          <w:szCs w:val="24"/>
          <w:lang w:val="en-US"/>
        </w:rPr>
        <w:t xml:space="preserve"> </w:t>
      </w:r>
      <w:r>
        <w:rPr>
          <w:rFonts w:ascii="Courier New" w:hAnsi="Courier New" w:cs="Courier New"/>
          <w:szCs w:val="24"/>
        </w:rPr>
        <w:t>ссылки</w:t>
      </w:r>
      <w:r>
        <w:rPr>
          <w:rFonts w:ascii="Courier New" w:hAnsi="Courier New" w:cs="Courier New"/>
          <w:szCs w:val="24"/>
          <w:lang w:val="en-US"/>
        </w:rPr>
        <w:t xml:space="preserve"> </w:t>
      </w:r>
      <w:r>
        <w:rPr>
          <w:rFonts w:ascii="Courier New" w:hAnsi="Courier New" w:cs="Courier New"/>
          <w:szCs w:val="24"/>
        </w:rPr>
        <w:t>на</w:t>
      </w:r>
      <w:r>
        <w:rPr>
          <w:rFonts w:ascii="Courier New" w:hAnsi="Courier New" w:cs="Courier New"/>
          <w:szCs w:val="24"/>
          <w:lang w:val="en-US"/>
        </w:rPr>
        <w:t xml:space="preserve"> </w:t>
      </w:r>
      <w:r>
        <w:rPr>
          <w:rFonts w:ascii="Courier New" w:hAnsi="Courier New" w:cs="Courier New"/>
          <w:szCs w:val="24"/>
        </w:rPr>
        <w:t>аутентификацию</w:t>
      </w:r>
      <w:r>
        <w:rPr>
          <w:rFonts w:ascii="Courier New" w:hAnsi="Courier New" w:cs="Courier New"/>
          <w:szCs w:val="24"/>
          <w:lang w:val="en-US"/>
        </w:rPr>
        <w:t xml:space="preserve"> </w:t>
      </w:r>
      <w:r>
        <w:rPr>
          <w:rFonts w:ascii="Courier New" w:hAnsi="Courier New" w:cs="Courier New"/>
          <w:szCs w:val="24"/>
        </w:rPr>
        <w:t>из</w:t>
      </w:r>
      <w:r>
        <w:rPr>
          <w:rFonts w:ascii="Courier New" w:hAnsi="Courier New" w:cs="Courier New"/>
          <w:szCs w:val="24"/>
          <w:lang w:val="en-US"/>
        </w:rPr>
        <w:t xml:space="preserve"> </w:t>
      </w:r>
      <w:r>
        <w:rPr>
          <w:rFonts w:ascii="Courier New" w:hAnsi="Courier New" w:cs="Courier New"/>
          <w:szCs w:val="24"/>
        </w:rPr>
        <w:t>объекта</w:t>
      </w:r>
      <w:r>
        <w:rPr>
          <w:rFonts w:ascii="Courier New" w:hAnsi="Courier New" w:cs="Courier New"/>
          <w:szCs w:val="24"/>
          <w:lang w:val="en-US"/>
        </w:rPr>
        <w:t xml:space="preserve"> Map. </w:t>
      </w:r>
      <w:r>
        <w:rPr>
          <w:rFonts w:ascii="Courier New" w:hAnsi="Courier New" w:cs="Courier New"/>
          <w:szCs w:val="24"/>
        </w:rPr>
        <w:t>Создание</w:t>
      </w:r>
      <w:r>
        <w:rPr>
          <w:rFonts w:ascii="Courier New" w:hAnsi="Courier New" w:cs="Courier New"/>
          <w:szCs w:val="24"/>
          <w:lang w:val="en-US"/>
        </w:rPr>
        <w:t xml:space="preserve"> </w:t>
      </w:r>
      <w:r>
        <w:rPr>
          <w:rFonts w:ascii="Courier New" w:hAnsi="Courier New" w:cs="Courier New"/>
          <w:szCs w:val="24"/>
        </w:rPr>
        <w:t>объекта</w:t>
      </w:r>
      <w:r>
        <w:rPr>
          <w:rFonts w:ascii="Courier New" w:hAnsi="Courier New" w:cs="Courier New"/>
          <w:szCs w:val="24"/>
          <w:lang w:val="en-US"/>
        </w:rPr>
        <w:t xml:space="preserve"> Map </w:t>
      </w:r>
      <w:r>
        <w:rPr>
          <w:rFonts w:ascii="Courier New" w:hAnsi="Courier New" w:cs="Courier New"/>
          <w:szCs w:val="24"/>
        </w:rPr>
        <w:t>в</w:t>
      </w:r>
      <w:r>
        <w:rPr>
          <w:rFonts w:ascii="Courier New" w:hAnsi="Courier New" w:cs="Courier New"/>
          <w:szCs w:val="24"/>
          <w:lang w:val="en-US"/>
        </w:rPr>
        <w:t xml:space="preserve"> </w:t>
      </w:r>
      <w:r>
        <w:rPr>
          <w:rFonts w:ascii="Courier New" w:hAnsi="Courier New" w:cs="Courier New"/>
          <w:szCs w:val="24"/>
        </w:rPr>
        <w:t>пункте</w:t>
      </w:r>
      <w:r>
        <w:rPr>
          <w:rFonts w:ascii="Courier New" w:hAnsi="Courier New" w:cs="Courier New"/>
          <w:szCs w:val="24"/>
          <w:lang w:val="en-US"/>
        </w:rPr>
        <w:t xml:space="preserve"> 3.</w:t>
      </w:r>
      <w:r w:rsidR="00D22860" w:rsidRPr="007E37E3">
        <w:rPr>
          <w:rFonts w:ascii="Courier New" w:hAnsi="Courier New" w:cs="Courier New"/>
          <w:szCs w:val="24"/>
          <w:lang w:val="en-US"/>
        </w:rPr>
        <w:t>9</w:t>
      </w:r>
      <w:r>
        <w:rPr>
          <w:rFonts w:ascii="Courier New" w:hAnsi="Courier New" w:cs="Courier New"/>
          <w:szCs w:val="24"/>
          <w:lang w:val="en-US"/>
        </w:rPr>
        <w:t>.4</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sessionStore.delete(code_verifier) //</w:t>
      </w:r>
      <w:r>
        <w:rPr>
          <w:rFonts w:ascii="Courier New" w:hAnsi="Courier New" w:cs="Courier New"/>
          <w:szCs w:val="24"/>
        </w:rPr>
        <w:t>очистка</w:t>
      </w:r>
      <w:r>
        <w:rPr>
          <w:rFonts w:ascii="Courier New" w:hAnsi="Courier New" w:cs="Courier New"/>
          <w:szCs w:val="24"/>
          <w:lang w:val="en-US"/>
        </w:rPr>
        <w:t xml:space="preserve"> </w:t>
      </w:r>
      <w:r>
        <w:rPr>
          <w:rFonts w:ascii="Courier New" w:hAnsi="Courier New" w:cs="Courier New"/>
          <w:szCs w:val="24"/>
        </w:rPr>
        <w:t>объекта</w:t>
      </w:r>
      <w:r>
        <w:rPr>
          <w:rFonts w:ascii="Courier New" w:hAnsi="Courier New" w:cs="Courier New"/>
          <w:szCs w:val="24"/>
          <w:lang w:val="en-US"/>
        </w:rPr>
        <w:t xml:space="preserve"> Map</w:t>
      </w:r>
    </w:p>
    <w:p w:rsidR="005704BA" w:rsidRDefault="00A86687">
      <w:pPr>
        <w:widowControl w:val="0"/>
        <w:spacing w:line="288" w:lineRule="auto"/>
        <w:ind w:firstLine="720"/>
        <w:jc w:val="both"/>
        <w:rPr>
          <w:rFonts w:ascii="Courier New" w:hAnsi="Courier New" w:cs="Courier New"/>
          <w:szCs w:val="24"/>
          <w:lang w:val="en-US"/>
        </w:rPr>
      </w:pPr>
      <w:r>
        <w:rPr>
          <w:rFonts w:ascii="Courier New" w:hAnsi="Courier New" w:cs="Courier New"/>
          <w:szCs w:val="24"/>
          <w:lang w:val="en-US"/>
        </w:rPr>
        <w:t xml:space="preserve">res.writeHead(302, { 'Location': signed_data_to_check_in_cp }); </w:t>
      </w:r>
    </w:p>
    <w:p w:rsidR="005704BA" w:rsidRDefault="00A86687">
      <w:pPr>
        <w:spacing w:line="288" w:lineRule="auto"/>
        <w:ind w:firstLine="720"/>
        <w:jc w:val="both"/>
        <w:rPr>
          <w:rFonts w:ascii="Courier New" w:hAnsi="Courier New" w:cs="Courier New"/>
          <w:szCs w:val="24"/>
        </w:rPr>
      </w:pPr>
      <w:r>
        <w:rPr>
          <w:rFonts w:ascii="Courier New" w:hAnsi="Courier New" w:cs="Courier New"/>
          <w:szCs w:val="24"/>
        </w:rPr>
        <w:t>return res.end(); // перенаправление в ЕС ИФЮЛ</w:t>
      </w:r>
    </w:p>
    <w:p w:rsidR="005704BA" w:rsidRDefault="00A86687">
      <w:pPr>
        <w:pStyle w:val="affb"/>
        <w:widowControl w:val="0"/>
        <w:spacing w:after="0" w:line="288" w:lineRule="auto"/>
        <w:ind w:left="0" w:firstLine="720"/>
        <w:jc w:val="both"/>
        <w:rPr>
          <w:rFonts w:ascii="Times New Roman" w:eastAsia="Times New Roman" w:hAnsi="Times New Roman"/>
          <w:sz w:val="24"/>
          <w:szCs w:val="24"/>
        </w:rPr>
      </w:pPr>
      <w:r>
        <w:rPr>
          <w:rFonts w:ascii="Times New Roman" w:hAnsi="Times New Roman"/>
          <w:sz w:val="24"/>
        </w:rPr>
        <w:t>3.</w:t>
      </w:r>
      <w:r w:rsidR="009377CF">
        <w:rPr>
          <w:rFonts w:ascii="Times New Roman" w:hAnsi="Times New Roman"/>
          <w:sz w:val="24"/>
        </w:rPr>
        <w:t>9</w:t>
      </w:r>
      <w:r>
        <w:rPr>
          <w:rFonts w:ascii="Times New Roman" w:hAnsi="Times New Roman"/>
          <w:sz w:val="24"/>
        </w:rPr>
        <w:t xml:space="preserve">.6. </w:t>
      </w:r>
      <w:r>
        <w:rPr>
          <w:rFonts w:ascii="Times New Roman" w:eastAsia="Times New Roman" w:hAnsi="Times New Roman"/>
          <w:sz w:val="24"/>
          <w:szCs w:val="24"/>
        </w:rPr>
        <w:t xml:space="preserve">После успешной аутентификации в ЕС ИФЮЛ пользователь будет перенаправлен на callback-страницу с query-параметром «data». Необходимо выделить параметр «data» и отправить его на Backend-часть ПС. </w:t>
      </w:r>
    </w:p>
    <w:p w:rsidR="005704BA" w:rsidRDefault="00A86687">
      <w:pPr>
        <w:pStyle w:val="affb"/>
        <w:keepNext/>
        <w:widowControl w:val="0"/>
        <w:spacing w:after="0"/>
        <w:ind w:left="0" w:firstLine="720"/>
        <w:jc w:val="both"/>
        <w:rPr>
          <w:rFonts w:ascii="Times New Roman" w:eastAsia="Times New Roman" w:hAnsi="Times New Roman"/>
          <w:sz w:val="24"/>
          <w:szCs w:val="24"/>
        </w:rPr>
      </w:pPr>
      <w:r>
        <w:rPr>
          <w:rFonts w:ascii="Times New Roman" w:eastAsia="Times New Roman" w:hAnsi="Times New Roman"/>
          <w:sz w:val="24"/>
          <w:szCs w:val="24"/>
        </w:rPr>
        <w:t>Пример http-запроса на JavaScript:</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const {</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data: { id_token, userinfo, access_token, refresh_token },</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 xml:space="preserve"> } = await axios.get("/login-callback", {</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 xml:space="preserve"> headers: {</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 xml:space="preserve"> params: location.search.split("?data=")[1],</w:t>
      </w:r>
    </w:p>
    <w:p w:rsidR="005704BA" w:rsidRDefault="00A86687">
      <w:pPr>
        <w:spacing w:line="276" w:lineRule="auto"/>
        <w:ind w:firstLine="720"/>
        <w:jc w:val="both"/>
        <w:rPr>
          <w:rFonts w:ascii="Courier New" w:hAnsi="Courier New" w:cs="Courier New"/>
          <w:szCs w:val="24"/>
        </w:rPr>
      </w:pPr>
      <w:r>
        <w:rPr>
          <w:rFonts w:ascii="Courier New" w:hAnsi="Courier New" w:cs="Courier New"/>
          <w:szCs w:val="24"/>
          <w:lang w:val="en-US"/>
        </w:rPr>
        <w:t xml:space="preserve"> </w:t>
      </w:r>
      <w:r>
        <w:rPr>
          <w:rFonts w:ascii="Courier New" w:hAnsi="Courier New" w:cs="Courier New"/>
          <w:szCs w:val="24"/>
        </w:rPr>
        <w:t>}, });</w:t>
      </w:r>
    </w:p>
    <w:p w:rsidR="005704BA" w:rsidRDefault="00A86687">
      <w:pPr>
        <w:pStyle w:val="affb"/>
        <w:widowControl w:val="0"/>
        <w:spacing w:after="0"/>
        <w:ind w:left="0" w:firstLine="720"/>
        <w:jc w:val="both"/>
        <w:rPr>
          <w:rFonts w:ascii="Times New Roman" w:eastAsia="Times New Roman" w:hAnsi="Times New Roman"/>
          <w:sz w:val="24"/>
          <w:szCs w:val="24"/>
        </w:rPr>
      </w:pPr>
      <w:r>
        <w:rPr>
          <w:rFonts w:ascii="Times New Roman" w:hAnsi="Times New Roman"/>
          <w:sz w:val="24"/>
        </w:rPr>
        <w:lastRenderedPageBreak/>
        <w:t>3.</w:t>
      </w:r>
      <w:r w:rsidR="009377CF">
        <w:rPr>
          <w:rFonts w:ascii="Times New Roman" w:hAnsi="Times New Roman"/>
          <w:sz w:val="24"/>
        </w:rPr>
        <w:t>9</w:t>
      </w:r>
      <w:r>
        <w:rPr>
          <w:rFonts w:ascii="Times New Roman" w:hAnsi="Times New Roman"/>
          <w:sz w:val="24"/>
        </w:rPr>
        <w:t xml:space="preserve">.7. </w:t>
      </w:r>
      <w:r>
        <w:rPr>
          <w:rFonts w:ascii="Times New Roman" w:eastAsia="Times New Roman" w:hAnsi="Times New Roman"/>
          <w:sz w:val="24"/>
          <w:szCs w:val="24"/>
        </w:rPr>
        <w:t>После получения запроса на Backend-части ПС необходимо отправить запрос на модуль поддержки OID</w:t>
      </w:r>
      <w:r w:rsidR="000F5B13">
        <w:rPr>
          <w:rFonts w:ascii="Times New Roman" w:eastAsia="Times New Roman" w:hAnsi="Times New Roman"/>
          <w:sz w:val="24"/>
          <w:szCs w:val="24"/>
        </w:rPr>
        <w:t>C</w:t>
      </w:r>
      <w:r>
        <w:rPr>
          <w:rFonts w:ascii="Times New Roman" w:eastAsia="Times New Roman" w:hAnsi="Times New Roman"/>
          <w:sz w:val="24"/>
          <w:szCs w:val="24"/>
        </w:rPr>
        <w:t xml:space="preserve"> для получения билета аутентификации, билета доступа, билета обновления и профайла из </w:t>
      </w:r>
      <w:r w:rsidR="00CA317B">
        <w:rPr>
          <w:rFonts w:ascii="Times New Roman" w:eastAsia="Times New Roman" w:hAnsi="Times New Roman"/>
          <w:sz w:val="24"/>
          <w:szCs w:val="24"/>
        </w:rPr>
        <w:t>4.1</w:t>
      </w:r>
      <w:r>
        <w:rPr>
          <w:rFonts w:ascii="Times New Roman" w:eastAsia="Times New Roman" w:hAnsi="Times New Roman"/>
          <w:sz w:val="24"/>
          <w:szCs w:val="24"/>
        </w:rPr>
        <w:t xml:space="preserve">.5. </w:t>
      </w:r>
    </w:p>
    <w:p w:rsidR="005704BA" w:rsidRDefault="00A86687">
      <w:pPr>
        <w:pStyle w:val="affb"/>
        <w:widowControl w:val="0"/>
        <w:spacing w:after="0"/>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rPr>
        <w:t>Пример</w:t>
      </w:r>
      <w:r>
        <w:rPr>
          <w:rFonts w:ascii="Times New Roman" w:eastAsia="Times New Roman" w:hAnsi="Times New Roman"/>
          <w:sz w:val="24"/>
          <w:szCs w:val="24"/>
          <w:lang w:val="en-US"/>
        </w:rPr>
        <w:t xml:space="preserve"> </w:t>
      </w:r>
      <w:r>
        <w:rPr>
          <w:rFonts w:ascii="Times New Roman" w:eastAsia="Times New Roman" w:hAnsi="Times New Roman"/>
          <w:sz w:val="24"/>
          <w:szCs w:val="24"/>
        </w:rPr>
        <w:t>запроса</w:t>
      </w:r>
      <w:r>
        <w:rPr>
          <w:rFonts w:ascii="Times New Roman" w:eastAsia="Times New Roman" w:hAnsi="Times New Roman"/>
          <w:sz w:val="24"/>
          <w:szCs w:val="24"/>
          <w:lang w:val="en-US"/>
        </w:rPr>
        <w:t xml:space="preserve"> </w:t>
      </w:r>
      <w:r>
        <w:rPr>
          <w:rFonts w:ascii="Times New Roman" w:eastAsia="Times New Roman" w:hAnsi="Times New Roman"/>
          <w:sz w:val="24"/>
          <w:szCs w:val="24"/>
        </w:rPr>
        <w:t>на</w:t>
      </w:r>
      <w:r>
        <w:rPr>
          <w:rFonts w:ascii="Times New Roman" w:eastAsia="Times New Roman" w:hAnsi="Times New Roman"/>
          <w:sz w:val="24"/>
          <w:szCs w:val="24"/>
          <w:lang w:val="en-US"/>
        </w:rPr>
        <w:t xml:space="preserve"> JavaScript:</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const {params} = req.headers</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const { cookies: { code_verifier } } = req;</w:t>
      </w:r>
    </w:p>
    <w:p w:rsidR="005704BA" w:rsidRDefault="00A86687" w:rsidP="00A643E2">
      <w:pPr>
        <w:keepNext/>
        <w:keepLines/>
        <w:widowControl w:val="0"/>
        <w:spacing w:line="276" w:lineRule="auto"/>
        <w:ind w:firstLine="720"/>
        <w:jc w:val="both"/>
        <w:rPr>
          <w:sz w:val="24"/>
          <w:szCs w:val="24"/>
          <w:lang w:val="en-US"/>
        </w:rPr>
      </w:pPr>
      <w:r>
        <w:rPr>
          <w:rFonts w:ascii="Courier New" w:hAnsi="Courier New" w:cs="Courier New"/>
          <w:szCs w:val="24"/>
          <w:lang w:val="en-US"/>
        </w:rPr>
        <w:t>const { data: {userinfo, id_token, access_token, refresh_token} } = await axios.post(`${config.get ('kpsis')}/api/v2/login_callback`, { params, code_verifier, settings: config.get('settings')  })</w:t>
      </w:r>
    </w:p>
    <w:p w:rsidR="005704BA" w:rsidRDefault="00A86687">
      <w:pPr>
        <w:spacing w:line="276" w:lineRule="auto"/>
        <w:ind w:firstLine="720"/>
        <w:jc w:val="both"/>
        <w:rPr>
          <w:sz w:val="24"/>
          <w:szCs w:val="24"/>
        </w:rPr>
      </w:pPr>
      <w:r>
        <w:rPr>
          <w:sz w:val="24"/>
          <w:szCs w:val="24"/>
        </w:rPr>
        <w:t>Если в дальнейшем планируется использовать токены для получения информации от ЕС ИФЮЛ, необходимо их сохранить.</w:t>
      </w:r>
    </w:p>
    <w:p w:rsidR="005704BA" w:rsidRDefault="00A86687">
      <w:pPr>
        <w:widowControl w:val="0"/>
        <w:spacing w:line="276" w:lineRule="auto"/>
        <w:ind w:firstLine="720"/>
        <w:jc w:val="both"/>
        <w:rPr>
          <w:sz w:val="24"/>
          <w:szCs w:val="24"/>
        </w:rPr>
      </w:pPr>
      <w:r>
        <w:rPr>
          <w:sz w:val="24"/>
        </w:rPr>
        <w:t>3.</w:t>
      </w:r>
      <w:r w:rsidR="009377CF">
        <w:rPr>
          <w:sz w:val="24"/>
        </w:rPr>
        <w:t>9</w:t>
      </w:r>
      <w:r>
        <w:rPr>
          <w:sz w:val="24"/>
        </w:rPr>
        <w:t xml:space="preserve">.8. </w:t>
      </w:r>
      <w:r>
        <w:rPr>
          <w:sz w:val="24"/>
          <w:szCs w:val="24"/>
        </w:rPr>
        <w:t>Для того чтобы завершить сессию в ЕС ИФЮЛ, необходимо отправить http-запрос в модуль поддержки OID</w:t>
      </w:r>
      <w:r w:rsidR="000F5B13">
        <w:rPr>
          <w:sz w:val="24"/>
          <w:szCs w:val="24"/>
        </w:rPr>
        <w:t>C</w:t>
      </w:r>
      <w:r>
        <w:rPr>
          <w:sz w:val="24"/>
          <w:szCs w:val="24"/>
        </w:rPr>
        <w:t xml:space="preserve"> из </w:t>
      </w:r>
      <w:r w:rsidR="00CA317B">
        <w:rPr>
          <w:sz w:val="24"/>
          <w:szCs w:val="24"/>
        </w:rPr>
        <w:t>4.1</w:t>
      </w:r>
      <w:r>
        <w:rPr>
          <w:sz w:val="24"/>
          <w:szCs w:val="24"/>
        </w:rPr>
        <w:t xml:space="preserve">.6. </w:t>
      </w:r>
    </w:p>
    <w:p w:rsidR="005704BA" w:rsidRDefault="00A86687">
      <w:pPr>
        <w:widowControl w:val="0"/>
        <w:spacing w:line="276" w:lineRule="auto"/>
        <w:ind w:firstLine="720"/>
        <w:jc w:val="both"/>
        <w:rPr>
          <w:sz w:val="24"/>
          <w:szCs w:val="24"/>
        </w:rPr>
      </w:pPr>
      <w:r>
        <w:rPr>
          <w:sz w:val="24"/>
          <w:szCs w:val="24"/>
        </w:rPr>
        <w:t>Пример запроса на JavaScript:</w:t>
      </w:r>
    </w:p>
    <w:p w:rsidR="005704BA" w:rsidRDefault="00A86687">
      <w:pPr>
        <w:widowControl w:val="0"/>
        <w:spacing w:line="276" w:lineRule="auto"/>
        <w:ind w:firstLine="720"/>
        <w:jc w:val="both"/>
        <w:rPr>
          <w:rFonts w:ascii="Courier New" w:hAnsi="Courier New" w:cs="Courier New"/>
          <w:szCs w:val="24"/>
        </w:rPr>
      </w:pPr>
      <w:r>
        <w:rPr>
          <w:rFonts w:ascii="Courier New" w:hAnsi="Courier New" w:cs="Courier New"/>
          <w:szCs w:val="24"/>
        </w:rPr>
        <w:t xml:space="preserve">const { data: {logout_url} } = await axios.post(`${config.get('kpsis')}/api/v2/logout`, { </w:t>
      </w:r>
    </w:p>
    <w:p w:rsidR="005704BA" w:rsidRDefault="00A86687">
      <w:pPr>
        <w:widowControl w:val="0"/>
        <w:spacing w:line="276" w:lineRule="auto"/>
        <w:ind w:firstLine="720"/>
        <w:jc w:val="both"/>
        <w:rPr>
          <w:rFonts w:ascii="Courier New" w:hAnsi="Courier New" w:cs="Courier New"/>
          <w:szCs w:val="24"/>
          <w:lang w:val="en-US"/>
        </w:rPr>
      </w:pPr>
      <w:r>
        <w:rPr>
          <w:rFonts w:ascii="Courier New" w:hAnsi="Courier New" w:cs="Courier New"/>
          <w:szCs w:val="24"/>
          <w:lang w:val="en-US"/>
        </w:rPr>
        <w:t>id_token,  authority: config.get('settings').authority,</w:t>
      </w:r>
    </w:p>
    <w:p w:rsidR="005704BA" w:rsidRDefault="00A86687">
      <w:pPr>
        <w:widowControl w:val="0"/>
        <w:spacing w:line="276" w:lineRule="auto"/>
        <w:ind w:firstLine="720"/>
        <w:jc w:val="both"/>
        <w:rPr>
          <w:sz w:val="24"/>
          <w:szCs w:val="24"/>
          <w:lang w:val="en-US"/>
        </w:rPr>
      </w:pPr>
      <w:r>
        <w:rPr>
          <w:rFonts w:ascii="Courier New" w:hAnsi="Courier New" w:cs="Courier New"/>
          <w:szCs w:val="24"/>
          <w:lang w:val="en-US"/>
        </w:rPr>
        <w:t>post_logout_redirect_uri: config.get('settings').post_logout_redirect_uri })</w:t>
      </w:r>
    </w:p>
    <w:p w:rsidR="005704BA" w:rsidRDefault="00A86687">
      <w:pPr>
        <w:pStyle w:val="affb"/>
        <w:widowControl w:val="0"/>
        <w:spacing w:after="0"/>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Далее необходимо отправить ответ на Front-end часть ПС со статусом 302 и параметром ‘Location’: logout_url для перенаправления на </w:t>
      </w:r>
      <w:r w:rsidR="00A77876">
        <w:rPr>
          <w:rFonts w:ascii="Times New Roman" w:eastAsia="Times New Roman" w:hAnsi="Times New Roman"/>
          <w:sz w:val="24"/>
          <w:szCs w:val="24"/>
        </w:rPr>
        <w:t>СИ</w:t>
      </w:r>
      <w:r>
        <w:rPr>
          <w:rFonts w:ascii="Times New Roman" w:eastAsia="Times New Roman" w:hAnsi="Times New Roman"/>
          <w:sz w:val="24"/>
          <w:szCs w:val="24"/>
        </w:rPr>
        <w:t xml:space="preserve"> ЕС ИФЮЛ. </w:t>
      </w:r>
    </w:p>
    <w:p w:rsidR="005704BA" w:rsidRDefault="00A86687">
      <w:pPr>
        <w:pStyle w:val="affb"/>
        <w:widowControl w:val="0"/>
        <w:spacing w:after="0"/>
        <w:ind w:left="0" w:firstLine="720"/>
        <w:jc w:val="both"/>
        <w:rPr>
          <w:rFonts w:ascii="Times New Roman" w:eastAsia="Times New Roman" w:hAnsi="Times New Roman"/>
          <w:sz w:val="24"/>
          <w:szCs w:val="24"/>
        </w:rPr>
      </w:pPr>
      <w:r>
        <w:rPr>
          <w:rFonts w:ascii="Times New Roman" w:eastAsia="Times New Roman" w:hAnsi="Times New Roman"/>
          <w:sz w:val="24"/>
          <w:szCs w:val="24"/>
        </w:rPr>
        <w:t>Пример ответа:</w:t>
      </w:r>
    </w:p>
    <w:p w:rsidR="005704BA" w:rsidRPr="008C63E8" w:rsidRDefault="00A86687">
      <w:pPr>
        <w:pStyle w:val="affb"/>
        <w:widowControl w:val="0"/>
        <w:spacing w:after="0"/>
        <w:ind w:left="0" w:firstLine="720"/>
        <w:jc w:val="both"/>
        <w:rPr>
          <w:rFonts w:ascii="Courier New" w:eastAsia="Times New Roman" w:hAnsi="Courier New" w:cs="Courier New"/>
          <w:sz w:val="20"/>
          <w:szCs w:val="24"/>
        </w:rPr>
      </w:pPr>
      <w:proofErr w:type="gramStart"/>
      <w:r>
        <w:rPr>
          <w:rFonts w:ascii="Courier New" w:eastAsia="Times New Roman" w:hAnsi="Courier New" w:cs="Courier New"/>
          <w:sz w:val="20"/>
          <w:szCs w:val="24"/>
          <w:lang w:val="en-US"/>
        </w:rPr>
        <w:t>res</w:t>
      </w:r>
      <w:r w:rsidRPr="008C63E8">
        <w:rPr>
          <w:rFonts w:ascii="Courier New" w:eastAsia="Times New Roman" w:hAnsi="Courier New" w:cs="Courier New"/>
          <w:sz w:val="20"/>
          <w:szCs w:val="24"/>
        </w:rPr>
        <w:t>.</w:t>
      </w:r>
      <w:r>
        <w:rPr>
          <w:rFonts w:ascii="Courier New" w:eastAsia="Times New Roman" w:hAnsi="Courier New" w:cs="Courier New"/>
          <w:sz w:val="20"/>
          <w:szCs w:val="24"/>
          <w:lang w:val="en-US"/>
        </w:rPr>
        <w:t>writeHead</w:t>
      </w:r>
      <w:proofErr w:type="gramEnd"/>
      <w:r w:rsidRPr="008C63E8">
        <w:rPr>
          <w:rFonts w:ascii="Courier New" w:eastAsia="Times New Roman" w:hAnsi="Courier New" w:cs="Courier New"/>
          <w:sz w:val="20"/>
          <w:szCs w:val="24"/>
        </w:rPr>
        <w:t>(302, { '</w:t>
      </w:r>
      <w:r>
        <w:rPr>
          <w:rFonts w:ascii="Courier New" w:eastAsia="Times New Roman" w:hAnsi="Courier New" w:cs="Courier New"/>
          <w:sz w:val="20"/>
          <w:szCs w:val="24"/>
          <w:lang w:val="en-US"/>
        </w:rPr>
        <w:t>Location</w:t>
      </w:r>
      <w:r w:rsidRPr="008C63E8">
        <w:rPr>
          <w:rFonts w:ascii="Courier New" w:eastAsia="Times New Roman" w:hAnsi="Courier New" w:cs="Courier New"/>
          <w:sz w:val="20"/>
          <w:szCs w:val="24"/>
        </w:rPr>
        <w:t xml:space="preserve">': </w:t>
      </w:r>
      <w:r>
        <w:rPr>
          <w:rFonts w:ascii="Courier New" w:eastAsia="Times New Roman" w:hAnsi="Courier New" w:cs="Courier New"/>
          <w:sz w:val="20"/>
          <w:szCs w:val="24"/>
          <w:lang w:val="en-US"/>
        </w:rPr>
        <w:t>logout</w:t>
      </w:r>
      <w:r w:rsidRPr="008C63E8">
        <w:rPr>
          <w:rFonts w:ascii="Courier New" w:eastAsia="Times New Roman" w:hAnsi="Courier New" w:cs="Courier New"/>
          <w:sz w:val="20"/>
          <w:szCs w:val="24"/>
        </w:rPr>
        <w:t>_</w:t>
      </w:r>
      <w:r>
        <w:rPr>
          <w:rFonts w:ascii="Courier New" w:eastAsia="Times New Roman" w:hAnsi="Courier New" w:cs="Courier New"/>
          <w:sz w:val="20"/>
          <w:szCs w:val="24"/>
          <w:lang w:val="en-US"/>
        </w:rPr>
        <w:t>url</w:t>
      </w:r>
      <w:r w:rsidRPr="008C63E8">
        <w:rPr>
          <w:rFonts w:ascii="Courier New" w:eastAsia="Times New Roman" w:hAnsi="Courier New" w:cs="Courier New"/>
          <w:sz w:val="20"/>
          <w:szCs w:val="24"/>
        </w:rPr>
        <w:t xml:space="preserve"> });</w:t>
      </w:r>
    </w:p>
    <w:p w:rsidR="005704BA" w:rsidRDefault="00A86687">
      <w:pPr>
        <w:spacing w:line="276" w:lineRule="auto"/>
        <w:ind w:firstLine="720"/>
        <w:jc w:val="both"/>
        <w:rPr>
          <w:rFonts w:ascii="Courier New" w:hAnsi="Courier New" w:cs="Courier New"/>
          <w:szCs w:val="24"/>
        </w:rPr>
      </w:pPr>
      <w:proofErr w:type="gramStart"/>
      <w:r>
        <w:rPr>
          <w:rFonts w:ascii="Courier New" w:hAnsi="Courier New" w:cs="Courier New"/>
          <w:szCs w:val="24"/>
        </w:rPr>
        <w:t>res.end(</w:t>
      </w:r>
      <w:proofErr w:type="gramEnd"/>
      <w:r>
        <w:rPr>
          <w:rFonts w:ascii="Courier New" w:hAnsi="Courier New" w:cs="Courier New"/>
          <w:szCs w:val="24"/>
        </w:rPr>
        <w:t>);</w:t>
      </w:r>
    </w:p>
    <w:p w:rsidR="005704BA" w:rsidRDefault="00A86687">
      <w:pPr>
        <w:widowControl w:val="0"/>
        <w:spacing w:line="276" w:lineRule="auto"/>
        <w:ind w:firstLine="720"/>
        <w:jc w:val="both"/>
        <w:rPr>
          <w:spacing w:val="-6"/>
          <w:sz w:val="24"/>
          <w:szCs w:val="24"/>
        </w:rPr>
      </w:pPr>
      <w:r>
        <w:rPr>
          <w:spacing w:val="-6"/>
          <w:sz w:val="24"/>
        </w:rPr>
        <w:t>3.</w:t>
      </w:r>
      <w:r w:rsidR="009377CF">
        <w:rPr>
          <w:spacing w:val="-6"/>
          <w:sz w:val="24"/>
        </w:rPr>
        <w:t>9.</w:t>
      </w:r>
      <w:r>
        <w:rPr>
          <w:spacing w:val="-6"/>
          <w:sz w:val="24"/>
        </w:rPr>
        <w:t xml:space="preserve">9. </w:t>
      </w:r>
      <w:r>
        <w:rPr>
          <w:spacing w:val="-6"/>
          <w:sz w:val="24"/>
          <w:szCs w:val="24"/>
        </w:rPr>
        <w:t xml:space="preserve">Для установки защищенного </w:t>
      </w:r>
      <w:r>
        <w:rPr>
          <w:spacing w:val="-6"/>
          <w:sz w:val="24"/>
          <w:szCs w:val="24"/>
          <w:lang w:val="en-US"/>
        </w:rPr>
        <w:t>TLS</w:t>
      </w:r>
      <w:r>
        <w:rPr>
          <w:spacing w:val="-6"/>
          <w:sz w:val="24"/>
          <w:szCs w:val="24"/>
        </w:rPr>
        <w:t xml:space="preserve">-соединения необходимо отправить http-запрос из </w:t>
      </w:r>
      <w:r w:rsidR="00B90BE5" w:rsidRPr="00B90BE5">
        <w:rPr>
          <w:spacing w:val="-6"/>
          <w:sz w:val="24"/>
          <w:szCs w:val="24"/>
        </w:rPr>
        <w:t>4</w:t>
      </w:r>
      <w:r w:rsidRPr="00B90BE5">
        <w:rPr>
          <w:spacing w:val="-6"/>
          <w:sz w:val="24"/>
          <w:szCs w:val="24"/>
        </w:rPr>
        <w:t>.</w:t>
      </w:r>
      <w:r w:rsidR="00B90BE5" w:rsidRPr="00B90BE5">
        <w:rPr>
          <w:spacing w:val="-6"/>
          <w:sz w:val="24"/>
          <w:szCs w:val="24"/>
        </w:rPr>
        <w:t>1</w:t>
      </w:r>
      <w:r w:rsidRPr="00B90BE5">
        <w:rPr>
          <w:spacing w:val="-6"/>
          <w:sz w:val="24"/>
          <w:szCs w:val="24"/>
        </w:rPr>
        <w:t>.7.</w:t>
      </w:r>
      <w:r>
        <w:rPr>
          <w:spacing w:val="-6"/>
          <w:sz w:val="24"/>
          <w:szCs w:val="24"/>
        </w:rPr>
        <w:t xml:space="preserve"> </w:t>
      </w:r>
    </w:p>
    <w:p w:rsidR="005704BA" w:rsidRDefault="00A86687">
      <w:pPr>
        <w:widowControl w:val="0"/>
        <w:spacing w:line="276" w:lineRule="auto"/>
        <w:ind w:firstLine="720"/>
        <w:jc w:val="both"/>
        <w:rPr>
          <w:sz w:val="24"/>
          <w:szCs w:val="24"/>
        </w:rPr>
      </w:pPr>
      <w:r>
        <w:rPr>
          <w:sz w:val="24"/>
          <w:szCs w:val="24"/>
        </w:rPr>
        <w:t>Пример запроса:</w:t>
      </w:r>
    </w:p>
    <w:p w:rsidR="005704BA" w:rsidRDefault="00A86687">
      <w:pPr>
        <w:widowControl w:val="0"/>
        <w:spacing w:line="276" w:lineRule="auto"/>
        <w:ind w:firstLine="720"/>
        <w:jc w:val="both"/>
        <w:rPr>
          <w:rFonts w:ascii="Courier New" w:hAnsi="Courier New" w:cs="Courier New"/>
          <w:szCs w:val="24"/>
        </w:rPr>
      </w:pPr>
      <w:r>
        <w:rPr>
          <w:rFonts w:ascii="Courier New" w:hAnsi="Courier New" w:cs="Courier New"/>
          <w:szCs w:val="24"/>
        </w:rPr>
        <w:t>const {data: {error}} = await axios.post('http://127.0.0.1:8084/tls_init', {</w:t>
      </w:r>
    </w:p>
    <w:p w:rsidR="005704BA" w:rsidRDefault="00A86687">
      <w:pPr>
        <w:widowControl w:val="0"/>
        <w:spacing w:line="276" w:lineRule="auto"/>
        <w:ind w:firstLine="720"/>
        <w:jc w:val="both"/>
        <w:rPr>
          <w:sz w:val="24"/>
          <w:szCs w:val="24"/>
        </w:rPr>
      </w:pPr>
      <w:r>
        <w:rPr>
          <w:rFonts w:ascii="Courier New" w:hAnsi="Courier New" w:cs="Courier New"/>
          <w:szCs w:val="24"/>
        </w:rPr>
        <w:t>"ip_port": "192.168.0.165:8443" })</w:t>
      </w:r>
    </w:p>
    <w:p w:rsidR="005704BA" w:rsidRDefault="00A86687">
      <w:pPr>
        <w:keepNext/>
        <w:keepLines/>
        <w:widowControl w:val="0"/>
        <w:spacing w:line="276" w:lineRule="auto"/>
        <w:ind w:firstLine="720"/>
        <w:jc w:val="both"/>
        <w:rPr>
          <w:sz w:val="24"/>
          <w:szCs w:val="24"/>
        </w:rPr>
      </w:pPr>
      <w:r>
        <w:rPr>
          <w:sz w:val="24"/>
          <w:szCs w:val="24"/>
        </w:rPr>
        <w:t xml:space="preserve">Если в ответе от КП параметр «error» будет равен «0», то необходимо перенаправить пользователя по адресу </w:t>
      </w:r>
      <w:hyperlink r:id="rId21">
        <w:r>
          <w:rPr>
            <w:rStyle w:val="a4"/>
            <w:sz w:val="24"/>
            <w:szCs w:val="24"/>
          </w:rPr>
          <w:t>http://127.0.0.1:8085</w:t>
        </w:r>
      </w:hyperlink>
      <w:r>
        <w:rPr>
          <w:sz w:val="24"/>
          <w:szCs w:val="24"/>
        </w:rPr>
        <w:t xml:space="preserve">. </w:t>
      </w:r>
    </w:p>
    <w:p w:rsidR="005704BA" w:rsidRDefault="00A86687">
      <w:pPr>
        <w:widowControl w:val="0"/>
        <w:spacing w:line="276" w:lineRule="auto"/>
        <w:ind w:firstLine="720"/>
        <w:jc w:val="both"/>
        <w:rPr>
          <w:sz w:val="24"/>
          <w:szCs w:val="24"/>
          <w:lang w:val="en-US"/>
        </w:rPr>
      </w:pPr>
      <w:r>
        <w:rPr>
          <w:sz w:val="24"/>
          <w:szCs w:val="24"/>
        </w:rPr>
        <w:t>Пример</w:t>
      </w:r>
      <w:r>
        <w:rPr>
          <w:sz w:val="24"/>
          <w:szCs w:val="24"/>
          <w:lang w:val="en-US"/>
        </w:rPr>
        <w:t>:</w:t>
      </w:r>
    </w:p>
    <w:p w:rsidR="005704BA" w:rsidRDefault="00A86687">
      <w:pPr>
        <w:spacing w:line="276" w:lineRule="auto"/>
        <w:ind w:firstLine="720"/>
        <w:jc w:val="both"/>
        <w:rPr>
          <w:rFonts w:ascii="Courier New" w:hAnsi="Courier New" w:cs="Courier New"/>
          <w:szCs w:val="24"/>
          <w:lang w:val="en-US"/>
        </w:rPr>
      </w:pPr>
      <w:r>
        <w:rPr>
          <w:rFonts w:ascii="Courier New" w:hAnsi="Courier New" w:cs="Courier New"/>
          <w:szCs w:val="24"/>
          <w:lang w:val="en-US"/>
        </w:rPr>
        <w:t>if (error === "0") { location.href = http://127.0.0.1:8085 }</w:t>
      </w:r>
    </w:p>
    <w:p w:rsidR="005704BA" w:rsidRDefault="009377CF">
      <w:pPr>
        <w:pStyle w:val="afb"/>
        <w:spacing w:line="276" w:lineRule="auto"/>
        <w:jc w:val="both"/>
        <w:rPr>
          <w:szCs w:val="24"/>
        </w:rPr>
      </w:pPr>
      <w:bookmarkStart w:id="292" w:name="_Toc66196089"/>
      <w:bookmarkStart w:id="293" w:name="_Toc77940492"/>
      <w:r>
        <w:rPr>
          <w:szCs w:val="24"/>
        </w:rPr>
        <w:t>3.10</w:t>
      </w:r>
      <w:r w:rsidR="00A86687">
        <w:rPr>
          <w:szCs w:val="24"/>
        </w:rPr>
        <w:t>.</w:t>
      </w:r>
      <w:r w:rsidR="00A86687">
        <w:rPr>
          <w:szCs w:val="24"/>
          <w:lang w:val="en-US"/>
        </w:rPr>
        <w:t> </w:t>
      </w:r>
      <w:r w:rsidR="00A86687">
        <w:t>Перечень доступных к запросу атрибутов конечного пользователя</w:t>
      </w:r>
      <w:bookmarkEnd w:id="292"/>
      <w:bookmarkEnd w:id="293"/>
    </w:p>
    <w:p w:rsidR="005704BA" w:rsidRDefault="00A86687" w:rsidP="00607EF8">
      <w:pPr>
        <w:pStyle w:val="affb"/>
        <w:widowControl w:val="0"/>
        <w:shd w:val="clear" w:color="auto" w:fill="FFFFFF"/>
        <w:tabs>
          <w:tab w:val="left" w:pos="993"/>
        </w:tabs>
        <w:spacing w:after="0" w:line="288" w:lineRule="auto"/>
        <w:ind w:left="0" w:firstLine="720"/>
        <w:jc w:val="both"/>
        <w:rPr>
          <w:rFonts w:ascii="Times New Roman" w:hAnsi="Times New Roman"/>
          <w:sz w:val="24"/>
          <w:szCs w:val="24"/>
        </w:rPr>
      </w:pPr>
      <w:r>
        <w:rPr>
          <w:rFonts w:ascii="Times New Roman" w:hAnsi="Times New Roman"/>
          <w:sz w:val="24"/>
          <w:szCs w:val="24"/>
        </w:rPr>
        <w:t>Перечень доступных к запросу атрибутов конечного пользователя:</w:t>
      </w:r>
    </w:p>
    <w:p w:rsidR="005704BA" w:rsidRDefault="00A86687" w:rsidP="00607EF8">
      <w:pPr>
        <w:widowControl w:val="0"/>
        <w:shd w:val="clear" w:color="auto" w:fill="FFFFFF"/>
        <w:spacing w:line="288" w:lineRule="auto"/>
        <w:ind w:left="938" w:hanging="218"/>
        <w:jc w:val="both"/>
        <w:rPr>
          <w:sz w:val="24"/>
          <w:szCs w:val="24"/>
        </w:rPr>
      </w:pPr>
      <w:r>
        <w:rPr>
          <w:sz w:val="24"/>
          <w:szCs w:val="24"/>
        </w:rPr>
        <w:t>– openid – обязательный параметр для идентификации протокола OpenID Connect;</w:t>
      </w:r>
    </w:p>
    <w:p w:rsidR="005704BA" w:rsidRDefault="00A86687" w:rsidP="00607EF8">
      <w:pPr>
        <w:pStyle w:val="affb"/>
        <w:widowControl w:val="0"/>
        <w:shd w:val="clear" w:color="auto" w:fill="FFFFFF"/>
        <w:tabs>
          <w:tab w:val="left" w:pos="993"/>
        </w:tabs>
        <w:spacing w:after="0" w:line="288" w:lineRule="auto"/>
        <w:ind w:left="938" w:hanging="218"/>
        <w:jc w:val="both"/>
        <w:rPr>
          <w:rFonts w:ascii="Times New Roman" w:hAnsi="Times New Roman"/>
          <w:sz w:val="24"/>
          <w:szCs w:val="24"/>
        </w:rPr>
      </w:pPr>
      <w:r>
        <w:rPr>
          <w:rFonts w:ascii="Times New Roman" w:hAnsi="Times New Roman"/>
          <w:sz w:val="24"/>
          <w:szCs w:val="24"/>
        </w:rPr>
        <w:t>– profile – данные, составляющие профиль конечного пользователя. Для физического лица profile содержит: идентификационный номер, фамилию, имя, отчество;</w:t>
      </w:r>
    </w:p>
    <w:p w:rsidR="005704BA" w:rsidRDefault="00A86687" w:rsidP="00607EF8">
      <w:pPr>
        <w:spacing w:line="288" w:lineRule="auto"/>
        <w:ind w:left="938" w:hanging="218"/>
        <w:jc w:val="both"/>
        <w:rPr>
          <w:sz w:val="24"/>
          <w:szCs w:val="24"/>
        </w:rPr>
      </w:pPr>
      <w:r>
        <w:rPr>
          <w:sz w:val="24"/>
          <w:szCs w:val="24"/>
        </w:rPr>
        <w:t>– offline_access – параметр для получения билета обновления (Refresh Token). Билет обновления необходим для получения нового билета доступа (когда срок его действия истечет). Билет доступа (Access Token) необходим для получения данных аутентифицированного пользователя.</w:t>
      </w:r>
    </w:p>
    <w:p w:rsidR="005704BA" w:rsidRDefault="009377CF" w:rsidP="003B2C2D">
      <w:pPr>
        <w:pStyle w:val="afb"/>
        <w:spacing w:line="276" w:lineRule="auto"/>
        <w:jc w:val="both"/>
        <w:rPr>
          <w:szCs w:val="24"/>
        </w:rPr>
      </w:pPr>
      <w:bookmarkStart w:id="294" w:name="_Toc66196090"/>
      <w:bookmarkStart w:id="295" w:name="_Toc77940493"/>
      <w:r>
        <w:rPr>
          <w:szCs w:val="24"/>
        </w:rPr>
        <w:t>3.11</w:t>
      </w:r>
      <w:r w:rsidR="00A86687">
        <w:rPr>
          <w:szCs w:val="24"/>
        </w:rPr>
        <w:t>.</w:t>
      </w:r>
      <w:r w:rsidR="00A86687">
        <w:rPr>
          <w:szCs w:val="24"/>
          <w:lang w:val="en-US"/>
        </w:rPr>
        <w:t> </w:t>
      </w:r>
      <w:r w:rsidR="00A86687">
        <w:rPr>
          <w:szCs w:val="24"/>
        </w:rPr>
        <w:t>О</w:t>
      </w:r>
      <w:r w:rsidR="00A86687">
        <w:t>рганизационные меры по защите частичных секретов</w:t>
      </w:r>
      <w:bookmarkEnd w:id="294"/>
      <w:bookmarkEnd w:id="295"/>
    </w:p>
    <w:p w:rsidR="005704BA" w:rsidRDefault="00A86687" w:rsidP="003B2C2D">
      <w:pPr>
        <w:keepNext/>
        <w:spacing w:line="276" w:lineRule="auto"/>
        <w:ind w:firstLine="720"/>
        <w:jc w:val="both"/>
        <w:rPr>
          <w:sz w:val="24"/>
          <w:szCs w:val="24"/>
        </w:rPr>
      </w:pPr>
      <w:r>
        <w:rPr>
          <w:sz w:val="24"/>
          <w:szCs w:val="24"/>
        </w:rPr>
        <w:t>Защита частичных секретов предполагает реализацию следующих организационных мер:</w:t>
      </w:r>
    </w:p>
    <w:p w:rsidR="005704BA" w:rsidRDefault="00A86687">
      <w:pPr>
        <w:pStyle w:val="affb"/>
        <w:numPr>
          <w:ilvl w:val="0"/>
          <w:numId w:val="6"/>
        </w:numPr>
        <w:jc w:val="both"/>
        <w:rPr>
          <w:rFonts w:ascii="Times New Roman" w:hAnsi="Times New Roman"/>
          <w:sz w:val="24"/>
          <w:szCs w:val="24"/>
        </w:rPr>
      </w:pPr>
      <w:r>
        <w:rPr>
          <w:rFonts w:ascii="Times New Roman" w:hAnsi="Times New Roman"/>
          <w:sz w:val="24"/>
          <w:szCs w:val="24"/>
        </w:rPr>
        <w:t>частичные секреты размещены на различных устройствах (флеш-карты, съемные носители, разные серверы) таким образом, что на одном устройстве всегда размещено не более 2 частичных секретов;</w:t>
      </w:r>
    </w:p>
    <w:p w:rsidR="005704BA" w:rsidRDefault="00A86687">
      <w:pPr>
        <w:pStyle w:val="affb"/>
        <w:numPr>
          <w:ilvl w:val="0"/>
          <w:numId w:val="6"/>
        </w:numPr>
        <w:jc w:val="both"/>
        <w:rPr>
          <w:rFonts w:ascii="Times New Roman" w:hAnsi="Times New Roman"/>
          <w:sz w:val="24"/>
          <w:szCs w:val="24"/>
        </w:rPr>
      </w:pPr>
      <w:r>
        <w:rPr>
          <w:rFonts w:ascii="Times New Roman" w:hAnsi="Times New Roman"/>
          <w:sz w:val="24"/>
          <w:szCs w:val="24"/>
        </w:rPr>
        <w:lastRenderedPageBreak/>
        <w:t>путь к частичным секретам указан в конфигурационном файле TLS-сервера и конфигурационных файлах сервиса выработки ЭЦП и сервиса предварительного шифрования.</w:t>
      </w:r>
    </w:p>
    <w:p w:rsidR="005704BA" w:rsidRPr="004E17D2" w:rsidRDefault="009377CF" w:rsidP="003B74FA">
      <w:pPr>
        <w:pStyle w:val="afb"/>
        <w:ind w:left="720" w:firstLine="0"/>
        <w:jc w:val="both"/>
        <w:rPr>
          <w:szCs w:val="24"/>
        </w:rPr>
      </w:pPr>
      <w:bookmarkStart w:id="296" w:name="_Toc66196091"/>
      <w:bookmarkStart w:id="297" w:name="_Toc77940494"/>
      <w:r w:rsidRPr="004E17D2">
        <w:rPr>
          <w:szCs w:val="24"/>
        </w:rPr>
        <w:t>3.12</w:t>
      </w:r>
      <w:r w:rsidR="00A86687" w:rsidRPr="004E17D2">
        <w:rPr>
          <w:szCs w:val="24"/>
        </w:rPr>
        <w:t>.</w:t>
      </w:r>
      <w:r w:rsidR="00A86687" w:rsidRPr="004E17D2">
        <w:rPr>
          <w:szCs w:val="24"/>
          <w:lang w:val="en-US"/>
        </w:rPr>
        <w:t> </w:t>
      </w:r>
      <w:bookmarkEnd w:id="296"/>
      <w:r w:rsidR="00F95F6F" w:rsidRPr="004E17D2">
        <w:rPr>
          <w:szCs w:val="24"/>
        </w:rPr>
        <w:t>Настройка среды</w:t>
      </w:r>
      <w:bookmarkEnd w:id="297"/>
    </w:p>
    <w:p w:rsidR="005704BA" w:rsidRPr="004E17D2" w:rsidRDefault="009377CF" w:rsidP="003B74FA">
      <w:pPr>
        <w:spacing w:line="288" w:lineRule="auto"/>
        <w:ind w:firstLine="720"/>
        <w:jc w:val="both"/>
        <w:rPr>
          <w:sz w:val="24"/>
          <w:szCs w:val="24"/>
        </w:rPr>
      </w:pPr>
      <w:bookmarkStart w:id="298" w:name="_Toc66196092"/>
      <w:r w:rsidRPr="004E17D2">
        <w:rPr>
          <w:sz w:val="24"/>
          <w:szCs w:val="24"/>
        </w:rPr>
        <w:t>3.12</w:t>
      </w:r>
      <w:r w:rsidR="00A86687" w:rsidRPr="004E17D2">
        <w:rPr>
          <w:sz w:val="24"/>
          <w:szCs w:val="24"/>
        </w:rPr>
        <w:t>.1. Пароли состоят не менее чем из 8 символов, обязательно содержат буквы в верхнем регистре, буквы в нижнем регистре, цифры и специальные символы (знаки пунктуации, скобки, знаки арифметических операций).</w:t>
      </w:r>
      <w:bookmarkEnd w:id="298"/>
    </w:p>
    <w:p w:rsidR="005704BA" w:rsidRPr="00CC1E6B" w:rsidRDefault="009377CF" w:rsidP="003B74FA">
      <w:pPr>
        <w:spacing w:line="288" w:lineRule="auto"/>
        <w:ind w:firstLine="720"/>
        <w:jc w:val="both"/>
        <w:rPr>
          <w:sz w:val="24"/>
          <w:szCs w:val="24"/>
        </w:rPr>
      </w:pPr>
      <w:bookmarkStart w:id="299" w:name="_Toc66196093"/>
      <w:r w:rsidRPr="004E17D2">
        <w:rPr>
          <w:sz w:val="24"/>
          <w:szCs w:val="24"/>
        </w:rPr>
        <w:t>3.12</w:t>
      </w:r>
      <w:r w:rsidR="00A86687" w:rsidRPr="004E17D2">
        <w:rPr>
          <w:sz w:val="24"/>
          <w:szCs w:val="24"/>
        </w:rPr>
        <w:t xml:space="preserve">.2. Учетная запись пользователя блокируется после 30 попыток ввода неверного пароля. </w:t>
      </w:r>
      <w:r w:rsidR="00A86687" w:rsidRPr="00CC1E6B">
        <w:rPr>
          <w:sz w:val="24"/>
          <w:szCs w:val="24"/>
        </w:rPr>
        <w:t>Количество попыток ввода неверного пароля допускается уменьшить.</w:t>
      </w:r>
      <w:bookmarkEnd w:id="299"/>
    </w:p>
    <w:p w:rsidR="005704BA" w:rsidRPr="00CC1E6B" w:rsidRDefault="009377CF" w:rsidP="003B74FA">
      <w:pPr>
        <w:spacing w:line="288" w:lineRule="auto"/>
        <w:ind w:firstLine="720"/>
        <w:jc w:val="both"/>
        <w:rPr>
          <w:sz w:val="24"/>
          <w:szCs w:val="24"/>
        </w:rPr>
      </w:pPr>
      <w:bookmarkStart w:id="300" w:name="_Toc66196094"/>
      <w:r w:rsidRPr="00CC1E6B">
        <w:rPr>
          <w:sz w:val="24"/>
          <w:szCs w:val="24"/>
        </w:rPr>
        <w:t>3.12</w:t>
      </w:r>
      <w:r w:rsidR="00A86687" w:rsidRPr="00CC1E6B">
        <w:rPr>
          <w:sz w:val="24"/>
          <w:szCs w:val="24"/>
        </w:rPr>
        <w:t>.3. Как минимум одному пользователю ОС разрешена установка программ, включая сервис генерации личного ключа и выпуска запроса на СОК.</w:t>
      </w:r>
      <w:bookmarkEnd w:id="300"/>
    </w:p>
    <w:p w:rsidR="005704BA" w:rsidRPr="00CC1E6B" w:rsidRDefault="009377CF" w:rsidP="003B74FA">
      <w:pPr>
        <w:spacing w:line="288" w:lineRule="auto"/>
        <w:ind w:firstLine="720"/>
        <w:jc w:val="both"/>
        <w:rPr>
          <w:sz w:val="24"/>
          <w:szCs w:val="24"/>
        </w:rPr>
      </w:pPr>
      <w:bookmarkStart w:id="301" w:name="_Toc66196095"/>
      <w:r w:rsidRPr="00CC1E6B">
        <w:rPr>
          <w:sz w:val="24"/>
          <w:szCs w:val="24"/>
        </w:rPr>
        <w:t>3.12</w:t>
      </w:r>
      <w:r w:rsidR="00A86687" w:rsidRPr="00CC1E6B">
        <w:rPr>
          <w:sz w:val="24"/>
          <w:szCs w:val="24"/>
        </w:rPr>
        <w:t>.4. Рекомендуется предусмотреть защиту от принудительной смены пароля при наличии доступа к ОС (пароль на загрузчик ОС, пароль на BIOS сервера).</w:t>
      </w:r>
      <w:bookmarkStart w:id="302" w:name="_Toc65243572"/>
      <w:bookmarkEnd w:id="301"/>
      <w:bookmarkEnd w:id="302"/>
    </w:p>
    <w:p w:rsidR="004324F6" w:rsidRPr="00CC1E6B" w:rsidRDefault="00F95F6F" w:rsidP="003B74FA">
      <w:pPr>
        <w:spacing w:line="288" w:lineRule="auto"/>
        <w:ind w:firstLine="720"/>
        <w:jc w:val="both"/>
        <w:rPr>
          <w:sz w:val="24"/>
          <w:szCs w:val="24"/>
        </w:rPr>
      </w:pPr>
      <w:r w:rsidRPr="00CC1E6B">
        <w:rPr>
          <w:sz w:val="24"/>
          <w:szCs w:val="24"/>
        </w:rPr>
        <w:t>3.12.5. </w:t>
      </w:r>
      <w:r w:rsidR="004324F6" w:rsidRPr="00CC1E6B">
        <w:rPr>
          <w:sz w:val="24"/>
          <w:szCs w:val="24"/>
        </w:rPr>
        <w:t>Для обеспечения безопасного функционирования КПСИС используются организационные меры – организация контроля доступа к вычислительной платформе (серверу), на</w:t>
      </w:r>
      <w:r w:rsidRPr="00CC1E6B">
        <w:rPr>
          <w:sz w:val="24"/>
          <w:szCs w:val="24"/>
        </w:rPr>
        <w:t> </w:t>
      </w:r>
      <w:r w:rsidR="004324F6" w:rsidRPr="00CC1E6B">
        <w:rPr>
          <w:sz w:val="24"/>
          <w:szCs w:val="24"/>
        </w:rPr>
        <w:t>которой функционирует КПСИС).</w:t>
      </w:r>
    </w:p>
    <w:p w:rsidR="004324F6" w:rsidRPr="00CC1E6B" w:rsidRDefault="00F95F6F" w:rsidP="003B74FA">
      <w:pPr>
        <w:spacing w:line="288" w:lineRule="auto"/>
        <w:ind w:firstLine="720"/>
        <w:jc w:val="both"/>
        <w:rPr>
          <w:sz w:val="24"/>
          <w:szCs w:val="24"/>
        </w:rPr>
      </w:pPr>
      <w:r w:rsidRPr="00CC1E6B">
        <w:rPr>
          <w:sz w:val="24"/>
          <w:szCs w:val="24"/>
        </w:rPr>
        <w:t>3.12.6. </w:t>
      </w:r>
      <w:r w:rsidR="004324F6" w:rsidRPr="00CC1E6B">
        <w:rPr>
          <w:sz w:val="24"/>
          <w:szCs w:val="24"/>
        </w:rPr>
        <w:t>Файлы программ хранятся в специальном каталоге ОС, в Docker-контейнерах. Группе пользователей ОС запрещается изменять эти файлы (за исключением файлов аудита и настроек). Изменение этого каталога возможно при переустановке КПСИС, при этом файл протоколирования не очищается.</w:t>
      </w:r>
    </w:p>
    <w:p w:rsidR="004324F6" w:rsidRPr="00CC1E6B" w:rsidRDefault="00F95F6F" w:rsidP="003B74FA">
      <w:pPr>
        <w:spacing w:line="288" w:lineRule="auto"/>
        <w:ind w:firstLine="720"/>
        <w:jc w:val="both"/>
        <w:rPr>
          <w:sz w:val="24"/>
          <w:szCs w:val="24"/>
        </w:rPr>
      </w:pPr>
      <w:r w:rsidRPr="00CC1E6B">
        <w:rPr>
          <w:sz w:val="24"/>
          <w:szCs w:val="24"/>
        </w:rPr>
        <w:t>3.12.7. </w:t>
      </w:r>
      <w:r w:rsidR="004324F6" w:rsidRPr="00CC1E6B">
        <w:rPr>
          <w:sz w:val="24"/>
          <w:szCs w:val="24"/>
        </w:rPr>
        <w:t>Защита сеансовых объектов и аутентификационных данных выполняется ядром ОС. Настройка не требуется.</w:t>
      </w:r>
    </w:p>
    <w:p w:rsidR="0073642F" w:rsidRPr="00CC1E6B" w:rsidRDefault="0073642F" w:rsidP="003B74FA">
      <w:pPr>
        <w:spacing w:line="288" w:lineRule="auto"/>
        <w:ind w:firstLine="720"/>
        <w:jc w:val="both"/>
        <w:rPr>
          <w:sz w:val="24"/>
          <w:szCs w:val="24"/>
        </w:rPr>
      </w:pPr>
      <w:r w:rsidRPr="00CC1E6B">
        <w:rPr>
          <w:sz w:val="24"/>
          <w:szCs w:val="24"/>
        </w:rPr>
        <w:t>3.12.8. При начальном запуске каждый модуль КПСИС проводит контроль целостности своих системных объектов</w:t>
      </w:r>
      <w:r w:rsidR="00990218" w:rsidRPr="00CC1E6B">
        <w:rPr>
          <w:sz w:val="24"/>
          <w:szCs w:val="24"/>
        </w:rPr>
        <w:t>.</w:t>
      </w:r>
    </w:p>
    <w:p w:rsidR="004324F6" w:rsidRPr="00CC1E6B" w:rsidRDefault="00F95F6F" w:rsidP="003B74FA">
      <w:pPr>
        <w:spacing w:line="288" w:lineRule="auto"/>
        <w:ind w:firstLine="720"/>
        <w:jc w:val="both"/>
        <w:rPr>
          <w:sz w:val="24"/>
          <w:szCs w:val="24"/>
        </w:rPr>
      </w:pPr>
      <w:r w:rsidRPr="00CC1E6B">
        <w:rPr>
          <w:sz w:val="24"/>
          <w:szCs w:val="24"/>
        </w:rPr>
        <w:t>3.12.</w:t>
      </w:r>
      <w:r w:rsidR="0073642F" w:rsidRPr="00CC1E6B">
        <w:rPr>
          <w:sz w:val="24"/>
          <w:szCs w:val="24"/>
        </w:rPr>
        <w:t>9</w:t>
      </w:r>
      <w:r w:rsidRPr="00CC1E6B">
        <w:rPr>
          <w:sz w:val="24"/>
          <w:szCs w:val="24"/>
        </w:rPr>
        <w:t>. </w:t>
      </w:r>
      <w:r w:rsidR="004324F6" w:rsidRPr="00CC1E6B">
        <w:rPr>
          <w:sz w:val="24"/>
          <w:szCs w:val="24"/>
        </w:rPr>
        <w:t xml:space="preserve">КПСИС функционирует в автоматическом режиме, в связи с этим все ошибки обрабатываются </w:t>
      </w:r>
      <w:r w:rsidRPr="00CC1E6B">
        <w:rPr>
          <w:sz w:val="24"/>
          <w:szCs w:val="24"/>
        </w:rPr>
        <w:t xml:space="preserve">по </w:t>
      </w:r>
      <w:r w:rsidRPr="00CC1E6B">
        <w:rPr>
          <w:sz w:val="24"/>
          <w:szCs w:val="24"/>
          <w:lang w:val="en-US"/>
        </w:rPr>
        <w:t>HTTP</w:t>
      </w:r>
      <w:r w:rsidRPr="00CC1E6B">
        <w:rPr>
          <w:sz w:val="24"/>
          <w:szCs w:val="24"/>
        </w:rPr>
        <w:t>, при поступлении некорректных запросов возвращаются коды ошибок.</w:t>
      </w:r>
    </w:p>
    <w:p w:rsidR="00132E98" w:rsidRPr="00CC1E6B" w:rsidRDefault="00132E98" w:rsidP="003B74FA">
      <w:pPr>
        <w:spacing w:line="288" w:lineRule="auto"/>
        <w:ind w:firstLine="720"/>
        <w:jc w:val="both"/>
        <w:rPr>
          <w:sz w:val="24"/>
          <w:szCs w:val="24"/>
        </w:rPr>
      </w:pPr>
      <w:r w:rsidRPr="00CC1E6B">
        <w:rPr>
          <w:sz w:val="24"/>
          <w:szCs w:val="24"/>
        </w:rPr>
        <w:t>3.12.</w:t>
      </w:r>
      <w:r w:rsidR="0073642F" w:rsidRPr="00CC1E6B">
        <w:rPr>
          <w:sz w:val="24"/>
          <w:szCs w:val="24"/>
        </w:rPr>
        <w:t>10</w:t>
      </w:r>
      <w:r w:rsidRPr="00CC1E6B">
        <w:rPr>
          <w:sz w:val="24"/>
          <w:szCs w:val="24"/>
        </w:rPr>
        <w:t>. Соединение между КПСИС и ПС осуществляется по доверенному каналу.</w:t>
      </w:r>
    </w:p>
    <w:p w:rsidR="00132E98" w:rsidRPr="00CC1E6B" w:rsidRDefault="00132E98" w:rsidP="00132E98">
      <w:pPr>
        <w:ind w:firstLine="720"/>
        <w:jc w:val="both"/>
        <w:rPr>
          <w:sz w:val="24"/>
          <w:szCs w:val="24"/>
        </w:rPr>
      </w:pPr>
      <w:r w:rsidRPr="00CC1E6B">
        <w:rPr>
          <w:spacing w:val="20"/>
          <w:sz w:val="24"/>
          <w:szCs w:val="24"/>
        </w:rPr>
        <w:t>Примечание</w:t>
      </w:r>
      <w:r w:rsidRPr="00CC1E6B">
        <w:rPr>
          <w:sz w:val="24"/>
          <w:szCs w:val="24"/>
        </w:rPr>
        <w:t xml:space="preserve"> – Доверенный канал – средство взаимодействия между функциональными возможностями безопасности объекта оценки и удаленным доверенным продуктом информационных технологий, обеспечивающее необходимую для этого степень уверенности (пункт 3.1.18, СТБ 34.101.1-2014 (ISO/IEC 15408-1:2009)).</w:t>
      </w:r>
    </w:p>
    <w:p w:rsidR="004324F6" w:rsidRPr="00CC1E6B" w:rsidRDefault="004324F6" w:rsidP="003B74FA">
      <w:pPr>
        <w:pStyle w:val="afb"/>
        <w:ind w:left="720" w:firstLine="0"/>
        <w:jc w:val="both"/>
      </w:pPr>
      <w:bookmarkStart w:id="303" w:name="_Toc26178842"/>
      <w:bookmarkStart w:id="304" w:name="_Toc62467134"/>
      <w:bookmarkStart w:id="305" w:name="_Toc77353825"/>
      <w:bookmarkStart w:id="306" w:name="_Toc77940495"/>
      <w:r w:rsidRPr="00CC1E6B">
        <w:t>3.13 Сер</w:t>
      </w:r>
      <w:bookmarkEnd w:id="303"/>
      <w:bookmarkEnd w:id="304"/>
      <w:bookmarkEnd w:id="305"/>
      <w:r w:rsidRPr="00CC1E6B">
        <w:t>висы доступные администратору</w:t>
      </w:r>
      <w:bookmarkEnd w:id="306"/>
    </w:p>
    <w:p w:rsidR="004324F6" w:rsidRPr="00CC1E6B" w:rsidRDefault="004324F6" w:rsidP="003B74FA">
      <w:pPr>
        <w:pStyle w:val="1c"/>
        <w:spacing w:line="288" w:lineRule="auto"/>
        <w:ind w:firstLine="720"/>
        <w:rPr>
          <w:color w:val="000000"/>
          <w:spacing w:val="2"/>
        </w:rPr>
      </w:pPr>
      <w:r w:rsidRPr="00CC1E6B">
        <w:rPr>
          <w:i/>
          <w:color w:val="000000"/>
        </w:rPr>
        <w:t xml:space="preserve">Вывод номера версии – </w:t>
      </w:r>
      <w:r w:rsidRPr="00CC1E6B">
        <w:rPr>
          <w:color w:val="000000"/>
          <w:spacing w:val="2"/>
        </w:rPr>
        <w:t>отображает номер версии модуля КПСИС в формате «старший номер, младший номер, номер сборки».</w:t>
      </w:r>
    </w:p>
    <w:p w:rsidR="004324F6" w:rsidRPr="00CC1E6B" w:rsidRDefault="004324F6" w:rsidP="003B74FA">
      <w:pPr>
        <w:pStyle w:val="1c"/>
        <w:spacing w:line="288" w:lineRule="auto"/>
        <w:ind w:firstLine="720"/>
        <w:rPr>
          <w:color w:val="000000"/>
        </w:rPr>
      </w:pPr>
      <w:r w:rsidRPr="00CC1E6B">
        <w:rPr>
          <w:i/>
          <w:iCs/>
          <w:color w:val="000000"/>
        </w:rPr>
        <w:t xml:space="preserve">Инициализация – </w:t>
      </w:r>
      <w:r w:rsidRPr="00CC1E6B">
        <w:rPr>
          <w:color w:val="000000"/>
        </w:rPr>
        <w:t>запускает сервис самотестирования, проверяет наличие конфигурационных файлов модуля КПСИС.</w:t>
      </w:r>
    </w:p>
    <w:p w:rsidR="004324F6" w:rsidRPr="00CC1E6B" w:rsidRDefault="004324F6" w:rsidP="003B74FA">
      <w:pPr>
        <w:pStyle w:val="1c"/>
        <w:spacing w:line="288" w:lineRule="auto"/>
        <w:ind w:firstLine="720"/>
        <w:rPr>
          <w:color w:val="000000"/>
          <w:szCs w:val="24"/>
          <w:lang w:eastAsia="en-US"/>
        </w:rPr>
      </w:pPr>
      <w:r w:rsidRPr="00CC1E6B">
        <w:rPr>
          <w:i/>
          <w:iCs/>
          <w:color w:val="000000"/>
        </w:rPr>
        <w:t xml:space="preserve">Инициализация Модуля терминала – </w:t>
      </w:r>
      <w:r w:rsidRPr="00CC1E6B">
        <w:rPr>
          <w:color w:val="000000"/>
          <w:spacing w:val="2"/>
        </w:rPr>
        <w:t xml:space="preserve">запускает сервис самотестирования, проверяет наличие конфигурационных файлов Терминала, при необходимости </w:t>
      </w:r>
      <w:r w:rsidRPr="00CC1E6B">
        <w:rPr>
          <w:lang w:eastAsia="en-US"/>
        </w:rPr>
        <w:t>генерирует ключевую пару, формирует</w:t>
      </w:r>
      <w:r w:rsidRPr="00CC1E6B">
        <w:rPr>
          <w:color w:val="000000"/>
          <w:spacing w:val="2"/>
        </w:rPr>
        <w:t xml:space="preserve"> заявку на облегченный СОК, направляет в Центр Управления Терминалами, который в</w:t>
      </w:r>
      <w:r w:rsidRPr="00CC1E6B">
        <w:rPr>
          <w:color w:val="000000"/>
          <w:szCs w:val="24"/>
          <w:lang w:eastAsia="en-US"/>
        </w:rPr>
        <w:t>ыпускает облегченный СОК и присылает его Терминалу.</w:t>
      </w:r>
    </w:p>
    <w:p w:rsidR="004324F6" w:rsidRPr="00CC1E6B" w:rsidRDefault="004324F6" w:rsidP="003B74FA">
      <w:pPr>
        <w:spacing w:line="288" w:lineRule="auto"/>
        <w:ind w:firstLine="720"/>
        <w:jc w:val="both"/>
        <w:rPr>
          <w:color w:val="000000"/>
          <w:sz w:val="24"/>
          <w:szCs w:val="24"/>
        </w:rPr>
      </w:pPr>
      <w:r w:rsidRPr="00CC1E6B">
        <w:rPr>
          <w:i/>
          <w:color w:val="000000"/>
          <w:sz w:val="24"/>
          <w:szCs w:val="24"/>
        </w:rPr>
        <w:t xml:space="preserve">Самотестирование – </w:t>
      </w:r>
      <w:r w:rsidRPr="00CC1E6B">
        <w:rPr>
          <w:color w:val="000000"/>
          <w:sz w:val="24"/>
          <w:szCs w:val="24"/>
        </w:rPr>
        <w:t>выполняет тестирование криптоалгоритмов, проверку целостности программных файлов, тестирование работоспособности ГСЧ.</w:t>
      </w:r>
    </w:p>
    <w:p w:rsidR="004324F6" w:rsidRPr="00CC1E6B" w:rsidRDefault="004324F6" w:rsidP="003B74FA">
      <w:pPr>
        <w:spacing w:line="288" w:lineRule="auto"/>
        <w:ind w:firstLine="720"/>
        <w:jc w:val="both"/>
        <w:rPr>
          <w:color w:val="000000"/>
          <w:sz w:val="24"/>
          <w:szCs w:val="24"/>
        </w:rPr>
      </w:pPr>
      <w:r w:rsidRPr="00CC1E6B">
        <w:rPr>
          <w:i/>
          <w:color w:val="000000"/>
          <w:sz w:val="24"/>
          <w:szCs w:val="30"/>
        </w:rPr>
        <w:lastRenderedPageBreak/>
        <w:t xml:space="preserve">Получение личного ключа – </w:t>
      </w:r>
      <w:r w:rsidRPr="00CC1E6B">
        <w:rPr>
          <w:color w:val="000000"/>
          <w:sz w:val="24"/>
          <w:szCs w:val="24"/>
        </w:rPr>
        <w:t xml:space="preserve">расшифровывает личный ключ, загружает сеансовую копию ключа в оперативную память. </w:t>
      </w:r>
    </w:p>
    <w:p w:rsidR="004324F6" w:rsidRPr="00CC1E6B" w:rsidRDefault="004324F6" w:rsidP="003B74FA">
      <w:pPr>
        <w:spacing w:line="288" w:lineRule="auto"/>
        <w:ind w:firstLine="720"/>
        <w:jc w:val="both"/>
        <w:rPr>
          <w:color w:val="000000"/>
          <w:sz w:val="24"/>
          <w:szCs w:val="24"/>
        </w:rPr>
      </w:pPr>
      <w:r w:rsidRPr="00CC1E6B">
        <w:rPr>
          <w:i/>
          <w:sz w:val="24"/>
          <w:szCs w:val="30"/>
        </w:rPr>
        <w:t>Шифрование данных –</w:t>
      </w:r>
      <w:r w:rsidR="004E17D2" w:rsidRPr="00CC1E6B">
        <w:rPr>
          <w:i/>
          <w:sz w:val="24"/>
          <w:szCs w:val="30"/>
        </w:rPr>
        <w:t xml:space="preserve"> </w:t>
      </w:r>
      <w:r w:rsidRPr="00CC1E6B">
        <w:rPr>
          <w:color w:val="000000"/>
          <w:sz w:val="24"/>
          <w:szCs w:val="24"/>
        </w:rPr>
        <w:t xml:space="preserve">выполняется проверка </w:t>
      </w:r>
      <w:r w:rsidR="004E17D2" w:rsidRPr="00CC1E6B">
        <w:rPr>
          <w:color w:val="000000"/>
          <w:sz w:val="24"/>
          <w:szCs w:val="24"/>
        </w:rPr>
        <w:t xml:space="preserve">действительности </w:t>
      </w:r>
      <w:r w:rsidRPr="00CC1E6B">
        <w:rPr>
          <w:color w:val="000000"/>
          <w:sz w:val="24"/>
          <w:szCs w:val="24"/>
        </w:rPr>
        <w:t>СОК</w:t>
      </w:r>
      <w:r w:rsidR="004E17D2" w:rsidRPr="00CC1E6B">
        <w:rPr>
          <w:color w:val="000000"/>
          <w:sz w:val="24"/>
          <w:szCs w:val="24"/>
        </w:rPr>
        <w:t xml:space="preserve"> получателя, генерируется ключ шифрования данных, генерируется синхропосылка, выполняется зашифрование данных, создается токен ключа шифрования, создание </w:t>
      </w:r>
      <w:r w:rsidR="004E17D2" w:rsidRPr="00CC1E6B">
        <w:rPr>
          <w:color w:val="000000"/>
          <w:sz w:val="24"/>
          <w:szCs w:val="24"/>
          <w:lang w:val="en-US"/>
        </w:rPr>
        <w:t>CMS</w:t>
      </w:r>
      <w:r w:rsidR="004E17D2" w:rsidRPr="00CC1E6B">
        <w:rPr>
          <w:color w:val="000000"/>
          <w:sz w:val="24"/>
          <w:szCs w:val="24"/>
        </w:rPr>
        <w:t xml:space="preserve"> </w:t>
      </w:r>
      <w:r w:rsidR="004E17D2" w:rsidRPr="00CC1E6B">
        <w:rPr>
          <w:color w:val="000000"/>
          <w:sz w:val="24"/>
          <w:szCs w:val="24"/>
          <w:lang w:val="be-BY"/>
        </w:rPr>
        <w:t>структуры</w:t>
      </w:r>
      <w:r w:rsidRPr="00CC1E6B">
        <w:rPr>
          <w:color w:val="000000"/>
          <w:sz w:val="24"/>
          <w:szCs w:val="24"/>
        </w:rPr>
        <w:t>.</w:t>
      </w:r>
    </w:p>
    <w:p w:rsidR="004324F6" w:rsidRPr="00CC1E6B" w:rsidRDefault="004324F6" w:rsidP="003B74FA">
      <w:pPr>
        <w:spacing w:line="288" w:lineRule="auto"/>
        <w:ind w:firstLine="720"/>
        <w:jc w:val="both"/>
        <w:rPr>
          <w:color w:val="000000"/>
          <w:sz w:val="24"/>
          <w:szCs w:val="24"/>
        </w:rPr>
      </w:pPr>
      <w:r w:rsidRPr="00CC1E6B">
        <w:rPr>
          <w:i/>
          <w:sz w:val="24"/>
          <w:szCs w:val="30"/>
        </w:rPr>
        <w:t xml:space="preserve">Расшифрование данных – </w:t>
      </w:r>
      <w:r w:rsidR="004E17D2" w:rsidRPr="00CC1E6B">
        <w:rPr>
          <w:color w:val="000000"/>
          <w:sz w:val="24"/>
          <w:szCs w:val="24"/>
        </w:rPr>
        <w:t>вычисляется имитовставка, выполняется расшифрование данных</w:t>
      </w:r>
      <w:r w:rsidRPr="00CC1E6B">
        <w:rPr>
          <w:color w:val="000000"/>
          <w:sz w:val="24"/>
          <w:szCs w:val="24"/>
        </w:rPr>
        <w:t>.</w:t>
      </w:r>
    </w:p>
    <w:p w:rsidR="004324F6" w:rsidRPr="00CC1E6B" w:rsidRDefault="004324F6" w:rsidP="003B74FA">
      <w:pPr>
        <w:pStyle w:val="1c"/>
        <w:spacing w:line="288" w:lineRule="auto"/>
        <w:ind w:firstLine="720"/>
        <w:rPr>
          <w:color w:val="000000"/>
          <w:szCs w:val="24"/>
        </w:rPr>
      </w:pPr>
      <w:r w:rsidRPr="00CC1E6B">
        <w:rPr>
          <w:i/>
          <w:color w:val="000000"/>
        </w:rPr>
        <w:t xml:space="preserve">Взаимная аутентификация KTA и Терминала – </w:t>
      </w:r>
      <w:r w:rsidRPr="00CC1E6B">
        <w:rPr>
          <w:color w:val="000000"/>
          <w:szCs w:val="24"/>
        </w:rPr>
        <w:t>выполняет первый шаг</w:t>
      </w:r>
      <w:r w:rsidR="004E17D2" w:rsidRPr="00CC1E6B">
        <w:rPr>
          <w:color w:val="000000"/>
          <w:szCs w:val="24"/>
          <w:lang w:val="be-BY"/>
        </w:rPr>
        <w:t xml:space="preserve"> и второй терминальные шаги</w:t>
      </w:r>
      <w:r w:rsidRPr="00CC1E6B">
        <w:rPr>
          <w:color w:val="000000"/>
          <w:szCs w:val="24"/>
        </w:rPr>
        <w:t xml:space="preserve"> протокола </w:t>
      </w:r>
      <w:r w:rsidRPr="00CC1E6B">
        <w:rPr>
          <w:color w:val="000000"/>
          <w:szCs w:val="24"/>
          <w:lang w:val="en-US"/>
        </w:rPr>
        <w:t>BAUTH</w:t>
      </w:r>
      <w:r w:rsidR="004E17D2" w:rsidRPr="00CC1E6B">
        <w:rPr>
          <w:color w:val="000000"/>
          <w:szCs w:val="24"/>
        </w:rPr>
        <w:t>, формирование общего ключа</w:t>
      </w:r>
      <w:r w:rsidRPr="00CC1E6B">
        <w:rPr>
          <w:color w:val="000000"/>
          <w:szCs w:val="24"/>
        </w:rPr>
        <w:t>.</w:t>
      </w:r>
    </w:p>
    <w:p w:rsidR="004324F6" w:rsidRPr="00CC1E6B" w:rsidRDefault="004324F6" w:rsidP="003B74FA">
      <w:pPr>
        <w:pStyle w:val="1c"/>
        <w:spacing w:line="288" w:lineRule="auto"/>
        <w:ind w:firstLine="720"/>
        <w:rPr>
          <w:szCs w:val="24"/>
        </w:rPr>
      </w:pPr>
      <w:r w:rsidRPr="00CC1E6B">
        <w:rPr>
          <w:i/>
          <w:color w:val="000000"/>
        </w:rPr>
        <w:t xml:space="preserve">Защищенное соединение – </w:t>
      </w:r>
      <w:r w:rsidRPr="00CC1E6B">
        <w:rPr>
          <w:color w:val="000000"/>
          <w:szCs w:val="24"/>
        </w:rPr>
        <w:t>устанавливает защищенное соединение Терминал – КТА в</w:t>
      </w:r>
      <w:r w:rsidR="00F95F6F" w:rsidRPr="00CC1E6B">
        <w:rPr>
          <w:color w:val="000000"/>
          <w:szCs w:val="24"/>
        </w:rPr>
        <w:t> </w:t>
      </w:r>
      <w:r w:rsidRPr="00CC1E6B">
        <w:rPr>
          <w:color w:val="000000"/>
          <w:szCs w:val="24"/>
        </w:rPr>
        <w:t>соответствии с СТБ 34.101.79-2019 (8.5</w:t>
      </w:r>
      <w:r w:rsidR="004E17D2" w:rsidRPr="00CC1E6B">
        <w:rPr>
          <w:color w:val="000000"/>
          <w:szCs w:val="24"/>
        </w:rPr>
        <w:t>)</w:t>
      </w:r>
      <w:r w:rsidRPr="00CC1E6B">
        <w:rPr>
          <w:szCs w:val="24"/>
        </w:rPr>
        <w:t>.</w:t>
      </w:r>
    </w:p>
    <w:p w:rsidR="004324F6" w:rsidRPr="00CC1E6B" w:rsidRDefault="004324F6" w:rsidP="003B74FA">
      <w:pPr>
        <w:pStyle w:val="1c"/>
        <w:spacing w:line="288" w:lineRule="auto"/>
        <w:ind w:firstLine="720"/>
        <w:rPr>
          <w:szCs w:val="24"/>
        </w:rPr>
      </w:pPr>
      <w:bookmarkStart w:id="307" w:name="_Toc45958430"/>
      <w:bookmarkStart w:id="308" w:name="_Toc45958594"/>
      <w:bookmarkStart w:id="309" w:name="_Toc45964756"/>
      <w:bookmarkStart w:id="310" w:name="_Toc45982899"/>
      <w:bookmarkStart w:id="311" w:name="_Toc46159829"/>
      <w:bookmarkStart w:id="312" w:name="_Toc51680570"/>
      <w:bookmarkStart w:id="313" w:name="_Toc56264489"/>
      <w:r w:rsidRPr="00CC1E6B">
        <w:rPr>
          <w:i/>
          <w:color w:val="000000"/>
        </w:rPr>
        <w:t>Защита команды</w:t>
      </w:r>
      <w:bookmarkEnd w:id="307"/>
      <w:bookmarkEnd w:id="308"/>
      <w:bookmarkEnd w:id="309"/>
      <w:bookmarkEnd w:id="310"/>
      <w:bookmarkEnd w:id="311"/>
      <w:bookmarkEnd w:id="312"/>
      <w:bookmarkEnd w:id="313"/>
      <w:r w:rsidRPr="00CC1E6B">
        <w:rPr>
          <w:i/>
          <w:color w:val="000000"/>
        </w:rPr>
        <w:t xml:space="preserve"> – </w:t>
      </w:r>
      <w:r w:rsidR="00222000" w:rsidRPr="00CC1E6B">
        <w:rPr>
          <w:color w:val="000000"/>
        </w:rPr>
        <w:t xml:space="preserve">выполняет </w:t>
      </w:r>
      <w:r w:rsidR="004E17D2" w:rsidRPr="00CC1E6B">
        <w:rPr>
          <w:szCs w:val="24"/>
        </w:rPr>
        <w:t>шифр</w:t>
      </w:r>
      <w:r w:rsidR="00222000" w:rsidRPr="00CC1E6B">
        <w:rPr>
          <w:szCs w:val="24"/>
        </w:rPr>
        <w:t>ование команд,</w:t>
      </w:r>
      <w:r w:rsidR="004E17D2" w:rsidRPr="00CC1E6B">
        <w:rPr>
          <w:szCs w:val="24"/>
        </w:rPr>
        <w:t xml:space="preserve"> передаваемые от Терминала на КТА</w:t>
      </w:r>
      <w:r w:rsidRPr="00CC1E6B">
        <w:rPr>
          <w:szCs w:val="24"/>
        </w:rPr>
        <w:t xml:space="preserve">. </w:t>
      </w:r>
    </w:p>
    <w:p w:rsidR="004324F6" w:rsidRPr="00CC1E6B" w:rsidRDefault="004324F6" w:rsidP="003B74FA">
      <w:pPr>
        <w:pStyle w:val="1c"/>
        <w:spacing w:line="288" w:lineRule="auto"/>
        <w:ind w:firstLine="720"/>
        <w:rPr>
          <w:szCs w:val="24"/>
        </w:rPr>
      </w:pPr>
      <w:bookmarkStart w:id="314" w:name="_Toc45958431"/>
      <w:bookmarkStart w:id="315" w:name="_Toc45958595"/>
      <w:bookmarkStart w:id="316" w:name="_Toc45964757"/>
      <w:bookmarkStart w:id="317" w:name="_Toc45982900"/>
      <w:bookmarkStart w:id="318" w:name="_Toc46159830"/>
      <w:bookmarkStart w:id="319" w:name="_Toc51680571"/>
      <w:bookmarkStart w:id="320" w:name="_Toc56264490"/>
      <w:r w:rsidRPr="00CC1E6B">
        <w:rPr>
          <w:i/>
          <w:color w:val="000000"/>
        </w:rPr>
        <w:t>Снятие защиты с ответа</w:t>
      </w:r>
      <w:bookmarkEnd w:id="314"/>
      <w:bookmarkEnd w:id="315"/>
      <w:bookmarkEnd w:id="316"/>
      <w:bookmarkEnd w:id="317"/>
      <w:bookmarkEnd w:id="318"/>
      <w:bookmarkEnd w:id="319"/>
      <w:bookmarkEnd w:id="320"/>
      <w:r w:rsidRPr="00CC1E6B">
        <w:rPr>
          <w:i/>
          <w:color w:val="000000"/>
        </w:rPr>
        <w:t xml:space="preserve"> – </w:t>
      </w:r>
      <w:r w:rsidR="00222000" w:rsidRPr="00CC1E6B">
        <w:rPr>
          <w:szCs w:val="24"/>
        </w:rPr>
        <w:t>выполняет расшифрование ответа, полученного от КТА</w:t>
      </w:r>
      <w:r w:rsidRPr="00CC1E6B">
        <w:rPr>
          <w:szCs w:val="24"/>
        </w:rPr>
        <w:t>.</w:t>
      </w:r>
    </w:p>
    <w:p w:rsidR="004324F6" w:rsidRPr="00CC1E6B" w:rsidRDefault="004324F6" w:rsidP="003B74FA">
      <w:pPr>
        <w:pStyle w:val="1c"/>
        <w:spacing w:line="288" w:lineRule="auto"/>
        <w:ind w:firstLine="720"/>
        <w:rPr>
          <w:lang w:eastAsia="en-US"/>
        </w:rPr>
      </w:pPr>
      <w:r w:rsidRPr="00CC1E6B">
        <w:rPr>
          <w:i/>
        </w:rPr>
        <w:t xml:space="preserve">Защищенное соединение с клиентом – </w:t>
      </w:r>
      <w:r w:rsidRPr="00CC1E6B">
        <w:t>реализует</w:t>
      </w:r>
      <w:r w:rsidR="00222000" w:rsidRPr="00CC1E6B">
        <w:t xml:space="preserve"> установление защищенного </w:t>
      </w:r>
      <w:r w:rsidR="00222000" w:rsidRPr="00CC1E6B">
        <w:rPr>
          <w:lang w:val="en-US"/>
        </w:rPr>
        <w:t>TLS</w:t>
      </w:r>
      <w:r w:rsidR="00222000" w:rsidRPr="00CC1E6B">
        <w:t>-соединения между КП и КПСИС</w:t>
      </w:r>
      <w:r w:rsidRPr="00CC1E6B">
        <w:rPr>
          <w:lang w:eastAsia="en-US"/>
        </w:rPr>
        <w:t>.</w:t>
      </w:r>
    </w:p>
    <w:p w:rsidR="004324F6" w:rsidRPr="00CC1E6B" w:rsidRDefault="004324F6" w:rsidP="003B74FA">
      <w:pPr>
        <w:spacing w:line="288" w:lineRule="auto"/>
        <w:ind w:firstLine="720"/>
        <w:jc w:val="both"/>
        <w:rPr>
          <w:color w:val="000000"/>
          <w:sz w:val="24"/>
          <w:szCs w:val="24"/>
        </w:rPr>
      </w:pPr>
      <w:bookmarkStart w:id="321" w:name="_Hlk62561237"/>
      <w:r w:rsidRPr="00CC1E6B">
        <w:rPr>
          <w:i/>
          <w:color w:val="000000"/>
          <w:sz w:val="24"/>
          <w:szCs w:val="24"/>
        </w:rPr>
        <w:t xml:space="preserve">Выработка ЭЦП – </w:t>
      </w:r>
      <w:r w:rsidRPr="00CC1E6B">
        <w:rPr>
          <w:sz w:val="24"/>
          <w:szCs w:val="30"/>
          <w:lang w:eastAsia="en-US"/>
        </w:rPr>
        <w:t xml:space="preserve">выполняет выработку ЭЦП. </w:t>
      </w:r>
    </w:p>
    <w:bookmarkEnd w:id="321"/>
    <w:p w:rsidR="004324F6" w:rsidRPr="00CC1E6B" w:rsidRDefault="004324F6" w:rsidP="003B74FA">
      <w:pPr>
        <w:spacing w:line="288" w:lineRule="auto"/>
        <w:ind w:firstLine="709"/>
        <w:jc w:val="both"/>
        <w:rPr>
          <w:color w:val="000000"/>
          <w:szCs w:val="24"/>
        </w:rPr>
      </w:pPr>
      <w:r w:rsidRPr="00CC1E6B">
        <w:rPr>
          <w:i/>
          <w:color w:val="000000"/>
          <w:sz w:val="24"/>
          <w:szCs w:val="24"/>
        </w:rPr>
        <w:t xml:space="preserve">Сервис генерации псевдослучайных чисел – </w:t>
      </w:r>
      <w:r w:rsidRPr="00CC1E6B">
        <w:rPr>
          <w:sz w:val="24"/>
          <w:szCs w:val="30"/>
          <w:lang w:eastAsia="en-US"/>
        </w:rPr>
        <w:t>генерирует псевдослучайные числа в режиме HMAC по алгоритму Alg.brng-hmac-hbelt.</w:t>
      </w:r>
      <w:r w:rsidRPr="00CC1E6B">
        <w:rPr>
          <w:color w:val="000000"/>
          <w:spacing w:val="-3"/>
          <w:szCs w:val="24"/>
        </w:rPr>
        <w:t xml:space="preserve"> </w:t>
      </w:r>
    </w:p>
    <w:p w:rsidR="004324F6" w:rsidRPr="00CC1E6B" w:rsidRDefault="004324F6" w:rsidP="003B74FA">
      <w:pPr>
        <w:pStyle w:val="1c"/>
        <w:spacing w:line="288" w:lineRule="auto"/>
        <w:ind w:firstLine="720"/>
        <w:rPr>
          <w:color w:val="000000"/>
          <w:szCs w:val="24"/>
        </w:rPr>
      </w:pPr>
      <w:r w:rsidRPr="00CC1E6B">
        <w:rPr>
          <w:i/>
          <w:color w:val="000000"/>
        </w:rPr>
        <w:t xml:space="preserve">Генерация ключевой пары, запрос на СОК </w:t>
      </w:r>
      <w:r w:rsidRPr="00CC1E6B">
        <w:rPr>
          <w:i/>
          <w:color w:val="000000"/>
          <w:spacing w:val="-4"/>
        </w:rPr>
        <w:t xml:space="preserve">и шифрование – </w:t>
      </w:r>
      <w:r w:rsidRPr="00CC1E6B">
        <w:rPr>
          <w:rFonts w:eastAsia="Noto Serif CJK SC"/>
          <w:color w:val="000000"/>
          <w:kern w:val="2"/>
          <w:szCs w:val="24"/>
          <w:lang w:eastAsia="zh-CN" w:bidi="hi-IN"/>
        </w:rPr>
        <w:t>генерирует ключевую пару (уровень стойкости 128) по алгоритму Alg.bign-genkeypair, формирует запрос на СОК</w:t>
      </w:r>
      <w:r w:rsidR="00222000" w:rsidRPr="00CC1E6B">
        <w:rPr>
          <w:rFonts w:eastAsia="Noto Serif CJK SC"/>
          <w:color w:val="000000"/>
          <w:kern w:val="2"/>
          <w:szCs w:val="24"/>
          <w:lang w:eastAsia="zh-CN" w:bidi="hi-IN"/>
        </w:rPr>
        <w:t>.</w:t>
      </w:r>
      <w:r w:rsidRPr="00CC1E6B">
        <w:rPr>
          <w:rFonts w:eastAsia="Noto Serif CJK SC"/>
          <w:color w:val="000000"/>
          <w:kern w:val="2"/>
          <w:szCs w:val="24"/>
          <w:lang w:eastAsia="zh-CN" w:bidi="hi-IN"/>
        </w:rPr>
        <w:t xml:space="preserve"> </w:t>
      </w:r>
    </w:p>
    <w:p w:rsidR="004324F6" w:rsidRPr="00CC1E6B" w:rsidRDefault="004324F6" w:rsidP="003B74FA">
      <w:pPr>
        <w:spacing w:line="288" w:lineRule="auto"/>
        <w:ind w:firstLine="720"/>
        <w:jc w:val="both"/>
        <w:rPr>
          <w:color w:val="000000"/>
          <w:spacing w:val="-3"/>
          <w:szCs w:val="24"/>
        </w:rPr>
      </w:pPr>
      <w:r w:rsidRPr="00CC1E6B">
        <w:rPr>
          <w:i/>
          <w:sz w:val="24"/>
          <w:szCs w:val="24"/>
        </w:rPr>
        <w:t xml:space="preserve">Контроль целостности – </w:t>
      </w:r>
      <w:r w:rsidRPr="00CC1E6B">
        <w:rPr>
          <w:color w:val="000000"/>
          <w:sz w:val="24"/>
          <w:szCs w:val="24"/>
          <w:lang w:eastAsia="en-US"/>
        </w:rPr>
        <w:t>вычисляет хэш-значение для входных данных (если указана кодировка входных данных, то декодирование входных данных с учетом кодировки).</w:t>
      </w:r>
    </w:p>
    <w:p w:rsidR="004324F6" w:rsidRPr="00CC1E6B" w:rsidRDefault="004324F6" w:rsidP="003B74FA">
      <w:pPr>
        <w:spacing w:line="288" w:lineRule="auto"/>
        <w:ind w:firstLine="720"/>
        <w:jc w:val="both"/>
        <w:rPr>
          <w:color w:val="000000"/>
          <w:spacing w:val="-3"/>
          <w:szCs w:val="24"/>
        </w:rPr>
      </w:pPr>
      <w:r w:rsidRPr="00CC1E6B">
        <w:rPr>
          <w:i/>
          <w:sz w:val="24"/>
          <w:szCs w:val="24"/>
        </w:rPr>
        <w:t xml:space="preserve">Проверка ЭЦП – </w:t>
      </w:r>
      <w:r w:rsidR="00222000" w:rsidRPr="00CC1E6B">
        <w:rPr>
          <w:color w:val="000000"/>
          <w:sz w:val="24"/>
          <w:szCs w:val="24"/>
          <w:lang w:eastAsia="en-US"/>
        </w:rPr>
        <w:t>выполняет проверку ЭЦП</w:t>
      </w:r>
      <w:r w:rsidRPr="00CC1E6B">
        <w:rPr>
          <w:color w:val="000000"/>
          <w:sz w:val="24"/>
          <w:szCs w:val="24"/>
          <w:lang w:eastAsia="en-US"/>
        </w:rPr>
        <w:t>.</w:t>
      </w:r>
    </w:p>
    <w:p w:rsidR="004324F6" w:rsidRDefault="004324F6" w:rsidP="003B74FA">
      <w:pPr>
        <w:pStyle w:val="1c"/>
        <w:spacing w:line="288" w:lineRule="auto"/>
        <w:ind w:firstLine="720"/>
        <w:rPr>
          <w:szCs w:val="24"/>
        </w:rPr>
      </w:pPr>
      <w:r w:rsidRPr="00CC1E6B">
        <w:rPr>
          <w:i/>
          <w:iCs/>
          <w:color w:val="000000"/>
          <w:szCs w:val="24"/>
        </w:rPr>
        <w:t xml:space="preserve">Удаление ключей и объектов – </w:t>
      </w:r>
      <w:r w:rsidRPr="00CC1E6B">
        <w:rPr>
          <w:color w:val="000000"/>
          <w:szCs w:val="24"/>
        </w:rPr>
        <w:t>выполняет уничтожение объектов и/или их сеансовых копий.</w:t>
      </w:r>
    </w:p>
    <w:p w:rsidR="005704BA" w:rsidRDefault="005704BA" w:rsidP="003B74FA">
      <w:pPr>
        <w:spacing w:line="288" w:lineRule="auto"/>
        <w:ind w:firstLine="720"/>
        <w:jc w:val="both"/>
        <w:rPr>
          <w:color w:val="24292E"/>
          <w:sz w:val="24"/>
          <w:szCs w:val="24"/>
        </w:rPr>
      </w:pPr>
    </w:p>
    <w:p w:rsidR="00183E62" w:rsidRDefault="00183E62" w:rsidP="003B74FA">
      <w:pPr>
        <w:spacing w:line="288" w:lineRule="auto"/>
        <w:ind w:firstLine="720"/>
        <w:jc w:val="both"/>
        <w:rPr>
          <w:color w:val="24292E"/>
          <w:sz w:val="24"/>
          <w:szCs w:val="24"/>
        </w:rPr>
      </w:pPr>
    </w:p>
    <w:p w:rsidR="005704BA" w:rsidRDefault="00A86687" w:rsidP="00F95F6F">
      <w:pPr>
        <w:pStyle w:val="af9"/>
        <w:pageBreakBefore/>
        <w:spacing w:line="360" w:lineRule="auto"/>
      </w:pPr>
      <w:bookmarkStart w:id="322" w:name="_Toc66196096"/>
      <w:bookmarkStart w:id="323" w:name="_Toc77940496"/>
      <w:r>
        <w:lastRenderedPageBreak/>
        <w:t>4. Программный интерфейс сервисов</w:t>
      </w:r>
      <w:bookmarkEnd w:id="322"/>
      <w:bookmarkEnd w:id="323"/>
    </w:p>
    <w:p w:rsidR="00321D3F" w:rsidRPr="005B2192" w:rsidRDefault="00321D3F" w:rsidP="00321D3F">
      <w:pPr>
        <w:pStyle w:val="afb"/>
        <w:keepLines/>
        <w:jc w:val="both"/>
        <w:rPr>
          <w:szCs w:val="24"/>
        </w:rPr>
      </w:pPr>
      <w:bookmarkStart w:id="324" w:name="_Toc66196086"/>
      <w:bookmarkStart w:id="325" w:name="_Toc77940497"/>
      <w:bookmarkStart w:id="326" w:name="_Toc66196097"/>
      <w:r>
        <w:rPr>
          <w:szCs w:val="24"/>
        </w:rPr>
        <w:t>4</w:t>
      </w:r>
      <w:r w:rsidRPr="005B2192">
        <w:rPr>
          <w:szCs w:val="24"/>
        </w:rPr>
        <w:t>.</w:t>
      </w:r>
      <w:r>
        <w:rPr>
          <w:szCs w:val="24"/>
        </w:rPr>
        <w:t>1</w:t>
      </w:r>
      <w:r w:rsidRPr="005B2192">
        <w:rPr>
          <w:szCs w:val="24"/>
        </w:rPr>
        <w:t>. </w:t>
      </w:r>
      <w:r w:rsidRPr="005B2192">
        <w:t>Описание входных и выходных параметров</w:t>
      </w:r>
      <w:r>
        <w:t xml:space="preserve"> модуля поддержки </w:t>
      </w:r>
      <w:r w:rsidRPr="005B2192">
        <w:t>OID</w:t>
      </w:r>
      <w:r w:rsidR="000F5B13" w:rsidRPr="005B2192">
        <w:t>C</w:t>
      </w:r>
      <w:bookmarkEnd w:id="324"/>
      <w:bookmarkEnd w:id="325"/>
    </w:p>
    <w:p w:rsidR="00321D3F" w:rsidRDefault="00321D3F" w:rsidP="00321D3F">
      <w:pPr>
        <w:pStyle w:val="afff0"/>
        <w:keepNext/>
        <w:keepLines/>
        <w:widowControl w:val="0"/>
        <w:shd w:val="clear" w:color="auto" w:fill="FFFFFF"/>
        <w:spacing w:beforeAutospacing="0" w:afterAutospacing="0" w:line="288" w:lineRule="auto"/>
        <w:ind w:firstLine="720"/>
        <w:jc w:val="both"/>
      </w:pPr>
      <w:bookmarkStart w:id="327" w:name="_Toc53056349"/>
      <w:bookmarkStart w:id="328" w:name="_Toc53066002"/>
      <w:bookmarkStart w:id="329" w:name="_Toc54339876"/>
      <w:bookmarkStart w:id="330" w:name="_Toc56236680"/>
      <w:r>
        <w:t>4.1.1. Входные и выходные данные модуля поддержки OID</w:t>
      </w:r>
      <w:r w:rsidR="000F5B13" w:rsidRPr="00481362">
        <w:t>C</w:t>
      </w:r>
      <w:r w:rsidRPr="00481362">
        <w:t xml:space="preserve"> и КП приведены</w:t>
      </w:r>
      <w:r>
        <w:t xml:space="preserve"> в таблице </w:t>
      </w:r>
      <w:r w:rsidR="00CA317B">
        <w:t>1</w:t>
      </w:r>
      <w:r>
        <w:t>.</w:t>
      </w:r>
      <w:bookmarkEnd w:id="327"/>
      <w:bookmarkEnd w:id="328"/>
      <w:bookmarkEnd w:id="329"/>
      <w:bookmarkEnd w:id="330"/>
    </w:p>
    <w:p w:rsidR="00321D3F" w:rsidRDefault="00321D3F" w:rsidP="00321D3F">
      <w:pPr>
        <w:pStyle w:val="affb"/>
        <w:keepNext/>
        <w:keepLines/>
        <w:spacing w:before="120" w:after="0" w:line="288" w:lineRule="auto"/>
        <w:ind w:left="0"/>
        <w:jc w:val="both"/>
        <w:rPr>
          <w:rFonts w:ascii="Times New Roman" w:hAnsi="Times New Roman"/>
          <w:spacing w:val="20"/>
          <w:sz w:val="24"/>
          <w:szCs w:val="24"/>
        </w:rPr>
      </w:pPr>
      <w:bookmarkStart w:id="331" w:name="_Toc53056350"/>
      <w:bookmarkStart w:id="332" w:name="_Toc53066003"/>
      <w:bookmarkStart w:id="333" w:name="_Toc54339877"/>
      <w:bookmarkStart w:id="334" w:name="_Toc56236681"/>
      <w:r>
        <w:rPr>
          <w:rFonts w:ascii="Times New Roman" w:hAnsi="Times New Roman"/>
          <w:spacing w:val="20"/>
          <w:sz w:val="24"/>
          <w:szCs w:val="24"/>
        </w:rPr>
        <w:t xml:space="preserve">Таблица </w:t>
      </w:r>
      <w:bookmarkEnd w:id="331"/>
      <w:bookmarkEnd w:id="332"/>
      <w:bookmarkEnd w:id="333"/>
      <w:bookmarkEnd w:id="334"/>
      <w:r w:rsidR="00CA317B">
        <w:rPr>
          <w:rFonts w:ascii="Times New Roman" w:hAnsi="Times New Roman"/>
          <w:spacing w:val="20"/>
          <w:sz w:val="24"/>
          <w:szCs w:val="24"/>
        </w:rPr>
        <w:t>1</w:t>
      </w:r>
    </w:p>
    <w:tbl>
      <w:tblPr>
        <w:tblStyle w:val="afff6"/>
        <w:tblW w:w="10031" w:type="dxa"/>
        <w:tblLook w:val="04A0" w:firstRow="1" w:lastRow="0" w:firstColumn="1" w:lastColumn="0" w:noHBand="0" w:noVBand="1"/>
      </w:tblPr>
      <w:tblGrid>
        <w:gridCol w:w="1536"/>
        <w:gridCol w:w="2400"/>
        <w:gridCol w:w="6095"/>
      </w:tblGrid>
      <w:tr w:rsidR="00321D3F" w:rsidTr="008F265D">
        <w:trPr>
          <w:trHeight w:val="397"/>
          <w:tblHeader/>
        </w:trPr>
        <w:tc>
          <w:tcPr>
            <w:tcW w:w="1536" w:type="dxa"/>
            <w:tcBorders>
              <w:bottom w:val="double" w:sz="4" w:space="0" w:color="000000"/>
            </w:tcBorders>
            <w:vAlign w:val="center"/>
          </w:tcPr>
          <w:p w:rsidR="00321D3F" w:rsidRDefault="00321D3F" w:rsidP="008F265D">
            <w:pPr>
              <w:pStyle w:val="afff4"/>
              <w:shd w:val="clear" w:color="auto" w:fill="auto"/>
              <w:spacing w:before="60" w:after="60" w:line="240" w:lineRule="auto"/>
              <w:jc w:val="center"/>
              <w:rPr>
                <w:sz w:val="24"/>
                <w:szCs w:val="24"/>
              </w:rPr>
            </w:pPr>
            <w:r>
              <w:rPr>
                <w:color w:val="000000"/>
                <w:sz w:val="24"/>
                <w:szCs w:val="24"/>
                <w:lang w:val="en-US" w:eastAsia="en-US" w:bidi="en-US"/>
              </w:rPr>
              <w:t>HTTP</w:t>
            </w:r>
            <w:r>
              <w:rPr>
                <w:color w:val="000000"/>
                <w:sz w:val="24"/>
                <w:szCs w:val="24"/>
              </w:rPr>
              <w:t>-метод</w:t>
            </w:r>
          </w:p>
        </w:tc>
        <w:tc>
          <w:tcPr>
            <w:tcW w:w="2400" w:type="dxa"/>
            <w:tcBorders>
              <w:bottom w:val="double" w:sz="4" w:space="0" w:color="000000"/>
            </w:tcBorders>
            <w:vAlign w:val="center"/>
          </w:tcPr>
          <w:p w:rsidR="00321D3F" w:rsidRDefault="00321D3F" w:rsidP="008F265D">
            <w:pPr>
              <w:pStyle w:val="afff4"/>
              <w:shd w:val="clear" w:color="auto" w:fill="auto"/>
              <w:spacing w:before="60" w:after="60" w:line="240" w:lineRule="auto"/>
              <w:jc w:val="center"/>
              <w:rPr>
                <w:sz w:val="24"/>
                <w:szCs w:val="24"/>
              </w:rPr>
            </w:pPr>
            <w:r>
              <w:rPr>
                <w:color w:val="000000"/>
                <w:sz w:val="24"/>
                <w:szCs w:val="24"/>
              </w:rPr>
              <w:t>Метод веб-сервиса</w:t>
            </w:r>
          </w:p>
        </w:tc>
        <w:tc>
          <w:tcPr>
            <w:tcW w:w="6095" w:type="dxa"/>
            <w:tcBorders>
              <w:bottom w:val="double" w:sz="4" w:space="0" w:color="000000"/>
            </w:tcBorders>
            <w:vAlign w:val="center"/>
          </w:tcPr>
          <w:p w:rsidR="00321D3F" w:rsidRDefault="00321D3F" w:rsidP="008F265D">
            <w:pPr>
              <w:pStyle w:val="afff4"/>
              <w:shd w:val="clear" w:color="auto" w:fill="auto"/>
              <w:spacing w:before="60" w:after="60" w:line="240" w:lineRule="auto"/>
              <w:jc w:val="center"/>
              <w:rPr>
                <w:sz w:val="24"/>
                <w:szCs w:val="24"/>
              </w:rPr>
            </w:pPr>
            <w:r>
              <w:rPr>
                <w:color w:val="000000"/>
                <w:sz w:val="24"/>
                <w:szCs w:val="24"/>
              </w:rPr>
              <w:t>Описание метода веб-сервиса</w:t>
            </w:r>
          </w:p>
        </w:tc>
      </w:tr>
      <w:tr w:rsidR="00321D3F" w:rsidTr="008F265D">
        <w:trPr>
          <w:trHeight w:val="397"/>
        </w:trPr>
        <w:tc>
          <w:tcPr>
            <w:tcW w:w="1536" w:type="dxa"/>
            <w:vAlign w:val="center"/>
          </w:tcPr>
          <w:p w:rsidR="00321D3F" w:rsidRDefault="00321D3F" w:rsidP="008F265D">
            <w:pPr>
              <w:pStyle w:val="afff0"/>
              <w:widowControl w:val="0"/>
              <w:spacing w:beforeAutospacing="0" w:afterAutospacing="0"/>
            </w:pPr>
            <w:r>
              <w:t>POST</w:t>
            </w:r>
          </w:p>
        </w:tc>
        <w:tc>
          <w:tcPr>
            <w:tcW w:w="2400" w:type="dxa"/>
            <w:vAlign w:val="center"/>
          </w:tcPr>
          <w:p w:rsidR="00321D3F" w:rsidRDefault="00321D3F" w:rsidP="008F265D">
            <w:pPr>
              <w:pStyle w:val="afff0"/>
              <w:widowControl w:val="0"/>
              <w:spacing w:beforeAutospacing="0" w:afterAutospacing="0"/>
            </w:pPr>
            <w:r>
              <w:t>/api/v2/login</w:t>
            </w:r>
          </w:p>
        </w:tc>
        <w:tc>
          <w:tcPr>
            <w:tcW w:w="6095" w:type="dxa"/>
            <w:vAlign w:val="center"/>
          </w:tcPr>
          <w:p w:rsidR="00321D3F" w:rsidRPr="00441646" w:rsidRDefault="00321D3F" w:rsidP="008F265D">
            <w:pPr>
              <w:pStyle w:val="afff0"/>
              <w:widowControl w:val="0"/>
              <w:spacing w:beforeAutospacing="0" w:afterAutospacing="0"/>
              <w:ind w:firstLine="170"/>
              <w:rPr>
                <w:spacing w:val="-4"/>
              </w:rPr>
            </w:pPr>
            <w:r w:rsidRPr="00441646">
              <w:rPr>
                <w:spacing w:val="-4"/>
              </w:rPr>
              <w:t>Формирование ссылки для аутентификации в ЕС ИФЮЛ</w:t>
            </w:r>
          </w:p>
        </w:tc>
      </w:tr>
      <w:tr w:rsidR="00321D3F" w:rsidTr="008F265D">
        <w:trPr>
          <w:trHeight w:val="397"/>
        </w:trPr>
        <w:tc>
          <w:tcPr>
            <w:tcW w:w="1536" w:type="dxa"/>
            <w:vAlign w:val="center"/>
          </w:tcPr>
          <w:p w:rsidR="00321D3F" w:rsidRDefault="00321D3F" w:rsidP="008F265D">
            <w:pPr>
              <w:pStyle w:val="afff0"/>
              <w:widowControl w:val="0"/>
              <w:spacing w:beforeAutospacing="0" w:afterAutospacing="0"/>
            </w:pPr>
            <w:r>
              <w:t>POST</w:t>
            </w:r>
          </w:p>
        </w:tc>
        <w:tc>
          <w:tcPr>
            <w:tcW w:w="2400" w:type="dxa"/>
            <w:vAlign w:val="center"/>
          </w:tcPr>
          <w:p w:rsidR="00321D3F" w:rsidRDefault="00321D3F" w:rsidP="008F265D">
            <w:pPr>
              <w:pStyle w:val="afff0"/>
              <w:widowControl w:val="0"/>
              <w:spacing w:beforeAutospacing="0" w:afterAutospacing="0"/>
            </w:pPr>
            <w:r>
              <w:t>/select_auth</w:t>
            </w:r>
          </w:p>
        </w:tc>
        <w:tc>
          <w:tcPr>
            <w:tcW w:w="6095" w:type="dxa"/>
            <w:vAlign w:val="center"/>
          </w:tcPr>
          <w:p w:rsidR="00321D3F" w:rsidRDefault="00321D3F" w:rsidP="008F265D">
            <w:pPr>
              <w:pStyle w:val="afff0"/>
              <w:widowControl w:val="0"/>
              <w:spacing w:beforeAutospacing="0" w:afterAutospacing="0"/>
              <w:ind w:firstLine="170"/>
            </w:pPr>
            <w:r>
              <w:t>Первый шаг для начала протокола аутентификации</w:t>
            </w:r>
          </w:p>
        </w:tc>
      </w:tr>
      <w:tr w:rsidR="00321D3F" w:rsidTr="008F265D">
        <w:trPr>
          <w:trHeight w:val="397"/>
        </w:trPr>
        <w:tc>
          <w:tcPr>
            <w:tcW w:w="1536" w:type="dxa"/>
            <w:vAlign w:val="center"/>
          </w:tcPr>
          <w:p w:rsidR="00321D3F" w:rsidRDefault="00321D3F" w:rsidP="008F265D">
            <w:pPr>
              <w:pStyle w:val="afff0"/>
              <w:widowControl w:val="0"/>
              <w:spacing w:beforeAutospacing="0" w:afterAutospacing="0"/>
            </w:pPr>
            <w:r>
              <w:t>POST</w:t>
            </w:r>
          </w:p>
        </w:tc>
        <w:tc>
          <w:tcPr>
            <w:tcW w:w="2400" w:type="dxa"/>
            <w:vAlign w:val="center"/>
          </w:tcPr>
          <w:p w:rsidR="00321D3F" w:rsidRDefault="00321D3F" w:rsidP="008F265D">
            <w:pPr>
              <w:pStyle w:val="afff0"/>
              <w:widowControl w:val="0"/>
              <w:spacing w:beforeAutospacing="0" w:afterAutospacing="0"/>
            </w:pPr>
            <w:r>
              <w:t>/api/v2/login_callback</w:t>
            </w:r>
          </w:p>
        </w:tc>
        <w:tc>
          <w:tcPr>
            <w:tcW w:w="6095" w:type="dxa"/>
            <w:vAlign w:val="center"/>
          </w:tcPr>
          <w:p w:rsidR="00321D3F" w:rsidRDefault="00321D3F" w:rsidP="008F265D">
            <w:pPr>
              <w:pStyle w:val="afff0"/>
              <w:widowControl w:val="0"/>
              <w:spacing w:beforeAutospacing="0" w:afterAutospacing="0"/>
              <w:ind w:firstLine="170"/>
            </w:pPr>
            <w:r>
              <w:t>Получение билета аутентификации, билета доступа, билета обновления и профайла пользователя</w:t>
            </w:r>
          </w:p>
        </w:tc>
      </w:tr>
      <w:tr w:rsidR="00321D3F" w:rsidTr="008F265D">
        <w:trPr>
          <w:trHeight w:val="397"/>
        </w:trPr>
        <w:tc>
          <w:tcPr>
            <w:tcW w:w="1536" w:type="dxa"/>
            <w:vAlign w:val="center"/>
          </w:tcPr>
          <w:p w:rsidR="00321D3F" w:rsidRDefault="00321D3F" w:rsidP="008F265D">
            <w:pPr>
              <w:pStyle w:val="afff0"/>
              <w:widowControl w:val="0"/>
              <w:spacing w:beforeAutospacing="0" w:afterAutospacing="0"/>
            </w:pPr>
            <w:r>
              <w:t>POST</w:t>
            </w:r>
          </w:p>
        </w:tc>
        <w:tc>
          <w:tcPr>
            <w:tcW w:w="2400" w:type="dxa"/>
            <w:vAlign w:val="center"/>
          </w:tcPr>
          <w:p w:rsidR="00321D3F" w:rsidRDefault="00321D3F" w:rsidP="008F265D">
            <w:pPr>
              <w:pStyle w:val="afff0"/>
              <w:widowControl w:val="0"/>
              <w:spacing w:beforeAutospacing="0" w:afterAutospacing="0"/>
            </w:pPr>
            <w:r>
              <w:t>/api/v2/logout</w:t>
            </w:r>
          </w:p>
        </w:tc>
        <w:tc>
          <w:tcPr>
            <w:tcW w:w="6095" w:type="dxa"/>
            <w:vAlign w:val="center"/>
          </w:tcPr>
          <w:p w:rsidR="00321D3F" w:rsidRDefault="00321D3F" w:rsidP="008F265D">
            <w:pPr>
              <w:pStyle w:val="afff0"/>
              <w:widowControl w:val="0"/>
              <w:spacing w:beforeAutospacing="0" w:afterAutospacing="0"/>
              <w:ind w:firstLine="170"/>
            </w:pPr>
            <w:r>
              <w:t>Выход из ЕС ИФЮЛ</w:t>
            </w:r>
          </w:p>
        </w:tc>
      </w:tr>
      <w:tr w:rsidR="00321D3F" w:rsidTr="008F265D">
        <w:trPr>
          <w:trHeight w:val="397"/>
        </w:trPr>
        <w:tc>
          <w:tcPr>
            <w:tcW w:w="1536" w:type="dxa"/>
            <w:vAlign w:val="center"/>
          </w:tcPr>
          <w:p w:rsidR="00321D3F" w:rsidRDefault="00321D3F" w:rsidP="008F265D">
            <w:pPr>
              <w:pStyle w:val="afff0"/>
              <w:widowControl w:val="0"/>
              <w:spacing w:beforeAutospacing="0" w:afterAutospacing="0"/>
            </w:pPr>
            <w:r>
              <w:t>POST</w:t>
            </w:r>
          </w:p>
        </w:tc>
        <w:tc>
          <w:tcPr>
            <w:tcW w:w="2400" w:type="dxa"/>
            <w:vAlign w:val="center"/>
          </w:tcPr>
          <w:p w:rsidR="00321D3F" w:rsidRDefault="00321D3F" w:rsidP="008F265D">
            <w:pPr>
              <w:pStyle w:val="afff0"/>
              <w:widowControl w:val="0"/>
              <w:spacing w:beforeAutospacing="0" w:afterAutospacing="0"/>
            </w:pPr>
            <w:r>
              <w:t>/tls_init</w:t>
            </w:r>
          </w:p>
        </w:tc>
        <w:tc>
          <w:tcPr>
            <w:tcW w:w="6095" w:type="dxa"/>
            <w:vAlign w:val="center"/>
          </w:tcPr>
          <w:p w:rsidR="00321D3F" w:rsidRDefault="00321D3F" w:rsidP="008F265D">
            <w:pPr>
              <w:pStyle w:val="afff0"/>
              <w:widowControl w:val="0"/>
              <w:spacing w:beforeAutospacing="0" w:afterAutospacing="0"/>
              <w:ind w:firstLine="170"/>
            </w:pPr>
            <w:r>
              <w:t>Установка защищенного TLS-соединения</w:t>
            </w:r>
          </w:p>
        </w:tc>
      </w:tr>
    </w:tbl>
    <w:p w:rsidR="00321D3F" w:rsidRDefault="00CA317B" w:rsidP="00321D3F">
      <w:pPr>
        <w:pStyle w:val="afff0"/>
        <w:widowControl w:val="0"/>
        <w:shd w:val="clear" w:color="auto" w:fill="FFFFFF"/>
        <w:spacing w:before="240" w:beforeAutospacing="0" w:after="120" w:afterAutospacing="0" w:line="288" w:lineRule="auto"/>
        <w:ind w:firstLine="720"/>
        <w:jc w:val="both"/>
      </w:pPr>
      <w:bookmarkStart w:id="335" w:name="_Toc53056351"/>
      <w:bookmarkStart w:id="336" w:name="_Toc53066004"/>
      <w:bookmarkStart w:id="337" w:name="_Toc54339878"/>
      <w:bookmarkStart w:id="338" w:name="_Toc56236682"/>
      <w:r>
        <w:t>4.1</w:t>
      </w:r>
      <w:r w:rsidR="00321D3F">
        <w:t xml:space="preserve">.2. Входные параметры запроса для метода /api/v2/login приведены в таблице </w:t>
      </w:r>
      <w:r>
        <w:t>2</w:t>
      </w:r>
      <w:r w:rsidR="00321D3F">
        <w:t>.</w:t>
      </w:r>
      <w:bookmarkEnd w:id="335"/>
      <w:bookmarkEnd w:id="336"/>
      <w:bookmarkEnd w:id="337"/>
      <w:bookmarkEnd w:id="338"/>
    </w:p>
    <w:p w:rsidR="00321D3F" w:rsidRDefault="00321D3F" w:rsidP="00321D3F">
      <w:pPr>
        <w:pStyle w:val="affb"/>
        <w:keepNext/>
        <w:keepLines/>
        <w:spacing w:after="0" w:line="288" w:lineRule="auto"/>
        <w:ind w:left="0"/>
        <w:jc w:val="both"/>
        <w:rPr>
          <w:rFonts w:ascii="Times New Roman" w:hAnsi="Times New Roman"/>
          <w:spacing w:val="20"/>
          <w:sz w:val="24"/>
          <w:szCs w:val="24"/>
        </w:rPr>
      </w:pPr>
      <w:bookmarkStart w:id="339" w:name="_Toc53056352"/>
      <w:bookmarkStart w:id="340" w:name="_Toc53066005"/>
      <w:bookmarkStart w:id="341" w:name="_Toc54339879"/>
      <w:bookmarkStart w:id="342" w:name="_Toc56236683"/>
      <w:r>
        <w:rPr>
          <w:rFonts w:ascii="Times New Roman" w:hAnsi="Times New Roman"/>
          <w:spacing w:val="20"/>
          <w:sz w:val="24"/>
          <w:szCs w:val="24"/>
        </w:rPr>
        <w:t xml:space="preserve">Таблица </w:t>
      </w:r>
      <w:bookmarkEnd w:id="339"/>
      <w:bookmarkEnd w:id="340"/>
      <w:bookmarkEnd w:id="341"/>
      <w:bookmarkEnd w:id="342"/>
      <w:r w:rsidR="00CA317B">
        <w:rPr>
          <w:rFonts w:ascii="Times New Roman" w:hAnsi="Times New Roman"/>
          <w:spacing w:val="20"/>
          <w:sz w:val="24"/>
          <w:szCs w:val="24"/>
        </w:rPr>
        <w:t>2</w:t>
      </w:r>
    </w:p>
    <w:tbl>
      <w:tblPr>
        <w:tblStyle w:val="afff6"/>
        <w:tblW w:w="10031" w:type="dxa"/>
        <w:tblLook w:val="04A0" w:firstRow="1" w:lastRow="0" w:firstColumn="1" w:lastColumn="0" w:noHBand="0" w:noVBand="1"/>
      </w:tblPr>
      <w:tblGrid>
        <w:gridCol w:w="3439"/>
        <w:gridCol w:w="1269"/>
        <w:gridCol w:w="1044"/>
        <w:gridCol w:w="4279"/>
      </w:tblGrid>
      <w:tr w:rsidR="00321D3F" w:rsidTr="008F265D">
        <w:trPr>
          <w:trHeight w:val="397"/>
          <w:tblHeader/>
        </w:trPr>
        <w:tc>
          <w:tcPr>
            <w:tcW w:w="3438"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26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044"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27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settings.authority</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607EF8">
            <w:pPr>
              <w:pStyle w:val="afff0"/>
              <w:widowControl w:val="0"/>
              <w:spacing w:beforeAutospacing="0" w:afterAutospacing="0"/>
              <w:ind w:firstLine="170"/>
            </w:pPr>
            <w:r>
              <w:t xml:space="preserve">URL-адрес </w:t>
            </w:r>
            <w:r w:rsidR="00607EF8">
              <w:t>СИ</w:t>
            </w:r>
            <w:r>
              <w:t xml:space="preserve"> ЕС ИФЮЛ</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settings.client_id</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string</w:t>
            </w:r>
          </w:p>
        </w:tc>
        <w:tc>
          <w:tcPr>
            <w:tcW w:w="4279" w:type="dxa"/>
            <w:vAlign w:val="center"/>
          </w:tcPr>
          <w:p w:rsidR="00321D3F" w:rsidRDefault="00321D3F" w:rsidP="00607EF8">
            <w:pPr>
              <w:pStyle w:val="afff0"/>
              <w:widowControl w:val="0"/>
              <w:spacing w:beforeAutospacing="0" w:afterAutospacing="0" w:line="216" w:lineRule="auto"/>
              <w:ind w:firstLine="170"/>
            </w:pPr>
            <w:r>
              <w:t xml:space="preserve">Уникальный идентификатор клиентского приложения, зарегистрированного в </w:t>
            </w:r>
            <w:r w:rsidR="00607EF8">
              <w:t>СИ</w:t>
            </w:r>
            <w:r>
              <w:t xml:space="preserve"> ЕС ИФЮЛ</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settings.grant_type</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8F265D">
            <w:pPr>
              <w:pStyle w:val="afff0"/>
              <w:widowControl w:val="0"/>
              <w:spacing w:beforeAutospacing="0" w:afterAutospacing="0"/>
              <w:ind w:firstLine="170"/>
            </w:pPr>
            <w:r>
              <w:t>Тип потока авторизации. Значение по умолчанию «authorization_code»</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settings.response_type</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607EF8">
            <w:pPr>
              <w:pStyle w:val="afff0"/>
              <w:widowControl w:val="0"/>
              <w:spacing w:beforeAutospacing="0" w:afterAutospacing="0"/>
              <w:ind w:firstLine="170"/>
            </w:pPr>
            <w:r>
              <w:t xml:space="preserve">Тип ответа, требуемый от </w:t>
            </w:r>
            <w:r w:rsidR="00607EF8">
              <w:t>СИ</w:t>
            </w:r>
            <w:r>
              <w:t xml:space="preserve"> ЕС</w:t>
            </w:r>
            <w:r w:rsidR="00607EF8">
              <w:t> </w:t>
            </w:r>
            <w:r>
              <w:t>ИФЮЛ. Значение по умолчанию «code»</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settings.scope</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string</w:t>
            </w:r>
          </w:p>
        </w:tc>
        <w:tc>
          <w:tcPr>
            <w:tcW w:w="4279" w:type="dxa"/>
            <w:vAlign w:val="center"/>
          </w:tcPr>
          <w:p w:rsidR="00321D3F" w:rsidRDefault="00321D3F" w:rsidP="00607EF8">
            <w:pPr>
              <w:pStyle w:val="afff0"/>
              <w:widowControl w:val="0"/>
              <w:spacing w:beforeAutospacing="0" w:afterAutospacing="0" w:line="228" w:lineRule="auto"/>
              <w:ind w:firstLine="170"/>
            </w:pPr>
            <w:r>
              <w:t xml:space="preserve">Список данных, которые запрашиваются у </w:t>
            </w:r>
            <w:r w:rsidR="00607EF8">
              <w:t>СИ</w:t>
            </w:r>
            <w:r>
              <w:t xml:space="preserve"> ЕС ИФЮЛ. Значение по умолчанию «opened»</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settings.redirect_uri</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string</w:t>
            </w:r>
          </w:p>
        </w:tc>
        <w:tc>
          <w:tcPr>
            <w:tcW w:w="4279" w:type="dxa"/>
            <w:vAlign w:val="center"/>
          </w:tcPr>
          <w:p w:rsidR="00321D3F" w:rsidRDefault="00321D3F" w:rsidP="008F265D">
            <w:pPr>
              <w:pStyle w:val="afff0"/>
              <w:widowControl w:val="0"/>
              <w:spacing w:beforeAutospacing="0" w:afterAutospacing="0"/>
              <w:ind w:firstLine="170"/>
            </w:pPr>
            <w:r>
              <w:t>URI перенаправления клиентского приложения для получения ответа от провайдера ЕС ИФЮЛ</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rPr>
                <w:lang w:val="en-US"/>
              </w:rPr>
            </w:pPr>
            <w:r>
              <w:rPr>
                <w:lang w:val="en-US"/>
              </w:rPr>
              <w:t>settings.post_logout_redirect_uri</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607EF8">
            <w:pPr>
              <w:pStyle w:val="afff0"/>
              <w:widowControl w:val="0"/>
              <w:spacing w:beforeAutospacing="0" w:afterAutospacing="0"/>
              <w:ind w:firstLine="170"/>
            </w:pPr>
            <w:r>
              <w:t xml:space="preserve">URI перенаправления клиентского приложения после выхода из </w:t>
            </w:r>
            <w:r w:rsidR="00607EF8">
              <w:t>СИ</w:t>
            </w:r>
            <w:r>
              <w:t xml:space="preserve"> ЕС ИФЮЛ</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settings.prompt</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8F265D">
            <w:pPr>
              <w:pStyle w:val="afff0"/>
              <w:widowControl w:val="0"/>
              <w:spacing w:beforeAutospacing="0" w:afterAutospacing="0"/>
              <w:ind w:firstLine="170"/>
            </w:pPr>
            <w:r>
              <w:t>Обязательный параметр для получения билета обновления. Значение по умолчанию «consent»</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settings.state</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CA317B">
            <w:pPr>
              <w:pStyle w:val="afff0"/>
              <w:widowControl w:val="0"/>
              <w:spacing w:beforeAutospacing="0" w:afterAutospacing="0" w:line="216" w:lineRule="auto"/>
              <w:ind w:firstLine="170"/>
              <w:rPr>
                <w:spacing w:val="-4"/>
              </w:rPr>
            </w:pPr>
            <w:r>
              <w:rPr>
                <w:spacing w:val="-4"/>
              </w:rPr>
              <w:t>Значение, используемое для поддержания состояния между запросом и обратным вызовом, будет возвращено после успешной аутентификации</w:t>
            </w:r>
          </w:p>
        </w:tc>
      </w:tr>
    </w:tbl>
    <w:p w:rsidR="00321D3F" w:rsidRDefault="00321D3F" w:rsidP="00321D3F">
      <w:pPr>
        <w:pStyle w:val="afff0"/>
        <w:keepNext/>
        <w:widowControl w:val="0"/>
        <w:shd w:val="clear" w:color="auto" w:fill="FFFFFF"/>
        <w:spacing w:before="240" w:beforeAutospacing="0" w:afterAutospacing="0" w:line="288" w:lineRule="auto"/>
        <w:ind w:firstLine="720"/>
        <w:jc w:val="both"/>
      </w:pPr>
      <w:bookmarkStart w:id="343" w:name="_Toc53056353"/>
      <w:bookmarkStart w:id="344" w:name="_Toc53066006"/>
      <w:bookmarkStart w:id="345" w:name="_Toc54339880"/>
      <w:bookmarkStart w:id="346" w:name="_Toc56236684"/>
      <w:r>
        <w:t>Пример запроса:</w:t>
      </w:r>
      <w:bookmarkEnd w:id="343"/>
      <w:bookmarkEnd w:id="344"/>
      <w:bookmarkEnd w:id="345"/>
      <w:bookmarkEnd w:id="346"/>
      <w:r>
        <w:t xml:space="preserve"> </w:t>
      </w:r>
    </w:p>
    <w:p w:rsidR="00321D3F" w:rsidRDefault="00321D3F" w:rsidP="00321D3F">
      <w:pPr>
        <w:pStyle w:val="afff0"/>
        <w:keepNext/>
        <w:widowControl w:val="0"/>
        <w:shd w:val="clear" w:color="auto" w:fill="FFFFFF"/>
        <w:spacing w:beforeAutospacing="0" w:afterAutospacing="0" w:line="264" w:lineRule="auto"/>
        <w:ind w:firstLine="743"/>
        <w:jc w:val="both"/>
        <w:rPr>
          <w:rFonts w:ascii="Courier New" w:hAnsi="Courier New" w:cs="Courier New"/>
          <w:sz w:val="20"/>
        </w:rPr>
      </w:pPr>
      <w:bookmarkStart w:id="347" w:name="_Toc53056354"/>
      <w:bookmarkStart w:id="348" w:name="_Toc53066007"/>
      <w:bookmarkStart w:id="349" w:name="_Toc54339881"/>
      <w:r>
        <w:rPr>
          <w:rFonts w:ascii="Courier New" w:hAnsi="Courier New" w:cs="Courier New"/>
          <w:sz w:val="20"/>
        </w:rPr>
        <w:t>POST /</w:t>
      </w:r>
      <w:r w:rsidR="00CA317B">
        <w:rPr>
          <w:rFonts w:ascii="Courier New" w:hAnsi="Courier New" w:cs="Courier New"/>
          <w:sz w:val="20"/>
        </w:rPr>
        <w:t>api/v2</w:t>
      </w:r>
      <w:r>
        <w:rPr>
          <w:rFonts w:ascii="Courier New" w:hAnsi="Courier New" w:cs="Courier New"/>
          <w:sz w:val="20"/>
        </w:rPr>
        <w:t>/login</w:t>
      </w:r>
      <w:bookmarkEnd w:id="347"/>
      <w:bookmarkEnd w:id="348"/>
      <w:bookmarkEnd w:id="349"/>
      <w:r>
        <w:rPr>
          <w:rFonts w:ascii="Courier New" w:hAnsi="Courier New" w:cs="Courier New"/>
          <w:sz w:val="20"/>
        </w:rPr>
        <w:t xml:space="preserve"> </w:t>
      </w:r>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50" w:name="_Toc53056355"/>
      <w:bookmarkStart w:id="351" w:name="_Toc53066008"/>
      <w:bookmarkStart w:id="352" w:name="_Toc54339882"/>
      <w:r>
        <w:rPr>
          <w:rFonts w:ascii="Courier New" w:hAnsi="Courier New" w:cs="Courier New"/>
          <w:sz w:val="20"/>
          <w:lang w:val="en-US"/>
        </w:rPr>
        <w:t>HTTP/1.1</w:t>
      </w:r>
      <w:bookmarkEnd w:id="350"/>
      <w:bookmarkEnd w:id="351"/>
      <w:bookmarkEnd w:id="352"/>
      <w:r>
        <w:rPr>
          <w:rFonts w:ascii="Courier New" w:hAnsi="Courier New" w:cs="Courier New"/>
          <w:sz w:val="20"/>
          <w:lang w:val="en-US"/>
        </w:rPr>
        <w:t xml:space="preserve"> </w:t>
      </w:r>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53" w:name="_Toc53056356"/>
      <w:bookmarkStart w:id="354" w:name="_Toc53066009"/>
      <w:bookmarkStart w:id="355" w:name="_Toc54339883"/>
      <w:r>
        <w:rPr>
          <w:rFonts w:ascii="Courier New" w:hAnsi="Courier New" w:cs="Courier New"/>
          <w:sz w:val="20"/>
          <w:lang w:val="en-US"/>
        </w:rPr>
        <w:t>Accept: application/json</w:t>
      </w:r>
      <w:bookmarkEnd w:id="353"/>
      <w:bookmarkEnd w:id="354"/>
      <w:bookmarkEnd w:id="355"/>
      <w:r>
        <w:rPr>
          <w:rFonts w:ascii="Courier New" w:hAnsi="Courier New" w:cs="Courier New"/>
          <w:sz w:val="20"/>
          <w:lang w:val="en-US"/>
        </w:rPr>
        <w:t xml:space="preserve"> </w:t>
      </w:r>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56" w:name="_Toc53056357"/>
      <w:bookmarkStart w:id="357" w:name="_Toc53066010"/>
      <w:bookmarkStart w:id="358" w:name="_Toc54339884"/>
      <w:r>
        <w:rPr>
          <w:rFonts w:ascii="Courier New" w:hAnsi="Courier New" w:cs="Courier New"/>
          <w:sz w:val="20"/>
          <w:lang w:val="en-US"/>
        </w:rPr>
        <w:lastRenderedPageBreak/>
        <w:t>Content-Type: application/json</w:t>
      </w:r>
      <w:bookmarkEnd w:id="356"/>
      <w:bookmarkEnd w:id="357"/>
      <w:bookmarkEnd w:id="358"/>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59" w:name="_Toc53056358"/>
      <w:bookmarkStart w:id="360" w:name="_Toc53066011"/>
      <w:bookmarkStart w:id="361" w:name="_Toc54339885"/>
      <w:r>
        <w:rPr>
          <w:rFonts w:ascii="Courier New" w:hAnsi="Courier New" w:cs="Courier New"/>
          <w:sz w:val="20"/>
          <w:lang w:val="en-US"/>
        </w:rPr>
        <w:t>{"settings": {</w:t>
      </w:r>
      <w:bookmarkEnd w:id="359"/>
      <w:bookmarkEnd w:id="360"/>
      <w:bookmarkEnd w:id="361"/>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62" w:name="_Toc53056359"/>
      <w:bookmarkStart w:id="363" w:name="_Toc53066012"/>
      <w:bookmarkStart w:id="364" w:name="_Toc54339886"/>
      <w:r>
        <w:rPr>
          <w:rFonts w:ascii="Courier New" w:hAnsi="Courier New" w:cs="Courier New"/>
          <w:sz w:val="20"/>
          <w:lang w:val="en-US"/>
        </w:rPr>
        <w:t>"authority": "https://esiful.nces.by:8081",</w:t>
      </w:r>
      <w:bookmarkEnd w:id="362"/>
      <w:bookmarkEnd w:id="363"/>
      <w:bookmarkEnd w:id="364"/>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65" w:name="_Toc53056360"/>
      <w:bookmarkStart w:id="366" w:name="_Toc53066013"/>
      <w:bookmarkStart w:id="367" w:name="_Toc54339887"/>
      <w:r>
        <w:rPr>
          <w:rFonts w:ascii="Courier New" w:hAnsi="Courier New" w:cs="Courier New"/>
          <w:sz w:val="20"/>
          <w:lang w:val="en-US"/>
        </w:rPr>
        <w:t>"client_id": "5c0SbSd9IiDIlhmF7q_V0pq-uGp8z6y8dzWHQIisFIM",</w:t>
      </w:r>
      <w:bookmarkEnd w:id="365"/>
      <w:bookmarkEnd w:id="366"/>
      <w:bookmarkEnd w:id="367"/>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68" w:name="_Toc53056361"/>
      <w:bookmarkStart w:id="369" w:name="_Toc53066014"/>
      <w:bookmarkStart w:id="370" w:name="_Toc54339888"/>
      <w:r>
        <w:rPr>
          <w:rFonts w:ascii="Courier New" w:hAnsi="Courier New" w:cs="Courier New"/>
          <w:sz w:val="20"/>
          <w:lang w:val="en-US"/>
        </w:rPr>
        <w:t>"grant_type": "authorization_code",</w:t>
      </w:r>
      <w:bookmarkEnd w:id="368"/>
      <w:bookmarkEnd w:id="369"/>
      <w:bookmarkEnd w:id="370"/>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71" w:name="_Toc53056362"/>
      <w:bookmarkStart w:id="372" w:name="_Toc53066015"/>
      <w:bookmarkStart w:id="373" w:name="_Toc54339889"/>
      <w:r>
        <w:rPr>
          <w:rFonts w:ascii="Courier New" w:hAnsi="Courier New" w:cs="Courier New"/>
          <w:sz w:val="20"/>
          <w:lang w:val="en-US"/>
        </w:rPr>
        <w:t>"response_type": "code",</w:t>
      </w:r>
      <w:bookmarkEnd w:id="371"/>
      <w:bookmarkEnd w:id="372"/>
      <w:bookmarkEnd w:id="373"/>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74" w:name="_Toc53056363"/>
      <w:bookmarkStart w:id="375" w:name="_Toc53066016"/>
      <w:bookmarkStart w:id="376" w:name="_Toc54339890"/>
      <w:r>
        <w:rPr>
          <w:rFonts w:ascii="Courier New" w:hAnsi="Courier New" w:cs="Courier New"/>
          <w:sz w:val="20"/>
          <w:lang w:val="en-US"/>
        </w:rPr>
        <w:t>"scope" : "openid profile offline_access",</w:t>
      </w:r>
      <w:bookmarkEnd w:id="374"/>
      <w:bookmarkEnd w:id="375"/>
      <w:bookmarkEnd w:id="376"/>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77" w:name="_Toc53056364"/>
      <w:bookmarkStart w:id="378" w:name="_Toc53066017"/>
      <w:bookmarkStart w:id="379" w:name="_Toc54339891"/>
      <w:r>
        <w:rPr>
          <w:rFonts w:ascii="Courier New" w:hAnsi="Courier New" w:cs="Courier New"/>
          <w:sz w:val="20"/>
          <w:lang w:val="en-US"/>
        </w:rPr>
        <w:t>"redirect_uri": "http://localhost:8080",</w:t>
      </w:r>
      <w:bookmarkEnd w:id="377"/>
      <w:bookmarkEnd w:id="378"/>
      <w:bookmarkEnd w:id="379"/>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80" w:name="_Toc53056365"/>
      <w:bookmarkStart w:id="381" w:name="_Toc53066018"/>
      <w:bookmarkStart w:id="382" w:name="_Toc54339892"/>
      <w:r>
        <w:rPr>
          <w:rFonts w:ascii="Courier New" w:hAnsi="Courier New" w:cs="Courier New"/>
          <w:sz w:val="20"/>
          <w:lang w:val="en-US"/>
        </w:rPr>
        <w:t>"post_logout_redirect_uri": "http://localhost:8080",</w:t>
      </w:r>
      <w:bookmarkEnd w:id="380"/>
      <w:bookmarkEnd w:id="381"/>
      <w:bookmarkEnd w:id="382"/>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83" w:name="_Toc53056366"/>
      <w:bookmarkStart w:id="384" w:name="_Toc53066019"/>
      <w:bookmarkStart w:id="385" w:name="_Toc54339893"/>
      <w:r>
        <w:rPr>
          <w:rFonts w:ascii="Courier New" w:hAnsi="Courier New" w:cs="Courier New"/>
          <w:sz w:val="20"/>
          <w:lang w:val="en-US"/>
        </w:rPr>
        <w:t>"prompt": "consent",</w:t>
      </w:r>
      <w:bookmarkEnd w:id="383"/>
      <w:bookmarkEnd w:id="384"/>
      <w:bookmarkEnd w:id="385"/>
    </w:p>
    <w:p w:rsidR="00321D3F" w:rsidRDefault="00321D3F" w:rsidP="00321D3F">
      <w:pPr>
        <w:pStyle w:val="afff0"/>
        <w:widowControl w:val="0"/>
        <w:shd w:val="clear" w:color="auto" w:fill="FFFFFF"/>
        <w:spacing w:beforeAutospacing="0" w:afterAutospacing="0" w:line="264" w:lineRule="auto"/>
        <w:ind w:firstLine="743"/>
        <w:jc w:val="both"/>
        <w:rPr>
          <w:rFonts w:ascii="Courier New" w:hAnsi="Courier New" w:cs="Courier New"/>
          <w:sz w:val="20"/>
          <w:lang w:val="en-US"/>
        </w:rPr>
      </w:pPr>
      <w:bookmarkStart w:id="386" w:name="_Toc53056367"/>
      <w:bookmarkStart w:id="387" w:name="_Toc53066020"/>
      <w:bookmarkStart w:id="388" w:name="_Toc54339894"/>
      <w:r>
        <w:rPr>
          <w:rFonts w:ascii="Courier New" w:hAnsi="Courier New" w:cs="Courier New"/>
          <w:sz w:val="20"/>
          <w:lang w:val="en-US"/>
        </w:rPr>
        <w:t>"state": "niitzi.by"}}</w:t>
      </w:r>
      <w:bookmarkStart w:id="389" w:name="_Toc53056368"/>
      <w:bookmarkStart w:id="390" w:name="_Toc53066021"/>
      <w:bookmarkStart w:id="391" w:name="_Toc54339895"/>
      <w:bookmarkStart w:id="392" w:name="_Toc56236685"/>
      <w:bookmarkEnd w:id="386"/>
      <w:bookmarkEnd w:id="387"/>
      <w:bookmarkEnd w:id="388"/>
    </w:p>
    <w:p w:rsidR="00321D3F" w:rsidRDefault="00CA317B" w:rsidP="00321D3F">
      <w:pPr>
        <w:pStyle w:val="afff0"/>
        <w:keepNext/>
        <w:widowControl w:val="0"/>
        <w:shd w:val="clear" w:color="auto" w:fill="FFFFFF"/>
        <w:spacing w:before="120" w:beforeAutospacing="0" w:after="120" w:afterAutospacing="0" w:line="288" w:lineRule="auto"/>
        <w:ind w:firstLine="720"/>
        <w:jc w:val="both"/>
      </w:pPr>
      <w:r>
        <w:t>4.1</w:t>
      </w:r>
      <w:r w:rsidR="00321D3F">
        <w:t xml:space="preserve">.3. Выходные параметры ответа для метода /api/v2/login приведены в таблице </w:t>
      </w:r>
      <w:r>
        <w:t>3</w:t>
      </w:r>
      <w:r w:rsidR="00321D3F">
        <w:t>.</w:t>
      </w:r>
      <w:bookmarkEnd w:id="389"/>
      <w:bookmarkEnd w:id="390"/>
      <w:bookmarkEnd w:id="391"/>
      <w:bookmarkEnd w:id="392"/>
    </w:p>
    <w:p w:rsidR="00321D3F" w:rsidRDefault="00321D3F" w:rsidP="00321D3F">
      <w:pPr>
        <w:pStyle w:val="affb"/>
        <w:keepNext/>
        <w:keepLines/>
        <w:spacing w:after="0" w:line="288" w:lineRule="auto"/>
        <w:ind w:left="0"/>
        <w:jc w:val="both"/>
        <w:rPr>
          <w:rFonts w:ascii="Times New Roman" w:hAnsi="Times New Roman"/>
          <w:spacing w:val="20"/>
          <w:sz w:val="24"/>
          <w:szCs w:val="24"/>
        </w:rPr>
      </w:pPr>
      <w:bookmarkStart w:id="393" w:name="_Toc53056369"/>
      <w:bookmarkStart w:id="394" w:name="_Toc53066022"/>
      <w:bookmarkStart w:id="395" w:name="_Toc54339896"/>
      <w:bookmarkStart w:id="396" w:name="_Toc56236686"/>
      <w:r>
        <w:rPr>
          <w:rFonts w:ascii="Times New Roman" w:hAnsi="Times New Roman"/>
          <w:spacing w:val="20"/>
          <w:sz w:val="24"/>
          <w:szCs w:val="24"/>
        </w:rPr>
        <w:t xml:space="preserve">Таблица </w:t>
      </w:r>
      <w:bookmarkEnd w:id="393"/>
      <w:bookmarkEnd w:id="394"/>
      <w:bookmarkEnd w:id="395"/>
      <w:bookmarkEnd w:id="396"/>
      <w:r w:rsidR="00CA317B">
        <w:rPr>
          <w:rFonts w:ascii="Times New Roman" w:hAnsi="Times New Roman"/>
          <w:spacing w:val="20"/>
          <w:sz w:val="24"/>
          <w:szCs w:val="24"/>
        </w:rPr>
        <w:t>3</w:t>
      </w:r>
    </w:p>
    <w:tbl>
      <w:tblPr>
        <w:tblStyle w:val="afff6"/>
        <w:tblW w:w="10031" w:type="dxa"/>
        <w:tblLook w:val="04A0" w:firstRow="1" w:lastRow="0" w:firstColumn="1" w:lastColumn="0" w:noHBand="0" w:noVBand="1"/>
      </w:tblPr>
      <w:tblGrid>
        <w:gridCol w:w="3439"/>
        <w:gridCol w:w="1269"/>
        <w:gridCol w:w="1044"/>
        <w:gridCol w:w="4279"/>
      </w:tblGrid>
      <w:tr w:rsidR="00321D3F" w:rsidTr="008F265D">
        <w:trPr>
          <w:trHeight w:val="397"/>
          <w:tblHeader/>
        </w:trPr>
        <w:tc>
          <w:tcPr>
            <w:tcW w:w="3438"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26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044"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27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rPr>
                <w:lang w:val="en-US"/>
              </w:rPr>
            </w:pPr>
            <w:r>
              <w:rPr>
                <w:lang w:val="en-US"/>
              </w:rPr>
              <w:t>enveloped_and_signed_auth_url</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607EF8">
            <w:pPr>
              <w:pStyle w:val="afff0"/>
              <w:widowControl w:val="0"/>
              <w:spacing w:beforeAutospacing="0" w:afterAutospacing="0"/>
              <w:ind w:firstLine="170"/>
            </w:pPr>
            <w:r>
              <w:t xml:space="preserve">Ccылка для перехода в </w:t>
            </w:r>
            <w:r w:rsidR="00607EF8">
              <w:t>СИ</w:t>
            </w:r>
            <w:r>
              <w:t xml:space="preserve"> ЕС</w:t>
            </w:r>
            <w:r w:rsidR="00607EF8">
              <w:t> </w:t>
            </w:r>
            <w:r>
              <w:t>ИФЮЛ</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pPr>
            <w:r>
              <w:t>code_verifier</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string</w:t>
            </w:r>
          </w:p>
        </w:tc>
        <w:tc>
          <w:tcPr>
            <w:tcW w:w="4279" w:type="dxa"/>
            <w:vAlign w:val="center"/>
          </w:tcPr>
          <w:p w:rsidR="00321D3F" w:rsidRDefault="00321D3F" w:rsidP="008F265D">
            <w:pPr>
              <w:pStyle w:val="afff0"/>
              <w:widowControl w:val="0"/>
              <w:spacing w:beforeAutospacing="0" w:afterAutospacing="0"/>
              <w:ind w:firstLine="170"/>
            </w:pPr>
            <w:r>
              <w:t>Случайно сгенерированная последовательность, которую необходимо сохранить и после успешной аутентификации предъявить в /api/v1/login_callback</w:t>
            </w:r>
          </w:p>
        </w:tc>
      </w:tr>
      <w:tr w:rsidR="00321D3F" w:rsidTr="008F265D">
        <w:trPr>
          <w:trHeight w:val="397"/>
        </w:trPr>
        <w:tc>
          <w:tcPr>
            <w:tcW w:w="3438" w:type="dxa"/>
            <w:vAlign w:val="center"/>
          </w:tcPr>
          <w:p w:rsidR="00321D3F" w:rsidRDefault="00321D3F" w:rsidP="008F265D">
            <w:pPr>
              <w:pStyle w:val="afff0"/>
              <w:widowControl w:val="0"/>
              <w:spacing w:beforeAutospacing="0" w:afterAutospacing="0"/>
              <w:rPr>
                <w:lang w:val="en-US"/>
              </w:rPr>
            </w:pPr>
            <w:r>
              <w:rPr>
                <w:lang w:val="en-US"/>
              </w:rPr>
              <w:t>signed_data_to_check_in_cp</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eastAsia="en-US" w:bidi="en-US"/>
              </w:rPr>
              <w:t>JSON</w:t>
            </w:r>
          </w:p>
        </w:tc>
        <w:tc>
          <w:tcPr>
            <w:tcW w:w="1044" w:type="dxa"/>
            <w:vAlign w:val="center"/>
          </w:tcPr>
          <w:p w:rsidR="00321D3F" w:rsidRDefault="00321D3F" w:rsidP="008F265D">
            <w:pPr>
              <w:pStyle w:val="afff4"/>
              <w:shd w:val="clear" w:color="auto" w:fill="auto"/>
              <w:spacing w:line="240" w:lineRule="auto"/>
              <w:ind w:left="57"/>
              <w:jc w:val="center"/>
              <w:rPr>
                <w:color w:val="000000"/>
                <w:sz w:val="24"/>
                <w:szCs w:val="24"/>
                <w:lang w:eastAsia="en-US" w:bidi="en-US"/>
              </w:rPr>
            </w:pPr>
            <w:r>
              <w:rPr>
                <w:color w:val="000000"/>
                <w:sz w:val="24"/>
                <w:szCs w:val="24"/>
                <w:lang w:val="en-US" w:eastAsia="en-US" w:bidi="en-US"/>
              </w:rPr>
              <w:t>string</w:t>
            </w:r>
          </w:p>
        </w:tc>
        <w:tc>
          <w:tcPr>
            <w:tcW w:w="4279" w:type="dxa"/>
            <w:vAlign w:val="center"/>
          </w:tcPr>
          <w:p w:rsidR="00321D3F" w:rsidRDefault="00321D3F" w:rsidP="008F265D">
            <w:pPr>
              <w:pStyle w:val="afff0"/>
              <w:widowControl w:val="0"/>
              <w:spacing w:beforeAutospacing="0" w:afterAutospacing="0"/>
              <w:ind w:firstLine="170"/>
            </w:pPr>
            <w:r>
              <w:t>Параметр, необходимый для передачи в КП для протоколов B</w:t>
            </w:r>
            <w:r>
              <w:rPr>
                <w:lang w:val="en-US"/>
              </w:rPr>
              <w:t>a</w:t>
            </w:r>
            <w:r>
              <w:t>uth и S</w:t>
            </w:r>
            <w:r>
              <w:rPr>
                <w:lang w:val="en-US"/>
              </w:rPr>
              <w:t>a</w:t>
            </w:r>
            <w:r>
              <w:t>uth</w:t>
            </w:r>
          </w:p>
        </w:tc>
      </w:tr>
    </w:tbl>
    <w:p w:rsidR="00321D3F" w:rsidRPr="00FB2722" w:rsidRDefault="00321D3F" w:rsidP="00FB2722">
      <w:pPr>
        <w:pStyle w:val="afff0"/>
        <w:keepNext/>
        <w:widowControl w:val="0"/>
        <w:shd w:val="clear" w:color="auto" w:fill="FFFFFF"/>
        <w:spacing w:before="120" w:beforeAutospacing="0" w:after="120" w:afterAutospacing="0" w:line="288" w:lineRule="auto"/>
        <w:ind w:firstLine="720"/>
        <w:jc w:val="both"/>
        <w:rPr>
          <w:lang w:val="en-US"/>
        </w:rPr>
      </w:pPr>
      <w:bookmarkStart w:id="397" w:name="bookmark19"/>
      <w:bookmarkStart w:id="398" w:name="bookmark20"/>
      <w:bookmarkStart w:id="399" w:name="_Toc70599760"/>
      <w:bookmarkStart w:id="400" w:name="_Toc70600297"/>
      <w:r>
        <w:t>Пример</w:t>
      </w:r>
      <w:r w:rsidRPr="00FB2722">
        <w:rPr>
          <w:lang w:val="en-US"/>
        </w:rPr>
        <w:t xml:space="preserve"> </w:t>
      </w:r>
      <w:r>
        <w:t>ответа</w:t>
      </w:r>
      <w:r w:rsidRPr="00FB2722">
        <w:rPr>
          <w:lang w:val="en-US"/>
        </w:rPr>
        <w:t>:</w:t>
      </w:r>
      <w:bookmarkEnd w:id="397"/>
      <w:bookmarkEnd w:id="398"/>
      <w:bookmarkEnd w:id="399"/>
      <w:bookmarkEnd w:id="400"/>
    </w:p>
    <w:p w:rsidR="00321D3F" w:rsidRPr="00FB2722" w:rsidRDefault="00321D3F" w:rsidP="00FB2722">
      <w:pPr>
        <w:pStyle w:val="afff0"/>
        <w:widowControl w:val="0"/>
        <w:shd w:val="clear" w:color="auto" w:fill="FFFFFF"/>
        <w:spacing w:beforeAutospacing="0" w:afterAutospacing="0"/>
        <w:jc w:val="both"/>
        <w:rPr>
          <w:rFonts w:ascii="Courier New" w:hAnsi="Courier New" w:cs="Courier New"/>
          <w:sz w:val="20"/>
          <w:lang w:val="en-US"/>
        </w:rPr>
      </w:pPr>
      <w:r w:rsidRPr="00FB2722">
        <w:rPr>
          <w:rFonts w:ascii="Courier New" w:hAnsi="Courier New" w:cs="Courier New"/>
          <w:sz w:val="20"/>
          <w:lang w:val="en-US"/>
        </w:rPr>
        <w:t>HTTP/1.1</w:t>
      </w:r>
    </w:p>
    <w:p w:rsidR="00321D3F" w:rsidRPr="00FB2722" w:rsidRDefault="00321D3F" w:rsidP="00FB2722">
      <w:pPr>
        <w:pStyle w:val="afff0"/>
        <w:widowControl w:val="0"/>
        <w:shd w:val="clear" w:color="auto" w:fill="FFFFFF"/>
        <w:spacing w:beforeAutospacing="0" w:afterAutospacing="0"/>
        <w:jc w:val="both"/>
        <w:rPr>
          <w:rFonts w:ascii="Courier New" w:hAnsi="Courier New" w:cs="Courier New"/>
          <w:sz w:val="20"/>
          <w:lang w:val="en-US"/>
        </w:rPr>
      </w:pPr>
      <w:r w:rsidRPr="00FB2722">
        <w:rPr>
          <w:rFonts w:ascii="Courier New" w:hAnsi="Courier New" w:cs="Courier New"/>
          <w:sz w:val="20"/>
          <w:lang w:val="en-US"/>
        </w:rPr>
        <w:t>Content-Type: application/json</w:t>
      </w:r>
    </w:p>
    <w:p w:rsidR="00321D3F" w:rsidRPr="00FB2722" w:rsidRDefault="00321D3F" w:rsidP="00FB2722">
      <w:pPr>
        <w:pStyle w:val="afff0"/>
        <w:widowControl w:val="0"/>
        <w:shd w:val="clear" w:color="auto" w:fill="FFFFFF"/>
        <w:spacing w:beforeAutospacing="0" w:afterAutospacing="0"/>
        <w:jc w:val="both"/>
        <w:rPr>
          <w:rFonts w:ascii="Courier New" w:hAnsi="Courier New" w:cs="Courier New"/>
          <w:sz w:val="20"/>
          <w:lang w:val="en-US"/>
        </w:rPr>
      </w:pPr>
      <w:bookmarkStart w:id="401" w:name="_Toc70599761"/>
      <w:r w:rsidRPr="00FB2722">
        <w:rPr>
          <w:rFonts w:ascii="Courier New" w:hAnsi="Courier New" w:cs="Courier New"/>
          <w:sz w:val="20"/>
          <w:lang w:val="en-US"/>
        </w:rPr>
        <w:t>{</w:t>
      </w:r>
      <w:bookmarkEnd w:id="401"/>
    </w:p>
    <w:p w:rsidR="00321D3F" w:rsidRPr="00FB2722" w:rsidRDefault="00321D3F" w:rsidP="00FB2722">
      <w:pPr>
        <w:pStyle w:val="afff0"/>
        <w:widowControl w:val="0"/>
        <w:shd w:val="clear" w:color="auto" w:fill="FFFFFF"/>
        <w:spacing w:beforeAutospacing="0" w:afterAutospacing="0"/>
        <w:jc w:val="both"/>
        <w:rPr>
          <w:rFonts w:ascii="Courier New" w:hAnsi="Courier New" w:cs="Courier New"/>
          <w:sz w:val="20"/>
          <w:lang w:val="en-US"/>
        </w:rPr>
      </w:pPr>
      <w:bookmarkStart w:id="402" w:name="_Toc70599762"/>
      <w:r w:rsidRPr="00FB2722">
        <w:rPr>
          <w:rFonts w:ascii="Courier New" w:hAnsi="Courier New" w:cs="Courier New"/>
          <w:sz w:val="20"/>
          <w:lang w:val="en-US"/>
        </w:rPr>
        <w:t>enveloped_and_signed_auth_url: 'https://esiful.nces.by:8081/authz?settings=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</w:t>
      </w:r>
      <w:r w:rsidRPr="00FB2722">
        <w:rPr>
          <w:rFonts w:ascii="Courier New" w:hAnsi="Courier New" w:cs="Courier New"/>
          <w:sz w:val="20"/>
          <w:lang w:val="en-US"/>
        </w:rPr>
        <w:lastRenderedPageBreak/>
        <w:t>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&amp;client_id=NWMwU2JTZDlJaURJbGhtRjdxX1YwcHEtdUdwOHo2eThkeldIUUlpc0ZJTQ==',</w:t>
      </w:r>
      <w:bookmarkEnd w:id="402"/>
    </w:p>
    <w:p w:rsidR="00321D3F" w:rsidRPr="00FB2722" w:rsidRDefault="00321D3F" w:rsidP="00FB2722">
      <w:pPr>
        <w:pStyle w:val="afff0"/>
        <w:widowControl w:val="0"/>
        <w:shd w:val="clear" w:color="auto" w:fill="FFFFFF"/>
        <w:spacing w:beforeAutospacing="0" w:afterAutospacing="0"/>
        <w:jc w:val="both"/>
        <w:rPr>
          <w:rFonts w:ascii="Courier New" w:hAnsi="Courier New" w:cs="Courier New"/>
          <w:sz w:val="20"/>
          <w:lang w:val="en-US"/>
        </w:rPr>
      </w:pPr>
      <w:bookmarkStart w:id="403" w:name="_Toc70599763"/>
      <w:r w:rsidRPr="00FB2722">
        <w:rPr>
          <w:rFonts w:ascii="Courier New" w:hAnsi="Courier New" w:cs="Courier New"/>
          <w:sz w:val="20"/>
          <w:lang w:val="en-US"/>
        </w:rPr>
        <w:t>code_verifier:'Hduyqezr3v99sVuW5GDTn96ExMlHzKT1Y8oWyGPchZ~Yu3URIUR',</w:t>
      </w:r>
      <w:bookmarkEnd w:id="403"/>
    </w:p>
    <w:p w:rsidR="00321D3F" w:rsidRPr="00FB2722" w:rsidRDefault="00321D3F" w:rsidP="00FB2722">
      <w:pPr>
        <w:pStyle w:val="afff0"/>
        <w:widowControl w:val="0"/>
        <w:shd w:val="clear" w:color="auto" w:fill="FFFFFF"/>
        <w:spacing w:beforeAutospacing="0" w:afterAutospacing="0"/>
        <w:jc w:val="both"/>
        <w:rPr>
          <w:rFonts w:ascii="Courier New" w:hAnsi="Courier New" w:cs="Courier New"/>
          <w:sz w:val="20"/>
          <w:lang w:val="en-US"/>
        </w:rPr>
      </w:pPr>
      <w:bookmarkStart w:id="404" w:name="_Toc70599764"/>
      <w:r w:rsidRPr="00FB2722">
        <w:rPr>
          <w:rFonts w:ascii="Courier New" w:hAnsi="Courier New" w:cs="Courier New"/>
          <w:sz w:val="20"/>
          <w:lang w:val="en-US"/>
        </w:rPr>
        <w:t>signed_data_to_check_in_cp: '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</w:t>
      </w:r>
      <w:r w:rsidRPr="00FB2722">
        <w:rPr>
          <w:rFonts w:ascii="Courier New" w:hAnsi="Courier New" w:cs="Courier New"/>
          <w:sz w:val="20"/>
          <w:lang w:val="en-US"/>
        </w:rPr>
        <w:lastRenderedPageBreak/>
        <w:t>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'</w:t>
      </w:r>
      <w:bookmarkEnd w:id="404"/>
    </w:p>
    <w:p w:rsidR="00321D3F" w:rsidRPr="00132E98" w:rsidRDefault="00321D3F" w:rsidP="00FB2722">
      <w:pPr>
        <w:pStyle w:val="afff0"/>
        <w:widowControl w:val="0"/>
        <w:shd w:val="clear" w:color="auto" w:fill="FFFFFF"/>
        <w:spacing w:beforeAutospacing="0" w:afterAutospacing="0"/>
        <w:jc w:val="both"/>
        <w:rPr>
          <w:rFonts w:ascii="Courier New" w:hAnsi="Courier New" w:cs="Courier New"/>
          <w:sz w:val="20"/>
          <w:lang w:val="en-US"/>
        </w:rPr>
      </w:pPr>
      <w:bookmarkStart w:id="405" w:name="_Toc53056370"/>
      <w:bookmarkStart w:id="406" w:name="_Toc53066023"/>
      <w:bookmarkStart w:id="407" w:name="_Toc54339897"/>
      <w:bookmarkStart w:id="408" w:name="_Toc56236687"/>
      <w:bookmarkStart w:id="409" w:name="_Toc70599765"/>
      <w:bookmarkStart w:id="410" w:name="_Toc70600298"/>
      <w:r w:rsidRPr="00132E98">
        <w:rPr>
          <w:rFonts w:ascii="Courier New" w:hAnsi="Courier New" w:cs="Courier New"/>
          <w:sz w:val="20"/>
          <w:lang w:val="en-US"/>
        </w:rPr>
        <w:t>}</w:t>
      </w:r>
      <w:bookmarkEnd w:id="405"/>
      <w:bookmarkEnd w:id="406"/>
      <w:bookmarkEnd w:id="407"/>
      <w:bookmarkEnd w:id="408"/>
      <w:bookmarkEnd w:id="409"/>
      <w:bookmarkEnd w:id="410"/>
    </w:p>
    <w:p w:rsidR="00321D3F" w:rsidRPr="00132E98" w:rsidRDefault="00CA317B" w:rsidP="00321D3F">
      <w:pPr>
        <w:pStyle w:val="afff0"/>
        <w:widowControl w:val="0"/>
        <w:shd w:val="clear" w:color="auto" w:fill="FFFFFF"/>
        <w:spacing w:beforeAutospacing="0" w:afterAutospacing="0" w:line="288" w:lineRule="auto"/>
        <w:ind w:firstLine="720"/>
        <w:jc w:val="both"/>
        <w:rPr>
          <w:spacing w:val="-6"/>
          <w:lang w:val="en-US"/>
        </w:rPr>
      </w:pPr>
      <w:bookmarkStart w:id="411" w:name="_Toc53056371"/>
      <w:bookmarkStart w:id="412" w:name="_Toc53066024"/>
      <w:bookmarkStart w:id="413" w:name="_Toc54339898"/>
      <w:bookmarkStart w:id="414" w:name="_Toc56236688"/>
      <w:r w:rsidRPr="00132E98">
        <w:rPr>
          <w:spacing w:val="-6"/>
          <w:lang w:val="en-US"/>
        </w:rPr>
        <w:t>4.1.</w:t>
      </w:r>
      <w:r w:rsidR="00321D3F" w:rsidRPr="00132E98">
        <w:rPr>
          <w:spacing w:val="-6"/>
          <w:lang w:val="en-US"/>
        </w:rPr>
        <w:t>4.</w:t>
      </w:r>
      <w:r w:rsidR="00621888">
        <w:rPr>
          <w:spacing w:val="-6"/>
          <w:lang w:val="en-US"/>
        </w:rPr>
        <w:t> </w:t>
      </w:r>
      <w:r w:rsidR="00321D3F" w:rsidRPr="003B2C2D">
        <w:rPr>
          <w:spacing w:val="-6"/>
        </w:rPr>
        <w:t>Входные</w:t>
      </w:r>
      <w:r w:rsidR="00321D3F" w:rsidRPr="00132E98">
        <w:rPr>
          <w:spacing w:val="-6"/>
          <w:lang w:val="en-US"/>
        </w:rPr>
        <w:t xml:space="preserve"> </w:t>
      </w:r>
      <w:r w:rsidR="00321D3F" w:rsidRPr="003B2C2D">
        <w:rPr>
          <w:spacing w:val="-6"/>
        </w:rPr>
        <w:t>и</w:t>
      </w:r>
      <w:r w:rsidR="00321D3F" w:rsidRPr="00132E98">
        <w:rPr>
          <w:spacing w:val="-6"/>
          <w:lang w:val="en-US"/>
        </w:rPr>
        <w:t xml:space="preserve"> </w:t>
      </w:r>
      <w:r w:rsidR="00321D3F" w:rsidRPr="003B2C2D">
        <w:rPr>
          <w:spacing w:val="-6"/>
        </w:rPr>
        <w:t>выходные</w:t>
      </w:r>
      <w:r w:rsidR="00321D3F" w:rsidRPr="00132E98">
        <w:rPr>
          <w:spacing w:val="-6"/>
          <w:lang w:val="en-US"/>
        </w:rPr>
        <w:t xml:space="preserve"> </w:t>
      </w:r>
      <w:r w:rsidR="00321D3F" w:rsidRPr="003B2C2D">
        <w:rPr>
          <w:spacing w:val="-6"/>
        </w:rPr>
        <w:t>параметры</w:t>
      </w:r>
      <w:r w:rsidR="00321D3F" w:rsidRPr="00132E98">
        <w:rPr>
          <w:spacing w:val="-6"/>
          <w:lang w:val="en-US"/>
        </w:rPr>
        <w:t xml:space="preserve"> </w:t>
      </w:r>
      <w:r w:rsidR="00321D3F" w:rsidRPr="003B2C2D">
        <w:rPr>
          <w:spacing w:val="-6"/>
        </w:rPr>
        <w:t>метода</w:t>
      </w:r>
      <w:r w:rsidR="00321D3F" w:rsidRPr="00132E98">
        <w:rPr>
          <w:spacing w:val="-6"/>
          <w:lang w:val="en-US"/>
        </w:rPr>
        <w:t xml:space="preserve"> </w:t>
      </w:r>
      <w:r w:rsidR="005B7424" w:rsidRPr="00132E98">
        <w:rPr>
          <w:lang w:val="en-US"/>
        </w:rPr>
        <w:t>/</w:t>
      </w:r>
      <w:r w:rsidR="005B7424" w:rsidRPr="00492EA7">
        <w:rPr>
          <w:lang w:val="en-US"/>
        </w:rPr>
        <w:t>select</w:t>
      </w:r>
      <w:r w:rsidR="005B7424" w:rsidRPr="00132E98">
        <w:rPr>
          <w:lang w:val="en-US"/>
        </w:rPr>
        <w:t>_</w:t>
      </w:r>
      <w:r w:rsidR="005B7424" w:rsidRPr="00492EA7">
        <w:rPr>
          <w:lang w:val="en-US"/>
        </w:rPr>
        <w:t>auth</w:t>
      </w:r>
      <w:r w:rsidR="00321D3F" w:rsidRPr="00132E98">
        <w:rPr>
          <w:spacing w:val="-6"/>
          <w:lang w:val="en-US"/>
        </w:rPr>
        <w:t xml:space="preserve"> </w:t>
      </w:r>
      <w:r w:rsidR="00321D3F" w:rsidRPr="003B2C2D">
        <w:rPr>
          <w:spacing w:val="-6"/>
        </w:rPr>
        <w:t>приведены</w:t>
      </w:r>
      <w:r w:rsidR="00321D3F" w:rsidRPr="00132E98">
        <w:rPr>
          <w:spacing w:val="-6"/>
          <w:lang w:val="en-US"/>
        </w:rPr>
        <w:t xml:space="preserve"> </w:t>
      </w:r>
      <w:r w:rsidR="00321D3F" w:rsidRPr="003B2C2D">
        <w:rPr>
          <w:spacing w:val="-6"/>
        </w:rPr>
        <w:t>соответственно</w:t>
      </w:r>
      <w:r w:rsidR="00321D3F" w:rsidRPr="00132E98">
        <w:rPr>
          <w:spacing w:val="-6"/>
          <w:lang w:val="en-US"/>
        </w:rPr>
        <w:t xml:space="preserve"> </w:t>
      </w:r>
      <w:r w:rsidR="005B7424" w:rsidRPr="00132E98">
        <w:rPr>
          <w:spacing w:val="-6"/>
          <w:lang w:val="en-US"/>
        </w:rPr>
        <w:br/>
      </w:r>
      <w:r w:rsidR="00321D3F" w:rsidRPr="003B2C2D">
        <w:rPr>
          <w:spacing w:val="-6"/>
        </w:rPr>
        <w:t>в</w:t>
      </w:r>
      <w:r w:rsidR="00321D3F" w:rsidRPr="00132E98">
        <w:rPr>
          <w:spacing w:val="-6"/>
          <w:lang w:val="en-US"/>
        </w:rPr>
        <w:t xml:space="preserve"> </w:t>
      </w:r>
      <w:r w:rsidR="00321D3F" w:rsidRPr="003B2C2D">
        <w:rPr>
          <w:spacing w:val="-6"/>
        </w:rPr>
        <w:t>таблицах</w:t>
      </w:r>
      <w:r w:rsidR="00321D3F" w:rsidRPr="00132E98">
        <w:rPr>
          <w:spacing w:val="-6"/>
          <w:lang w:val="en-US"/>
        </w:rPr>
        <w:t xml:space="preserve"> </w:t>
      </w:r>
      <w:r w:rsidRPr="00132E98">
        <w:rPr>
          <w:spacing w:val="-6"/>
          <w:lang w:val="en-US"/>
        </w:rPr>
        <w:t>4,</w:t>
      </w:r>
      <w:r w:rsidR="003B2C2D" w:rsidRPr="00132E98">
        <w:rPr>
          <w:spacing w:val="-6"/>
          <w:lang w:val="en-US"/>
        </w:rPr>
        <w:t xml:space="preserve"> </w:t>
      </w:r>
      <w:r w:rsidRPr="00132E98">
        <w:rPr>
          <w:spacing w:val="-6"/>
          <w:lang w:val="en-US"/>
        </w:rPr>
        <w:t>5</w:t>
      </w:r>
      <w:r w:rsidR="00321D3F" w:rsidRPr="00132E98">
        <w:rPr>
          <w:spacing w:val="-6"/>
          <w:lang w:val="en-US"/>
        </w:rPr>
        <w:t>.</w:t>
      </w:r>
      <w:bookmarkEnd w:id="411"/>
      <w:bookmarkEnd w:id="412"/>
      <w:bookmarkEnd w:id="413"/>
      <w:bookmarkEnd w:id="414"/>
    </w:p>
    <w:p w:rsidR="00321D3F" w:rsidRPr="00CC1E6B" w:rsidRDefault="00321D3F" w:rsidP="00321D3F">
      <w:pPr>
        <w:pStyle w:val="afff0"/>
        <w:widowControl w:val="0"/>
        <w:shd w:val="clear" w:color="auto" w:fill="FFFFFF"/>
        <w:spacing w:beforeAutospacing="0" w:afterAutospacing="0" w:line="288" w:lineRule="auto"/>
        <w:ind w:firstLine="720"/>
        <w:jc w:val="both"/>
        <w:rPr>
          <w:lang w:val="en-US"/>
        </w:rPr>
      </w:pPr>
      <w:bookmarkStart w:id="415" w:name="_Toc53056372"/>
      <w:bookmarkStart w:id="416" w:name="_Toc53066025"/>
      <w:bookmarkStart w:id="417" w:name="_Toc54339899"/>
      <w:bookmarkStart w:id="418" w:name="_Toc56236689"/>
      <w:r>
        <w:t>Вызов</w:t>
      </w:r>
      <w:r w:rsidRPr="00132E98">
        <w:rPr>
          <w:lang w:val="en-US"/>
        </w:rPr>
        <w:t xml:space="preserve"> </w:t>
      </w:r>
      <w:r>
        <w:t>метода</w:t>
      </w:r>
      <w:r w:rsidRPr="00132E98">
        <w:rPr>
          <w:lang w:val="en-US"/>
        </w:rPr>
        <w:t xml:space="preserve">: </w:t>
      </w:r>
      <w:r>
        <w:rPr>
          <w:lang w:val="en-US"/>
        </w:rPr>
        <w:t>http</w:t>
      </w:r>
      <w:r w:rsidRPr="00132E98">
        <w:rPr>
          <w:lang w:val="en-US"/>
        </w:rPr>
        <w:t>://127.0.0.1:8084/</w:t>
      </w:r>
      <w:r>
        <w:rPr>
          <w:lang w:val="en-US"/>
        </w:rPr>
        <w:t>select</w:t>
      </w:r>
      <w:r w:rsidRPr="00CC1E6B">
        <w:rPr>
          <w:lang w:val="en-US"/>
        </w:rPr>
        <w:t>_</w:t>
      </w:r>
      <w:r>
        <w:rPr>
          <w:lang w:val="en-US"/>
        </w:rPr>
        <w:t>auth</w:t>
      </w:r>
      <w:r w:rsidRPr="00CC1E6B">
        <w:rPr>
          <w:lang w:val="en-US"/>
        </w:rPr>
        <w:t>.</w:t>
      </w:r>
      <w:bookmarkEnd w:id="415"/>
      <w:bookmarkEnd w:id="416"/>
      <w:bookmarkEnd w:id="417"/>
      <w:bookmarkEnd w:id="418"/>
    </w:p>
    <w:p w:rsidR="00321D3F" w:rsidRPr="008F265D" w:rsidRDefault="00321D3F" w:rsidP="00321D3F">
      <w:pPr>
        <w:pStyle w:val="affb"/>
        <w:keepNext/>
        <w:keepLines/>
        <w:spacing w:before="120" w:after="0" w:line="288" w:lineRule="auto"/>
        <w:ind w:left="0"/>
        <w:jc w:val="both"/>
        <w:rPr>
          <w:rFonts w:ascii="Times New Roman" w:hAnsi="Times New Roman"/>
          <w:spacing w:val="20"/>
          <w:sz w:val="24"/>
          <w:szCs w:val="24"/>
          <w:lang w:val="en-US"/>
        </w:rPr>
      </w:pPr>
      <w:bookmarkStart w:id="419" w:name="_Toc53056373"/>
      <w:bookmarkStart w:id="420" w:name="_Toc53066026"/>
      <w:bookmarkStart w:id="421" w:name="_Toc54339900"/>
      <w:bookmarkStart w:id="422" w:name="_Toc56236690"/>
      <w:r>
        <w:rPr>
          <w:rFonts w:ascii="Times New Roman" w:hAnsi="Times New Roman"/>
          <w:spacing w:val="20"/>
          <w:sz w:val="24"/>
          <w:szCs w:val="24"/>
        </w:rPr>
        <w:t>Таблица</w:t>
      </w:r>
      <w:r>
        <w:rPr>
          <w:rFonts w:ascii="Times New Roman" w:hAnsi="Times New Roman"/>
          <w:spacing w:val="20"/>
          <w:sz w:val="24"/>
          <w:szCs w:val="24"/>
          <w:lang w:val="en-US"/>
        </w:rPr>
        <w:t xml:space="preserve"> </w:t>
      </w:r>
      <w:bookmarkEnd w:id="419"/>
      <w:bookmarkEnd w:id="420"/>
      <w:bookmarkEnd w:id="421"/>
      <w:bookmarkEnd w:id="422"/>
      <w:r w:rsidR="00CA317B" w:rsidRPr="008F265D">
        <w:rPr>
          <w:rFonts w:ascii="Times New Roman" w:hAnsi="Times New Roman"/>
          <w:spacing w:val="20"/>
          <w:sz w:val="24"/>
          <w:szCs w:val="24"/>
          <w:lang w:val="en-US"/>
        </w:rPr>
        <w:t>4</w:t>
      </w:r>
    </w:p>
    <w:tbl>
      <w:tblPr>
        <w:tblStyle w:val="afff6"/>
        <w:tblW w:w="10114" w:type="dxa"/>
        <w:tblLook w:val="04A0" w:firstRow="1" w:lastRow="0" w:firstColumn="1" w:lastColumn="0" w:noHBand="0" w:noVBand="1"/>
      </w:tblPr>
      <w:tblGrid>
        <w:gridCol w:w="1809"/>
        <w:gridCol w:w="1462"/>
        <w:gridCol w:w="1596"/>
        <w:gridCol w:w="5247"/>
      </w:tblGrid>
      <w:tr w:rsidR="00321D3F" w:rsidRPr="008C63E8" w:rsidTr="008F265D">
        <w:trPr>
          <w:trHeight w:val="397"/>
          <w:tblHeader/>
        </w:trPr>
        <w:tc>
          <w:tcPr>
            <w:tcW w:w="1809" w:type="dxa"/>
            <w:tcBorders>
              <w:bottom w:val="double" w:sz="4" w:space="0" w:color="000000"/>
            </w:tcBorders>
            <w:vAlign w:val="center"/>
          </w:tcPr>
          <w:p w:rsidR="00321D3F" w:rsidRPr="00A053EE" w:rsidRDefault="00321D3F" w:rsidP="008F265D">
            <w:pPr>
              <w:pStyle w:val="afff4"/>
              <w:shd w:val="clear" w:color="auto" w:fill="auto"/>
              <w:spacing w:line="240" w:lineRule="auto"/>
              <w:jc w:val="center"/>
              <w:rPr>
                <w:sz w:val="24"/>
                <w:szCs w:val="24"/>
                <w:lang w:val="en-US"/>
              </w:rPr>
            </w:pPr>
            <w:r w:rsidRPr="00A053EE">
              <w:rPr>
                <w:sz w:val="24"/>
                <w:szCs w:val="24"/>
              </w:rPr>
              <w:t>Наименование</w:t>
            </w:r>
          </w:p>
        </w:tc>
        <w:tc>
          <w:tcPr>
            <w:tcW w:w="1462" w:type="dxa"/>
            <w:tcBorders>
              <w:bottom w:val="double" w:sz="4" w:space="0" w:color="000000"/>
            </w:tcBorders>
            <w:vAlign w:val="center"/>
          </w:tcPr>
          <w:p w:rsidR="00321D3F" w:rsidRPr="00A053EE" w:rsidRDefault="00321D3F" w:rsidP="008F265D">
            <w:pPr>
              <w:pStyle w:val="afff4"/>
              <w:shd w:val="clear" w:color="auto" w:fill="auto"/>
              <w:spacing w:line="240" w:lineRule="auto"/>
              <w:jc w:val="center"/>
              <w:rPr>
                <w:sz w:val="24"/>
                <w:szCs w:val="24"/>
                <w:lang w:val="en-US"/>
              </w:rPr>
            </w:pPr>
            <w:r w:rsidRPr="00A053EE">
              <w:rPr>
                <w:sz w:val="24"/>
                <w:szCs w:val="24"/>
              </w:rPr>
              <w:t>Тип</w:t>
            </w:r>
            <w:r w:rsidRPr="00A053EE">
              <w:rPr>
                <w:sz w:val="24"/>
                <w:szCs w:val="24"/>
                <w:lang w:val="en-US"/>
              </w:rPr>
              <w:t xml:space="preserve"> </w:t>
            </w:r>
            <w:r w:rsidRPr="00A053EE">
              <w:rPr>
                <w:sz w:val="24"/>
                <w:szCs w:val="24"/>
              </w:rPr>
              <w:t>данных</w:t>
            </w:r>
          </w:p>
        </w:tc>
        <w:tc>
          <w:tcPr>
            <w:tcW w:w="1596" w:type="dxa"/>
            <w:tcBorders>
              <w:bottom w:val="double" w:sz="4" w:space="0" w:color="000000"/>
            </w:tcBorders>
            <w:vAlign w:val="center"/>
          </w:tcPr>
          <w:p w:rsidR="00321D3F" w:rsidRPr="00A053EE" w:rsidRDefault="00321D3F" w:rsidP="008F265D">
            <w:pPr>
              <w:pStyle w:val="afff4"/>
              <w:shd w:val="clear" w:color="auto" w:fill="auto"/>
              <w:spacing w:line="240" w:lineRule="auto"/>
              <w:jc w:val="center"/>
              <w:rPr>
                <w:sz w:val="24"/>
                <w:szCs w:val="24"/>
                <w:lang w:val="en-US"/>
              </w:rPr>
            </w:pPr>
            <w:r w:rsidRPr="00A053EE">
              <w:rPr>
                <w:sz w:val="24"/>
                <w:szCs w:val="24"/>
              </w:rPr>
              <w:t>Наличие</w:t>
            </w:r>
            <w:r w:rsidRPr="00A053EE">
              <w:rPr>
                <w:sz w:val="24"/>
                <w:szCs w:val="24"/>
                <w:lang w:val="en-US"/>
              </w:rPr>
              <w:t xml:space="preserve"> </w:t>
            </w:r>
            <w:r w:rsidRPr="00A053EE">
              <w:rPr>
                <w:sz w:val="24"/>
                <w:szCs w:val="24"/>
              </w:rPr>
              <w:t>обязательно</w:t>
            </w:r>
          </w:p>
        </w:tc>
        <w:tc>
          <w:tcPr>
            <w:tcW w:w="5246" w:type="dxa"/>
            <w:tcBorders>
              <w:bottom w:val="double" w:sz="4" w:space="0" w:color="000000"/>
            </w:tcBorders>
            <w:vAlign w:val="center"/>
          </w:tcPr>
          <w:p w:rsidR="00321D3F" w:rsidRPr="00A053EE" w:rsidRDefault="00321D3F" w:rsidP="008F265D">
            <w:pPr>
              <w:pStyle w:val="afff4"/>
              <w:shd w:val="clear" w:color="auto" w:fill="auto"/>
              <w:spacing w:line="240" w:lineRule="auto"/>
              <w:jc w:val="center"/>
              <w:rPr>
                <w:sz w:val="24"/>
                <w:szCs w:val="24"/>
                <w:lang w:val="en-US"/>
              </w:rPr>
            </w:pPr>
            <w:r w:rsidRPr="00A053EE">
              <w:rPr>
                <w:sz w:val="24"/>
                <w:szCs w:val="24"/>
              </w:rPr>
              <w:t>Описание</w:t>
            </w:r>
          </w:p>
        </w:tc>
      </w:tr>
      <w:tr w:rsidR="00321D3F" w:rsidRPr="008C63E8" w:rsidTr="008F265D">
        <w:trPr>
          <w:trHeight w:val="397"/>
        </w:trPr>
        <w:tc>
          <w:tcPr>
            <w:tcW w:w="1809" w:type="dxa"/>
            <w:vAlign w:val="center"/>
          </w:tcPr>
          <w:p w:rsidR="00321D3F" w:rsidRPr="00A053EE" w:rsidRDefault="00321D3F" w:rsidP="008F265D">
            <w:pPr>
              <w:pStyle w:val="afff4"/>
              <w:shd w:val="clear" w:color="auto" w:fill="auto"/>
              <w:spacing w:line="240" w:lineRule="auto"/>
              <w:ind w:left="57"/>
              <w:jc w:val="center"/>
              <w:rPr>
                <w:sz w:val="24"/>
                <w:szCs w:val="24"/>
                <w:lang w:val="en-US"/>
              </w:rPr>
            </w:pPr>
            <w:r w:rsidRPr="00A053EE">
              <w:rPr>
                <w:sz w:val="24"/>
                <w:szCs w:val="24"/>
                <w:lang w:val="en-US"/>
              </w:rPr>
              <w:t>Data</w:t>
            </w:r>
          </w:p>
        </w:tc>
        <w:tc>
          <w:tcPr>
            <w:tcW w:w="1462" w:type="dxa"/>
            <w:vAlign w:val="center"/>
          </w:tcPr>
          <w:p w:rsidR="00321D3F" w:rsidRPr="00A053EE" w:rsidRDefault="00321D3F" w:rsidP="008F265D">
            <w:pPr>
              <w:pStyle w:val="afff4"/>
              <w:shd w:val="clear" w:color="auto" w:fill="auto"/>
              <w:spacing w:line="240" w:lineRule="auto"/>
              <w:ind w:left="57"/>
              <w:jc w:val="center"/>
              <w:rPr>
                <w:sz w:val="24"/>
                <w:szCs w:val="24"/>
                <w:lang w:val="en-US" w:eastAsia="en-US" w:bidi="en-US"/>
              </w:rPr>
            </w:pPr>
            <w:r w:rsidRPr="00A053EE">
              <w:rPr>
                <w:sz w:val="24"/>
                <w:szCs w:val="24"/>
                <w:lang w:val="en-US" w:eastAsia="en-US" w:bidi="en-US"/>
              </w:rPr>
              <w:t>Base64</w:t>
            </w:r>
          </w:p>
        </w:tc>
        <w:tc>
          <w:tcPr>
            <w:tcW w:w="1596" w:type="dxa"/>
            <w:vAlign w:val="center"/>
          </w:tcPr>
          <w:p w:rsidR="00321D3F" w:rsidRPr="00A053EE" w:rsidRDefault="00321D3F" w:rsidP="008F265D">
            <w:pPr>
              <w:pStyle w:val="afff4"/>
              <w:shd w:val="clear" w:color="auto" w:fill="auto"/>
              <w:spacing w:line="240" w:lineRule="auto"/>
              <w:ind w:left="57"/>
              <w:jc w:val="center"/>
              <w:rPr>
                <w:sz w:val="24"/>
                <w:szCs w:val="24"/>
                <w:lang w:val="en-US" w:eastAsia="en-US" w:bidi="en-US"/>
              </w:rPr>
            </w:pPr>
            <w:r w:rsidRPr="00A053EE">
              <w:rPr>
                <w:sz w:val="24"/>
                <w:szCs w:val="24"/>
                <w:lang w:eastAsia="en-US" w:bidi="en-US"/>
              </w:rPr>
              <w:t>Да</w:t>
            </w:r>
          </w:p>
        </w:tc>
        <w:tc>
          <w:tcPr>
            <w:tcW w:w="5246" w:type="dxa"/>
            <w:vAlign w:val="center"/>
          </w:tcPr>
          <w:p w:rsidR="00321D3F" w:rsidRPr="00A643E2" w:rsidRDefault="00321D3F" w:rsidP="00621888">
            <w:pPr>
              <w:pStyle w:val="afff0"/>
              <w:widowControl w:val="0"/>
              <w:spacing w:beforeAutospacing="0" w:afterAutospacing="0"/>
              <w:ind w:firstLine="170"/>
              <w:rPr>
                <w:lang w:val="en-US"/>
              </w:rPr>
            </w:pPr>
            <w:r w:rsidRPr="00A643E2">
              <w:rPr>
                <w:lang w:val="en-US"/>
              </w:rPr>
              <w:t xml:space="preserve">Параметр signed_data_to_check_in_cp из </w:t>
            </w:r>
            <w:r w:rsidR="00621888">
              <w:rPr>
                <w:lang w:val="en-US"/>
              </w:rPr>
              <w:t>4</w:t>
            </w:r>
            <w:r w:rsidRPr="00A643E2">
              <w:rPr>
                <w:lang w:val="en-US"/>
              </w:rPr>
              <w:t>.</w:t>
            </w:r>
            <w:r w:rsidR="00621888">
              <w:rPr>
                <w:lang w:val="en-US"/>
              </w:rPr>
              <w:t>1</w:t>
            </w:r>
            <w:r w:rsidRPr="00A643E2">
              <w:rPr>
                <w:lang w:val="en-US"/>
              </w:rPr>
              <w:t>.3</w:t>
            </w:r>
          </w:p>
        </w:tc>
      </w:tr>
    </w:tbl>
    <w:p w:rsidR="00321D3F" w:rsidRPr="008F265D" w:rsidRDefault="00321D3F" w:rsidP="00321D3F">
      <w:pPr>
        <w:pStyle w:val="affb"/>
        <w:keepNext/>
        <w:keepLines/>
        <w:spacing w:before="240" w:after="0" w:line="288" w:lineRule="auto"/>
        <w:ind w:left="0"/>
        <w:jc w:val="both"/>
        <w:rPr>
          <w:rFonts w:ascii="Times New Roman" w:hAnsi="Times New Roman"/>
          <w:spacing w:val="20"/>
          <w:sz w:val="24"/>
          <w:szCs w:val="24"/>
          <w:lang w:val="en-US"/>
        </w:rPr>
      </w:pPr>
      <w:bookmarkStart w:id="423" w:name="_Toc53056374"/>
      <w:bookmarkStart w:id="424" w:name="_Toc53066027"/>
      <w:bookmarkStart w:id="425" w:name="_Toc54339901"/>
      <w:bookmarkStart w:id="426" w:name="_Toc56236691"/>
      <w:r w:rsidRPr="00A053EE">
        <w:rPr>
          <w:rFonts w:ascii="Times New Roman" w:hAnsi="Times New Roman"/>
          <w:spacing w:val="20"/>
          <w:sz w:val="24"/>
          <w:szCs w:val="24"/>
        </w:rPr>
        <w:t>Таблица</w:t>
      </w:r>
      <w:r w:rsidRPr="00A053EE">
        <w:rPr>
          <w:rFonts w:ascii="Times New Roman" w:hAnsi="Times New Roman"/>
          <w:spacing w:val="20"/>
          <w:sz w:val="24"/>
          <w:szCs w:val="24"/>
          <w:lang w:val="en-US"/>
        </w:rPr>
        <w:t xml:space="preserve"> </w:t>
      </w:r>
      <w:bookmarkEnd w:id="423"/>
      <w:bookmarkEnd w:id="424"/>
      <w:bookmarkEnd w:id="425"/>
      <w:bookmarkEnd w:id="426"/>
      <w:r w:rsidR="00CA317B" w:rsidRPr="008F265D">
        <w:rPr>
          <w:rFonts w:ascii="Times New Roman" w:hAnsi="Times New Roman"/>
          <w:spacing w:val="20"/>
          <w:sz w:val="24"/>
          <w:szCs w:val="24"/>
          <w:lang w:val="en-US"/>
        </w:rPr>
        <w:t>5</w:t>
      </w:r>
    </w:p>
    <w:tbl>
      <w:tblPr>
        <w:tblStyle w:val="afff6"/>
        <w:tblW w:w="10173" w:type="dxa"/>
        <w:tblLook w:val="04A0" w:firstRow="1" w:lastRow="0" w:firstColumn="1" w:lastColumn="0" w:noHBand="0" w:noVBand="1"/>
      </w:tblPr>
      <w:tblGrid>
        <w:gridCol w:w="2081"/>
        <w:gridCol w:w="2128"/>
        <w:gridCol w:w="5964"/>
      </w:tblGrid>
      <w:tr w:rsidR="00321D3F" w:rsidRPr="008C63E8" w:rsidTr="00EC5EF7">
        <w:trPr>
          <w:trHeight w:val="397"/>
          <w:tblHeader/>
        </w:trPr>
        <w:tc>
          <w:tcPr>
            <w:tcW w:w="2081" w:type="dxa"/>
            <w:tcBorders>
              <w:bottom w:val="double" w:sz="4" w:space="0" w:color="000000"/>
            </w:tcBorders>
            <w:vAlign w:val="center"/>
          </w:tcPr>
          <w:p w:rsidR="00321D3F" w:rsidRPr="00A053EE" w:rsidRDefault="00321D3F" w:rsidP="008F265D">
            <w:pPr>
              <w:pStyle w:val="afff4"/>
              <w:shd w:val="clear" w:color="auto" w:fill="auto"/>
              <w:spacing w:line="240" w:lineRule="auto"/>
              <w:jc w:val="center"/>
              <w:rPr>
                <w:sz w:val="24"/>
                <w:szCs w:val="24"/>
                <w:lang w:val="en-US"/>
              </w:rPr>
            </w:pPr>
            <w:r w:rsidRPr="00A053EE">
              <w:rPr>
                <w:sz w:val="24"/>
                <w:szCs w:val="24"/>
              </w:rPr>
              <w:t>Наименование</w:t>
            </w:r>
          </w:p>
        </w:tc>
        <w:tc>
          <w:tcPr>
            <w:tcW w:w="2128" w:type="dxa"/>
            <w:tcBorders>
              <w:bottom w:val="double" w:sz="4" w:space="0" w:color="000000"/>
            </w:tcBorders>
            <w:vAlign w:val="center"/>
          </w:tcPr>
          <w:p w:rsidR="00321D3F" w:rsidRPr="00A053EE" w:rsidRDefault="00321D3F" w:rsidP="008F265D">
            <w:pPr>
              <w:pStyle w:val="afff4"/>
              <w:shd w:val="clear" w:color="auto" w:fill="auto"/>
              <w:spacing w:line="240" w:lineRule="auto"/>
              <w:jc w:val="center"/>
              <w:rPr>
                <w:sz w:val="24"/>
                <w:szCs w:val="24"/>
                <w:lang w:val="en-US"/>
              </w:rPr>
            </w:pPr>
            <w:r w:rsidRPr="00A053EE">
              <w:rPr>
                <w:sz w:val="24"/>
                <w:szCs w:val="24"/>
              </w:rPr>
              <w:t>Тип</w:t>
            </w:r>
            <w:r w:rsidRPr="00A053EE">
              <w:rPr>
                <w:sz w:val="24"/>
                <w:szCs w:val="24"/>
                <w:lang w:val="en-US"/>
              </w:rPr>
              <w:t xml:space="preserve"> </w:t>
            </w:r>
            <w:r w:rsidRPr="00A053EE">
              <w:rPr>
                <w:sz w:val="24"/>
                <w:szCs w:val="24"/>
              </w:rPr>
              <w:t>данных</w:t>
            </w:r>
          </w:p>
        </w:tc>
        <w:tc>
          <w:tcPr>
            <w:tcW w:w="5964" w:type="dxa"/>
            <w:tcBorders>
              <w:bottom w:val="double" w:sz="4" w:space="0" w:color="000000"/>
            </w:tcBorders>
            <w:vAlign w:val="center"/>
          </w:tcPr>
          <w:p w:rsidR="00321D3F" w:rsidRPr="00A053EE" w:rsidRDefault="00321D3F" w:rsidP="008F265D">
            <w:pPr>
              <w:pStyle w:val="afff4"/>
              <w:shd w:val="clear" w:color="auto" w:fill="auto"/>
              <w:spacing w:line="240" w:lineRule="auto"/>
              <w:jc w:val="center"/>
              <w:rPr>
                <w:sz w:val="24"/>
                <w:szCs w:val="24"/>
                <w:lang w:val="en-US"/>
              </w:rPr>
            </w:pPr>
            <w:r w:rsidRPr="00A053EE">
              <w:rPr>
                <w:sz w:val="24"/>
                <w:szCs w:val="24"/>
              </w:rPr>
              <w:t>Описание</w:t>
            </w:r>
          </w:p>
        </w:tc>
      </w:tr>
      <w:tr w:rsidR="00321D3F" w:rsidRPr="008C63E8" w:rsidTr="00EC5EF7">
        <w:trPr>
          <w:trHeight w:val="397"/>
        </w:trPr>
        <w:tc>
          <w:tcPr>
            <w:tcW w:w="2081" w:type="dxa"/>
            <w:tcBorders>
              <w:top w:val="double" w:sz="4" w:space="0" w:color="000000"/>
              <w:bottom w:val="single" w:sz="4" w:space="0" w:color="auto"/>
            </w:tcBorders>
            <w:vAlign w:val="center"/>
          </w:tcPr>
          <w:p w:rsidR="00321D3F" w:rsidRPr="00A053EE" w:rsidRDefault="00321D3F" w:rsidP="008F265D">
            <w:pPr>
              <w:pStyle w:val="afff4"/>
              <w:shd w:val="clear" w:color="auto" w:fill="auto"/>
              <w:spacing w:line="240" w:lineRule="auto"/>
              <w:ind w:left="57"/>
              <w:jc w:val="center"/>
              <w:rPr>
                <w:sz w:val="24"/>
                <w:szCs w:val="24"/>
                <w:lang w:val="en-US"/>
              </w:rPr>
            </w:pPr>
            <w:r w:rsidRPr="00A053EE">
              <w:rPr>
                <w:sz w:val="24"/>
                <w:szCs w:val="24"/>
                <w:lang w:val="en-US"/>
              </w:rPr>
              <w:t>step 0</w:t>
            </w:r>
          </w:p>
        </w:tc>
        <w:tc>
          <w:tcPr>
            <w:tcW w:w="2128" w:type="dxa"/>
            <w:tcBorders>
              <w:top w:val="double" w:sz="4" w:space="0" w:color="000000"/>
              <w:bottom w:val="single" w:sz="4" w:space="0" w:color="auto"/>
            </w:tcBorders>
            <w:vAlign w:val="center"/>
          </w:tcPr>
          <w:p w:rsidR="00321D3F" w:rsidRPr="00A053EE" w:rsidRDefault="00321D3F" w:rsidP="008F265D">
            <w:pPr>
              <w:pStyle w:val="afff4"/>
              <w:shd w:val="clear" w:color="auto" w:fill="auto"/>
              <w:spacing w:line="240" w:lineRule="auto"/>
              <w:ind w:left="57"/>
              <w:jc w:val="center"/>
              <w:rPr>
                <w:sz w:val="24"/>
                <w:szCs w:val="24"/>
                <w:lang w:val="en-US" w:eastAsia="en-US" w:bidi="en-US"/>
              </w:rPr>
            </w:pPr>
            <w:r w:rsidRPr="00A053EE">
              <w:rPr>
                <w:sz w:val="24"/>
                <w:szCs w:val="24"/>
                <w:lang w:val="en-US" w:eastAsia="en-US" w:bidi="en-US"/>
              </w:rPr>
              <w:t>string</w:t>
            </w:r>
          </w:p>
        </w:tc>
        <w:tc>
          <w:tcPr>
            <w:tcW w:w="5964" w:type="dxa"/>
            <w:tcBorders>
              <w:top w:val="double" w:sz="4" w:space="0" w:color="000000"/>
              <w:bottom w:val="single" w:sz="4" w:space="0" w:color="auto"/>
            </w:tcBorders>
            <w:vAlign w:val="center"/>
          </w:tcPr>
          <w:p w:rsidR="00321D3F" w:rsidRPr="00CC1E6B" w:rsidRDefault="00321D3F" w:rsidP="008F265D">
            <w:pPr>
              <w:pStyle w:val="afff0"/>
              <w:widowControl w:val="0"/>
              <w:spacing w:beforeAutospacing="0" w:afterAutospacing="0"/>
              <w:ind w:firstLine="170"/>
              <w:rPr>
                <w:lang w:val="en-US"/>
              </w:rPr>
            </w:pPr>
            <w:r w:rsidRPr="00A053EE">
              <w:t>Параметр</w:t>
            </w:r>
            <w:r w:rsidRPr="00CC1E6B">
              <w:rPr>
                <w:lang w:val="en-US"/>
              </w:rPr>
              <w:t xml:space="preserve">, </w:t>
            </w:r>
            <w:r w:rsidRPr="00A053EE">
              <w:t>что</w:t>
            </w:r>
            <w:r w:rsidRPr="00CC1E6B">
              <w:rPr>
                <w:lang w:val="en-US"/>
              </w:rPr>
              <w:t xml:space="preserve"> </w:t>
            </w:r>
            <w:r w:rsidRPr="00A053EE">
              <w:t>проверка</w:t>
            </w:r>
            <w:r w:rsidRPr="00CC1E6B">
              <w:rPr>
                <w:lang w:val="en-US"/>
              </w:rPr>
              <w:t xml:space="preserve"> </w:t>
            </w:r>
            <w:r w:rsidRPr="00A053EE">
              <w:t>ЭЦП</w:t>
            </w:r>
            <w:r w:rsidRPr="00CC1E6B">
              <w:rPr>
                <w:lang w:val="en-US"/>
              </w:rPr>
              <w:t xml:space="preserve">, </w:t>
            </w:r>
            <w:r w:rsidRPr="00A053EE">
              <w:t>сохранение</w:t>
            </w:r>
            <w:r w:rsidRPr="00CC1E6B">
              <w:rPr>
                <w:lang w:val="en-US"/>
              </w:rPr>
              <w:t xml:space="preserve"> </w:t>
            </w:r>
            <w:r w:rsidRPr="00A053EE">
              <w:rPr>
                <w:lang w:val="en-US"/>
              </w:rPr>
              <w:t>Scope</w:t>
            </w:r>
            <w:r w:rsidRPr="00CC1E6B">
              <w:rPr>
                <w:lang w:val="en-US"/>
              </w:rPr>
              <w:t>_</w:t>
            </w:r>
            <w:r w:rsidRPr="00A053EE">
              <w:t>ПС</w:t>
            </w:r>
            <w:r w:rsidRPr="00CC1E6B">
              <w:rPr>
                <w:lang w:val="en-US"/>
              </w:rPr>
              <w:t xml:space="preserve">, </w:t>
            </w:r>
            <w:r w:rsidRPr="00A053EE">
              <w:t>выделения</w:t>
            </w:r>
            <w:r w:rsidRPr="00CC1E6B">
              <w:rPr>
                <w:lang w:val="en-US"/>
              </w:rPr>
              <w:t xml:space="preserve"> </w:t>
            </w:r>
            <w:r w:rsidRPr="00A053EE">
              <w:t>и</w:t>
            </w:r>
            <w:r w:rsidRPr="00CC1E6B">
              <w:rPr>
                <w:lang w:val="en-US"/>
              </w:rPr>
              <w:t xml:space="preserve"> </w:t>
            </w:r>
            <w:r w:rsidRPr="00A053EE">
              <w:t>сохранения</w:t>
            </w:r>
            <w:r w:rsidRPr="00CC1E6B">
              <w:rPr>
                <w:lang w:val="en-US"/>
              </w:rPr>
              <w:t xml:space="preserve"> </w:t>
            </w:r>
            <w:r w:rsidRPr="00A053EE">
              <w:t>базовой</w:t>
            </w:r>
            <w:r w:rsidRPr="00CC1E6B">
              <w:rPr>
                <w:lang w:val="en-US"/>
              </w:rPr>
              <w:t xml:space="preserve"> </w:t>
            </w:r>
            <w:r w:rsidRPr="00A053EE">
              <w:t>ЭЦП</w:t>
            </w:r>
            <w:r w:rsidRPr="00CC1E6B">
              <w:rPr>
                <w:lang w:val="en-US"/>
              </w:rPr>
              <w:t xml:space="preserve"> </w:t>
            </w:r>
            <w:r w:rsidRPr="00A053EE">
              <w:t>прошла</w:t>
            </w:r>
            <w:r w:rsidRPr="00CC1E6B">
              <w:rPr>
                <w:lang w:val="en-US"/>
              </w:rPr>
              <w:t xml:space="preserve"> </w:t>
            </w:r>
            <w:r w:rsidRPr="00A053EE">
              <w:t>успешно</w:t>
            </w:r>
          </w:p>
        </w:tc>
      </w:tr>
    </w:tbl>
    <w:p w:rsidR="00321D3F" w:rsidRPr="00A053EE" w:rsidRDefault="00321D3F" w:rsidP="00321D3F">
      <w:pPr>
        <w:pStyle w:val="afff0"/>
        <w:widowControl w:val="0"/>
        <w:shd w:val="clear" w:color="auto" w:fill="FFFFFF"/>
        <w:spacing w:before="240" w:beforeAutospacing="0" w:afterAutospacing="0" w:line="288" w:lineRule="auto"/>
        <w:ind w:firstLine="720"/>
        <w:jc w:val="both"/>
        <w:rPr>
          <w:lang w:val="en-US"/>
        </w:rPr>
      </w:pPr>
      <w:r w:rsidRPr="00A053EE">
        <w:t>Пример</w:t>
      </w:r>
      <w:r w:rsidRPr="00A053EE">
        <w:rPr>
          <w:lang w:val="en-US"/>
        </w:rPr>
        <w:t xml:space="preserve"> </w:t>
      </w:r>
      <w:r w:rsidRPr="00A053EE">
        <w:t>запроса</w:t>
      </w:r>
      <w:r w:rsidRPr="00A053EE">
        <w:rPr>
          <w:lang w:val="en-US"/>
        </w:rPr>
        <w:t>:</w:t>
      </w:r>
    </w:p>
    <w:p w:rsidR="00321D3F" w:rsidRDefault="00321D3F" w:rsidP="0056535E">
      <w:pPr>
        <w:ind w:firstLine="720"/>
        <w:jc w:val="both"/>
        <w:rPr>
          <w:rFonts w:ascii="Courier New" w:hAnsi="Courier New" w:cs="Courier New"/>
          <w:lang w:val="en-US"/>
        </w:rPr>
      </w:pPr>
      <w:r w:rsidRPr="00A053EE">
        <w:rPr>
          <w:rFonts w:ascii="Courier New" w:hAnsi="Courier New" w:cs="Courier New"/>
          <w:color w:val="000000"/>
          <w:lang w:val="en-US"/>
        </w:rPr>
        <w:t>POST</w:t>
      </w:r>
      <w:r w:rsidRPr="00A053EE">
        <w:rPr>
          <w:rFonts w:ascii="Courier New" w:hAnsi="Courier New" w:cs="Courier New"/>
          <w:lang w:val="en-US"/>
        </w:rPr>
        <w:t xml:space="preserve"> /select</w:t>
      </w:r>
      <w:r>
        <w:rPr>
          <w:rFonts w:ascii="Courier New" w:hAnsi="Courier New" w:cs="Courier New"/>
          <w:lang w:val="en-US"/>
        </w:rPr>
        <w:t>_auth HTTP/1.1</w:t>
      </w:r>
    </w:p>
    <w:p w:rsidR="00321D3F" w:rsidRDefault="00321D3F" w:rsidP="0056535E">
      <w:pPr>
        <w:ind w:firstLine="720"/>
        <w:jc w:val="both"/>
        <w:rPr>
          <w:rFonts w:ascii="Courier New" w:hAnsi="Courier New" w:cs="Courier New"/>
          <w:lang w:val="en-US"/>
        </w:rPr>
      </w:pPr>
      <w:r>
        <w:rPr>
          <w:rFonts w:ascii="Courier New" w:hAnsi="Courier New" w:cs="Courier New"/>
          <w:lang w:val="en-US"/>
        </w:rPr>
        <w:t>Host: 127.0.0.1:8084</w:t>
      </w:r>
    </w:p>
    <w:p w:rsidR="00321D3F" w:rsidRDefault="00321D3F" w:rsidP="0056535E">
      <w:pPr>
        <w:ind w:firstLine="720"/>
        <w:jc w:val="both"/>
        <w:rPr>
          <w:rFonts w:ascii="Courier New" w:hAnsi="Courier New" w:cs="Courier New"/>
          <w:lang w:val="en-US"/>
        </w:rPr>
      </w:pPr>
      <w:r>
        <w:rPr>
          <w:rFonts w:ascii="Courier New" w:hAnsi="Courier New" w:cs="Courier New"/>
          <w:lang w:val="en-US"/>
        </w:rPr>
        <w:t>Content-Type: application/json</w:t>
      </w:r>
    </w:p>
    <w:p w:rsidR="00321D3F" w:rsidRDefault="00321D3F" w:rsidP="0056535E">
      <w:pPr>
        <w:ind w:firstLine="720"/>
        <w:jc w:val="both"/>
        <w:rPr>
          <w:rFonts w:ascii="Courier New" w:hAnsi="Courier New" w:cs="Courier New"/>
          <w:lang w:val="en-US"/>
        </w:rPr>
      </w:pPr>
      <w:r>
        <w:rPr>
          <w:rFonts w:ascii="Courier New" w:hAnsi="Courier New" w:cs="Courier New"/>
          <w:lang w:val="en-US"/>
        </w:rPr>
        <w:t>{</w:t>
      </w:r>
    </w:p>
    <w:p w:rsidR="00321D3F" w:rsidRDefault="00321D3F" w:rsidP="0056535E">
      <w:pPr>
        <w:ind w:firstLine="720"/>
        <w:jc w:val="both"/>
        <w:rPr>
          <w:rFonts w:ascii="Courier New" w:hAnsi="Courier New" w:cs="Courier New"/>
          <w:lang w:val="en-US"/>
        </w:rPr>
      </w:pPr>
      <w:r>
        <w:rPr>
          <w:rFonts w:ascii="Courier New" w:hAnsi="Courier New" w:cs="Courier New"/>
          <w:lang w:val="en-US"/>
        </w:rPr>
        <w:t xml:space="preserve">    "data":"&lt;Signed_</w:t>
      </w:r>
      <w:r>
        <w:rPr>
          <w:rFonts w:ascii="Courier New" w:hAnsi="Courier New" w:cs="Courier New"/>
        </w:rPr>
        <w:t>ПС</w:t>
      </w:r>
      <w:r>
        <w:rPr>
          <w:rFonts w:ascii="Courier New" w:hAnsi="Courier New" w:cs="Courier New"/>
          <w:lang w:val="en-US"/>
        </w:rPr>
        <w:t>(Scope_</w:t>
      </w:r>
      <w:r>
        <w:rPr>
          <w:rFonts w:ascii="Courier New" w:hAnsi="Courier New" w:cs="Courier New"/>
        </w:rPr>
        <w:t>ПС</w:t>
      </w:r>
      <w:r>
        <w:rPr>
          <w:rFonts w:ascii="Courier New" w:hAnsi="Courier New" w:cs="Courier New"/>
          <w:lang w:val="en-US"/>
        </w:rPr>
        <w:t>, Enveloped_</w:t>
      </w:r>
      <w:r>
        <w:rPr>
          <w:rFonts w:ascii="Courier New" w:hAnsi="Courier New" w:cs="Courier New"/>
        </w:rPr>
        <w:t>СИ</w:t>
      </w:r>
      <w:r>
        <w:rPr>
          <w:rFonts w:ascii="Courier New" w:hAnsi="Courier New" w:cs="Courier New"/>
          <w:lang w:val="en-US"/>
        </w:rPr>
        <w:t>(Req_</w:t>
      </w:r>
      <w:r>
        <w:rPr>
          <w:rFonts w:ascii="Courier New" w:hAnsi="Courier New" w:cs="Courier New"/>
        </w:rPr>
        <w:t>ПС</w:t>
      </w:r>
      <w:r>
        <w:rPr>
          <w:rFonts w:ascii="Courier New" w:hAnsi="Courier New" w:cs="Courier New"/>
          <w:lang w:val="en-US"/>
        </w:rPr>
        <w:t>))&gt;"</w:t>
      </w:r>
    </w:p>
    <w:p w:rsidR="00321D3F" w:rsidRDefault="00321D3F" w:rsidP="0056535E">
      <w:pPr>
        <w:ind w:firstLine="720"/>
        <w:jc w:val="both"/>
        <w:rPr>
          <w:rFonts w:ascii="Courier New" w:hAnsi="Courier New" w:cs="Courier New"/>
        </w:rPr>
      </w:pPr>
      <w:r>
        <w:rPr>
          <w:rFonts w:ascii="Courier New" w:hAnsi="Courier New" w:cs="Courier New"/>
        </w:rPr>
        <w:t>}</w:t>
      </w:r>
    </w:p>
    <w:p w:rsidR="00321D3F" w:rsidRDefault="00321D3F" w:rsidP="00321D3F">
      <w:pPr>
        <w:spacing w:line="288" w:lineRule="auto"/>
        <w:ind w:firstLine="720"/>
        <w:jc w:val="both"/>
        <w:rPr>
          <w:sz w:val="24"/>
          <w:szCs w:val="24"/>
        </w:rPr>
      </w:pPr>
      <w:r>
        <w:rPr>
          <w:sz w:val="24"/>
          <w:szCs w:val="24"/>
        </w:rPr>
        <w:t>Ответ успешный:</w:t>
      </w:r>
    </w:p>
    <w:p w:rsidR="00321D3F" w:rsidRDefault="00321D3F" w:rsidP="0056535E">
      <w:pPr>
        <w:ind w:firstLine="720"/>
        <w:jc w:val="both"/>
        <w:rPr>
          <w:rFonts w:ascii="Courier New" w:hAnsi="Courier New" w:cs="Courier New"/>
        </w:rPr>
      </w:pPr>
      <w:r>
        <w:rPr>
          <w:rFonts w:ascii="Courier New" w:hAnsi="Courier New" w:cs="Courier New"/>
        </w:rPr>
        <w:t>Код HTTP 200 OK</w:t>
      </w:r>
    </w:p>
    <w:p w:rsidR="00321D3F" w:rsidRDefault="00321D3F" w:rsidP="0056535E">
      <w:pPr>
        <w:ind w:firstLine="720"/>
        <w:jc w:val="both"/>
        <w:rPr>
          <w:rFonts w:ascii="Courier New" w:hAnsi="Courier New" w:cs="Courier New"/>
        </w:rPr>
      </w:pPr>
      <w:r>
        <w:rPr>
          <w:rFonts w:ascii="Courier New" w:hAnsi="Courier New" w:cs="Courier New"/>
        </w:rPr>
        <w:t>{</w:t>
      </w:r>
    </w:p>
    <w:p w:rsidR="00321D3F" w:rsidRDefault="00321D3F" w:rsidP="0056535E">
      <w:pPr>
        <w:ind w:firstLine="720"/>
        <w:jc w:val="both"/>
        <w:rPr>
          <w:rFonts w:ascii="Courier New" w:hAnsi="Courier New" w:cs="Courier New"/>
        </w:rPr>
      </w:pPr>
      <w:r>
        <w:rPr>
          <w:rFonts w:ascii="Courier New" w:hAnsi="Courier New" w:cs="Courier New"/>
        </w:rPr>
        <w:t xml:space="preserve">    "step 0": "OK"</w:t>
      </w:r>
    </w:p>
    <w:p w:rsidR="00321D3F" w:rsidRDefault="00321D3F" w:rsidP="0056535E">
      <w:pPr>
        <w:ind w:firstLine="720"/>
        <w:jc w:val="both"/>
        <w:rPr>
          <w:rFonts w:ascii="Courier New" w:hAnsi="Courier New" w:cs="Courier New"/>
        </w:rPr>
      </w:pPr>
      <w:bookmarkStart w:id="427" w:name="_Toc53056375"/>
      <w:bookmarkStart w:id="428" w:name="_Toc53066028"/>
      <w:bookmarkStart w:id="429" w:name="_Toc54339902"/>
      <w:bookmarkStart w:id="430" w:name="_Toc56236692"/>
      <w:r>
        <w:rPr>
          <w:rFonts w:ascii="Courier New" w:hAnsi="Courier New" w:cs="Courier New"/>
        </w:rPr>
        <w:t>}</w:t>
      </w:r>
      <w:bookmarkEnd w:id="427"/>
      <w:bookmarkEnd w:id="428"/>
      <w:bookmarkEnd w:id="429"/>
      <w:bookmarkEnd w:id="430"/>
    </w:p>
    <w:p w:rsidR="00321D3F" w:rsidRDefault="00CA317B" w:rsidP="00321D3F">
      <w:pPr>
        <w:pStyle w:val="afff0"/>
        <w:widowControl w:val="0"/>
        <w:shd w:val="clear" w:color="auto" w:fill="FFFFFF"/>
        <w:spacing w:beforeAutospacing="0" w:afterAutospacing="0" w:line="288" w:lineRule="auto"/>
        <w:ind w:firstLine="720"/>
        <w:jc w:val="both"/>
      </w:pPr>
      <w:bookmarkStart w:id="431" w:name="_Toc53056376"/>
      <w:bookmarkStart w:id="432" w:name="_Toc53066029"/>
      <w:bookmarkStart w:id="433" w:name="_Toc54339903"/>
      <w:bookmarkStart w:id="434" w:name="_Toc56236693"/>
      <w:r>
        <w:t>4.1</w:t>
      </w:r>
      <w:r w:rsidR="00321D3F">
        <w:t>.5.</w:t>
      </w:r>
      <w:r w:rsidR="00621888">
        <w:rPr>
          <w:lang w:val="en-US"/>
        </w:rPr>
        <w:t> </w:t>
      </w:r>
      <w:r w:rsidR="00321D3F">
        <w:t xml:space="preserve">Входные параметры запроса для метода /api/v2/login_callback приведены </w:t>
      </w:r>
      <w:r w:rsidR="00321D3F">
        <w:br/>
        <w:t xml:space="preserve">в таблице </w:t>
      </w:r>
      <w:r>
        <w:t>6</w:t>
      </w:r>
      <w:r w:rsidR="00321D3F">
        <w:t>.</w:t>
      </w:r>
      <w:bookmarkEnd w:id="431"/>
      <w:bookmarkEnd w:id="432"/>
      <w:bookmarkEnd w:id="433"/>
      <w:bookmarkEnd w:id="434"/>
    </w:p>
    <w:p w:rsidR="00321D3F" w:rsidRDefault="00321D3F" w:rsidP="00321D3F">
      <w:pPr>
        <w:pStyle w:val="affb"/>
        <w:keepNext/>
        <w:keepLines/>
        <w:spacing w:before="120" w:after="0" w:line="288" w:lineRule="auto"/>
        <w:ind w:left="0"/>
        <w:jc w:val="both"/>
        <w:rPr>
          <w:rFonts w:ascii="Times New Roman" w:hAnsi="Times New Roman"/>
          <w:spacing w:val="20"/>
          <w:sz w:val="24"/>
          <w:szCs w:val="24"/>
        </w:rPr>
      </w:pPr>
      <w:bookmarkStart w:id="435" w:name="_Toc53056377"/>
      <w:bookmarkStart w:id="436" w:name="_Toc53066030"/>
      <w:bookmarkStart w:id="437" w:name="_Toc54339904"/>
      <w:bookmarkStart w:id="438" w:name="_Toc56236694"/>
      <w:r>
        <w:rPr>
          <w:rFonts w:ascii="Times New Roman" w:hAnsi="Times New Roman"/>
          <w:spacing w:val="20"/>
          <w:sz w:val="24"/>
          <w:szCs w:val="24"/>
        </w:rPr>
        <w:t xml:space="preserve">Таблица </w:t>
      </w:r>
      <w:bookmarkEnd w:id="435"/>
      <w:bookmarkEnd w:id="436"/>
      <w:bookmarkEnd w:id="437"/>
      <w:bookmarkEnd w:id="438"/>
      <w:r w:rsidR="00CA317B">
        <w:rPr>
          <w:rFonts w:ascii="Times New Roman" w:hAnsi="Times New Roman"/>
          <w:spacing w:val="20"/>
          <w:sz w:val="24"/>
          <w:szCs w:val="24"/>
        </w:rPr>
        <w:t>6</w:t>
      </w:r>
    </w:p>
    <w:tbl>
      <w:tblPr>
        <w:tblStyle w:val="afff6"/>
        <w:tblW w:w="10114" w:type="dxa"/>
        <w:tblLook w:val="04A0" w:firstRow="1" w:lastRow="0" w:firstColumn="1" w:lastColumn="0" w:noHBand="0" w:noVBand="1"/>
      </w:tblPr>
      <w:tblGrid>
        <w:gridCol w:w="2362"/>
        <w:gridCol w:w="1713"/>
        <w:gridCol w:w="1311"/>
        <w:gridCol w:w="4728"/>
      </w:tblGrid>
      <w:tr w:rsidR="00321D3F" w:rsidTr="008F265D">
        <w:trPr>
          <w:trHeight w:val="454"/>
          <w:tblHeader/>
        </w:trPr>
        <w:tc>
          <w:tcPr>
            <w:tcW w:w="2361"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713"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311"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728"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8F265D">
        <w:trPr>
          <w:trHeight w:val="454"/>
        </w:trPr>
        <w:tc>
          <w:tcPr>
            <w:tcW w:w="2361" w:type="dxa"/>
            <w:vAlign w:val="center"/>
          </w:tcPr>
          <w:p w:rsidR="00321D3F" w:rsidRDefault="00321D3F" w:rsidP="008F265D">
            <w:pPr>
              <w:pStyle w:val="afff0"/>
              <w:widowControl w:val="0"/>
              <w:spacing w:beforeAutospacing="0" w:afterAutospacing="0"/>
            </w:pPr>
            <w:r>
              <w:t>params</w:t>
            </w:r>
          </w:p>
        </w:tc>
        <w:tc>
          <w:tcPr>
            <w:tcW w:w="1713"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JSON</w:t>
            </w:r>
          </w:p>
        </w:tc>
        <w:tc>
          <w:tcPr>
            <w:tcW w:w="1311"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string</w:t>
            </w:r>
          </w:p>
        </w:tc>
        <w:tc>
          <w:tcPr>
            <w:tcW w:w="4728" w:type="dxa"/>
            <w:vAlign w:val="center"/>
          </w:tcPr>
          <w:p w:rsidR="00321D3F" w:rsidRDefault="00321D3F" w:rsidP="008F265D">
            <w:pPr>
              <w:pStyle w:val="afff0"/>
              <w:widowControl w:val="0"/>
              <w:spacing w:beforeAutospacing="0" w:afterAutospacing="0"/>
              <w:ind w:firstLine="170"/>
            </w:pPr>
            <w:r>
              <w:t>Query параметр data, который был получен в URL-строке после успешной аутентификации</w:t>
            </w:r>
          </w:p>
        </w:tc>
      </w:tr>
      <w:tr w:rsidR="00321D3F" w:rsidTr="008F265D">
        <w:trPr>
          <w:trHeight w:val="454"/>
        </w:trPr>
        <w:tc>
          <w:tcPr>
            <w:tcW w:w="2361" w:type="dxa"/>
            <w:vAlign w:val="center"/>
          </w:tcPr>
          <w:p w:rsidR="00321D3F" w:rsidRDefault="00321D3F" w:rsidP="008F265D">
            <w:pPr>
              <w:pStyle w:val="afff0"/>
              <w:widowControl w:val="0"/>
              <w:spacing w:beforeAutospacing="0" w:afterAutospacing="0"/>
            </w:pPr>
            <w:r>
              <w:t>code_verifier</w:t>
            </w:r>
          </w:p>
        </w:tc>
        <w:tc>
          <w:tcPr>
            <w:tcW w:w="1713"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JSON</w:t>
            </w:r>
          </w:p>
        </w:tc>
        <w:tc>
          <w:tcPr>
            <w:tcW w:w="1311"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string</w:t>
            </w:r>
          </w:p>
        </w:tc>
        <w:tc>
          <w:tcPr>
            <w:tcW w:w="4728" w:type="dxa"/>
            <w:vAlign w:val="center"/>
          </w:tcPr>
          <w:p w:rsidR="00321D3F" w:rsidRPr="00122961" w:rsidRDefault="00321D3F" w:rsidP="00122961">
            <w:pPr>
              <w:pStyle w:val="afff0"/>
              <w:widowControl w:val="0"/>
              <w:spacing w:beforeAutospacing="0" w:afterAutospacing="0"/>
              <w:ind w:firstLine="170"/>
            </w:pPr>
            <w:r w:rsidRPr="00122961">
              <w:t xml:space="preserve">Описание параметра приведено </w:t>
            </w:r>
            <w:r w:rsidRPr="00122961">
              <w:br/>
              <w:t xml:space="preserve">в таблице </w:t>
            </w:r>
            <w:r w:rsidR="00122961" w:rsidRPr="00122961">
              <w:t>3</w:t>
            </w:r>
          </w:p>
        </w:tc>
      </w:tr>
      <w:tr w:rsidR="00321D3F" w:rsidTr="008F265D">
        <w:trPr>
          <w:trHeight w:val="454"/>
        </w:trPr>
        <w:tc>
          <w:tcPr>
            <w:tcW w:w="2361" w:type="dxa"/>
            <w:vAlign w:val="center"/>
          </w:tcPr>
          <w:p w:rsidR="00321D3F" w:rsidRDefault="00321D3F" w:rsidP="008F265D">
            <w:pPr>
              <w:pStyle w:val="afff0"/>
              <w:widowControl w:val="0"/>
              <w:spacing w:beforeAutospacing="0" w:afterAutospacing="0"/>
              <w:rPr>
                <w:lang w:val="en-US"/>
              </w:rPr>
            </w:pPr>
            <w:r>
              <w:rPr>
                <w:lang w:val="en-US"/>
              </w:rPr>
              <w:t>settings</w:t>
            </w:r>
          </w:p>
        </w:tc>
        <w:tc>
          <w:tcPr>
            <w:tcW w:w="1713"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JSON</w:t>
            </w:r>
          </w:p>
        </w:tc>
        <w:tc>
          <w:tcPr>
            <w:tcW w:w="1311"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object</w:t>
            </w:r>
          </w:p>
        </w:tc>
        <w:tc>
          <w:tcPr>
            <w:tcW w:w="4728" w:type="dxa"/>
            <w:vAlign w:val="center"/>
          </w:tcPr>
          <w:p w:rsidR="00321D3F" w:rsidRPr="00122961" w:rsidRDefault="00321D3F" w:rsidP="00122961">
            <w:pPr>
              <w:pStyle w:val="afff0"/>
              <w:widowControl w:val="0"/>
              <w:spacing w:beforeAutospacing="0" w:afterAutospacing="0"/>
              <w:ind w:firstLine="170"/>
            </w:pPr>
            <w:r w:rsidRPr="00122961">
              <w:t>Описание настроек приведено в таблице</w:t>
            </w:r>
            <w:r w:rsidR="00CA317B" w:rsidRPr="00122961">
              <w:t xml:space="preserve"> </w:t>
            </w:r>
            <w:r w:rsidR="00122961" w:rsidRPr="00122961">
              <w:t>2</w:t>
            </w:r>
          </w:p>
        </w:tc>
      </w:tr>
    </w:tbl>
    <w:p w:rsidR="00321D3F" w:rsidRDefault="00321D3F" w:rsidP="00321D3F">
      <w:pPr>
        <w:pStyle w:val="36"/>
        <w:spacing w:after="0"/>
        <w:ind w:firstLine="0"/>
        <w:jc w:val="both"/>
        <w:rPr>
          <w:color w:val="000000"/>
          <w:szCs w:val="24"/>
        </w:rPr>
      </w:pPr>
    </w:p>
    <w:p w:rsidR="00321D3F" w:rsidRDefault="00321D3F" w:rsidP="00FB2722">
      <w:pPr>
        <w:pStyle w:val="afff0"/>
        <w:keepNext/>
        <w:widowControl w:val="0"/>
        <w:shd w:val="clear" w:color="auto" w:fill="FFFFFF"/>
        <w:spacing w:beforeAutospacing="0" w:afterAutospacing="0" w:line="276" w:lineRule="auto"/>
        <w:ind w:firstLine="720"/>
        <w:jc w:val="both"/>
        <w:rPr>
          <w:lang w:val="en-US"/>
        </w:rPr>
      </w:pPr>
      <w:r>
        <w:t>Пример</w:t>
      </w:r>
      <w:r>
        <w:rPr>
          <w:lang w:val="en-US"/>
        </w:rPr>
        <w:t xml:space="preserve"> </w:t>
      </w:r>
      <w:r>
        <w:t>запроса</w:t>
      </w:r>
      <w:r>
        <w:rPr>
          <w:lang w:val="en-US"/>
        </w:rPr>
        <w:t>:</w:t>
      </w:r>
    </w:p>
    <w:p w:rsidR="00321D3F" w:rsidRPr="00FB2722" w:rsidRDefault="00321D3F" w:rsidP="00FB2722">
      <w:pPr>
        <w:keepNext/>
        <w:ind w:firstLine="720"/>
        <w:jc w:val="both"/>
        <w:rPr>
          <w:rFonts w:ascii="Courier New" w:hAnsi="Courier New" w:cs="Courier New"/>
          <w:lang w:val="en-US"/>
        </w:rPr>
      </w:pPr>
      <w:bookmarkStart w:id="439" w:name="_Toc70599766"/>
      <w:bookmarkStart w:id="440" w:name="_Toc70600299"/>
      <w:r w:rsidRPr="00FB2722">
        <w:rPr>
          <w:rFonts w:ascii="Courier New" w:hAnsi="Courier New" w:cs="Courier New"/>
          <w:lang w:val="en-US"/>
        </w:rPr>
        <w:t>POST /api/v2/login_callback HTTP/1.1</w:t>
      </w:r>
      <w:bookmarkEnd w:id="439"/>
      <w:bookmarkEnd w:id="440"/>
    </w:p>
    <w:p w:rsidR="00321D3F" w:rsidRPr="00FB2722" w:rsidRDefault="00321D3F" w:rsidP="00FB2722">
      <w:pPr>
        <w:ind w:firstLine="720"/>
        <w:jc w:val="both"/>
        <w:rPr>
          <w:rFonts w:ascii="Courier New" w:hAnsi="Courier New" w:cs="Courier New"/>
          <w:lang w:val="en-US"/>
        </w:rPr>
      </w:pPr>
      <w:bookmarkStart w:id="441" w:name="_Toc70599767"/>
      <w:bookmarkStart w:id="442" w:name="_Toc70600300"/>
      <w:r w:rsidRPr="00FB2722">
        <w:rPr>
          <w:rFonts w:ascii="Courier New" w:hAnsi="Courier New" w:cs="Courier New"/>
          <w:lang w:val="en-US"/>
        </w:rPr>
        <w:t>Host: 192.168.0.165:3000</w:t>
      </w:r>
      <w:bookmarkEnd w:id="441"/>
      <w:bookmarkEnd w:id="442"/>
    </w:p>
    <w:p w:rsidR="00321D3F" w:rsidRPr="00FB2722" w:rsidRDefault="00321D3F" w:rsidP="00FB2722">
      <w:pPr>
        <w:ind w:firstLine="720"/>
        <w:jc w:val="both"/>
        <w:rPr>
          <w:rFonts w:ascii="Courier New" w:hAnsi="Courier New" w:cs="Courier New"/>
          <w:lang w:val="en-US"/>
        </w:rPr>
      </w:pPr>
      <w:bookmarkStart w:id="443" w:name="_Toc70599768"/>
      <w:bookmarkStart w:id="444" w:name="_Toc70600301"/>
      <w:r w:rsidRPr="00FB2722">
        <w:rPr>
          <w:rFonts w:ascii="Courier New" w:hAnsi="Courier New" w:cs="Courier New"/>
          <w:lang w:val="en-US"/>
        </w:rPr>
        <w:t>Content-Type: application/json</w:t>
      </w:r>
      <w:bookmarkEnd w:id="443"/>
      <w:bookmarkEnd w:id="444"/>
    </w:p>
    <w:p w:rsidR="00321D3F" w:rsidRPr="00FB2722" w:rsidRDefault="00321D3F" w:rsidP="00FB2722">
      <w:pPr>
        <w:ind w:firstLine="720"/>
        <w:jc w:val="both"/>
        <w:rPr>
          <w:rFonts w:ascii="Courier New" w:hAnsi="Courier New" w:cs="Courier New"/>
          <w:lang w:val="en-US"/>
        </w:rPr>
      </w:pPr>
      <w:bookmarkStart w:id="445" w:name="_Toc70599769"/>
      <w:bookmarkStart w:id="446" w:name="_Toc70600302"/>
      <w:r w:rsidRPr="00FB2722">
        <w:rPr>
          <w:rFonts w:ascii="Courier New" w:hAnsi="Courier New" w:cs="Courier New"/>
          <w:lang w:val="en-US"/>
        </w:rPr>
        <w:t>{"params": "&lt;парметры авторизации&gt;",</w:t>
      </w:r>
      <w:bookmarkStart w:id="447" w:name="bookmark25"/>
      <w:bookmarkStart w:id="448" w:name="bookmark26"/>
      <w:bookmarkEnd w:id="445"/>
      <w:bookmarkEnd w:id="446"/>
      <w:bookmarkEnd w:id="447"/>
      <w:bookmarkEnd w:id="448"/>
    </w:p>
    <w:p w:rsidR="00321D3F" w:rsidRPr="00FB2722" w:rsidRDefault="00321D3F" w:rsidP="00FB2722">
      <w:pPr>
        <w:ind w:firstLine="720"/>
        <w:jc w:val="both"/>
        <w:rPr>
          <w:rFonts w:ascii="Courier New" w:hAnsi="Courier New" w:cs="Courier New"/>
          <w:lang w:val="en-US"/>
        </w:rPr>
      </w:pPr>
      <w:bookmarkStart w:id="449" w:name="_Toc70599770"/>
      <w:bookmarkStart w:id="450" w:name="_Toc70600303"/>
      <w:r w:rsidRPr="00FB2722">
        <w:rPr>
          <w:rFonts w:ascii="Courier New" w:hAnsi="Courier New" w:cs="Courier New"/>
          <w:lang w:val="en-US"/>
        </w:rPr>
        <w:t>"code_verifier": "drVg7tl0WinWXSZAtfpaBzymMCeCTT7Nn67rAXiwsqSpI6ZG0wA",</w:t>
      </w:r>
      <w:bookmarkEnd w:id="449"/>
      <w:bookmarkEnd w:id="450"/>
    </w:p>
    <w:p w:rsidR="00321D3F" w:rsidRPr="00FB2722" w:rsidRDefault="00321D3F" w:rsidP="00FB2722">
      <w:pPr>
        <w:ind w:firstLine="720"/>
        <w:jc w:val="both"/>
        <w:rPr>
          <w:rFonts w:ascii="Courier New" w:hAnsi="Courier New" w:cs="Courier New"/>
          <w:lang w:val="en-US"/>
        </w:rPr>
      </w:pPr>
      <w:bookmarkStart w:id="451" w:name="_Toc70599771"/>
      <w:bookmarkStart w:id="452" w:name="_Toc70600304"/>
      <w:r w:rsidRPr="00FB2722">
        <w:rPr>
          <w:rFonts w:ascii="Courier New" w:hAnsi="Courier New" w:cs="Courier New"/>
          <w:lang w:val="en-US"/>
        </w:rPr>
        <w:lastRenderedPageBreak/>
        <w:t>"settings": {</w:t>
      </w:r>
      <w:bookmarkEnd w:id="451"/>
      <w:bookmarkEnd w:id="452"/>
    </w:p>
    <w:p w:rsidR="00321D3F" w:rsidRPr="00FB2722" w:rsidRDefault="00321D3F" w:rsidP="00FB2722">
      <w:pPr>
        <w:ind w:firstLine="720"/>
        <w:jc w:val="both"/>
        <w:rPr>
          <w:rFonts w:ascii="Courier New" w:hAnsi="Courier New" w:cs="Courier New"/>
          <w:lang w:val="en-US"/>
        </w:rPr>
      </w:pPr>
      <w:r w:rsidRPr="00FB2722">
        <w:rPr>
          <w:rFonts w:ascii="Courier New" w:hAnsi="Courier New" w:cs="Courier New"/>
          <w:lang w:val="en-US"/>
        </w:rPr>
        <w:t xml:space="preserve"> </w:t>
      </w:r>
      <w:bookmarkStart w:id="453" w:name="_Toc70599772"/>
      <w:bookmarkStart w:id="454" w:name="_Toc70600305"/>
      <w:r w:rsidRPr="00FB2722">
        <w:rPr>
          <w:rFonts w:ascii="Courier New" w:hAnsi="Courier New" w:cs="Courier New"/>
          <w:lang w:val="en-US"/>
        </w:rPr>
        <w:t>"authority": "https://esiful.nces.by:8081",</w:t>
      </w:r>
      <w:bookmarkEnd w:id="453"/>
      <w:bookmarkEnd w:id="454"/>
    </w:p>
    <w:p w:rsidR="00321D3F" w:rsidRPr="00FB2722" w:rsidRDefault="00321D3F" w:rsidP="00FB2722">
      <w:pPr>
        <w:ind w:firstLine="720"/>
        <w:jc w:val="both"/>
        <w:rPr>
          <w:rFonts w:ascii="Courier New" w:hAnsi="Courier New" w:cs="Courier New"/>
          <w:lang w:val="en-US"/>
        </w:rPr>
      </w:pPr>
      <w:bookmarkStart w:id="455" w:name="_Toc70599773"/>
      <w:bookmarkStart w:id="456" w:name="_Toc70600306"/>
      <w:r w:rsidRPr="00FB2722">
        <w:rPr>
          <w:rFonts w:ascii="Courier New" w:hAnsi="Courier New" w:cs="Courier New"/>
          <w:lang w:val="en-US"/>
        </w:rPr>
        <w:t>"client_id": "5c0SbSd9IiDIlhmF7q_V0pq-uGp8z6y8dzWHQIisFIM",</w:t>
      </w:r>
      <w:bookmarkEnd w:id="455"/>
      <w:bookmarkEnd w:id="456"/>
    </w:p>
    <w:p w:rsidR="00321D3F" w:rsidRPr="00FB2722" w:rsidRDefault="00321D3F" w:rsidP="00FB2722">
      <w:pPr>
        <w:ind w:firstLine="720"/>
        <w:jc w:val="both"/>
        <w:rPr>
          <w:rFonts w:ascii="Courier New" w:hAnsi="Courier New" w:cs="Courier New"/>
          <w:lang w:val="en-US"/>
        </w:rPr>
      </w:pPr>
      <w:bookmarkStart w:id="457" w:name="_Toc70599774"/>
      <w:bookmarkStart w:id="458" w:name="_Toc70600307"/>
      <w:r w:rsidRPr="00FB2722">
        <w:rPr>
          <w:rFonts w:ascii="Courier New" w:hAnsi="Courier New" w:cs="Courier New"/>
          <w:lang w:val="en-US"/>
        </w:rPr>
        <w:t>"grant_type": "authorization_code",</w:t>
      </w:r>
      <w:bookmarkEnd w:id="457"/>
      <w:bookmarkEnd w:id="458"/>
    </w:p>
    <w:p w:rsidR="00321D3F" w:rsidRPr="00FB2722" w:rsidRDefault="00321D3F" w:rsidP="00FB2722">
      <w:pPr>
        <w:ind w:firstLine="720"/>
        <w:jc w:val="both"/>
        <w:rPr>
          <w:rFonts w:ascii="Courier New" w:hAnsi="Courier New" w:cs="Courier New"/>
          <w:lang w:val="en-US"/>
        </w:rPr>
      </w:pPr>
      <w:r w:rsidRPr="00FB2722">
        <w:rPr>
          <w:rFonts w:ascii="Courier New" w:hAnsi="Courier New" w:cs="Courier New"/>
          <w:lang w:val="en-US"/>
        </w:rPr>
        <w:t xml:space="preserve"> </w:t>
      </w:r>
      <w:bookmarkStart w:id="459" w:name="_Toc70599775"/>
      <w:bookmarkStart w:id="460" w:name="_Toc70600308"/>
      <w:r w:rsidRPr="00FB2722">
        <w:rPr>
          <w:rFonts w:ascii="Courier New" w:hAnsi="Courier New" w:cs="Courier New"/>
          <w:lang w:val="en-US"/>
        </w:rPr>
        <w:t>"response_type": "code",</w:t>
      </w:r>
      <w:bookmarkEnd w:id="459"/>
      <w:bookmarkEnd w:id="460"/>
    </w:p>
    <w:p w:rsidR="00321D3F" w:rsidRPr="00FB2722" w:rsidRDefault="00321D3F" w:rsidP="00FB2722">
      <w:pPr>
        <w:ind w:firstLine="720"/>
        <w:jc w:val="both"/>
        <w:rPr>
          <w:rFonts w:ascii="Courier New" w:hAnsi="Courier New" w:cs="Courier New"/>
          <w:lang w:val="en-US"/>
        </w:rPr>
      </w:pPr>
      <w:bookmarkStart w:id="461" w:name="_Toc70599776"/>
      <w:bookmarkStart w:id="462" w:name="_Toc70600309"/>
      <w:r w:rsidRPr="00FB2722">
        <w:rPr>
          <w:rFonts w:ascii="Courier New" w:hAnsi="Courier New" w:cs="Courier New"/>
          <w:lang w:val="en-US"/>
        </w:rPr>
        <w:t>"scope": "openid profile offline_access",</w:t>
      </w:r>
      <w:bookmarkEnd w:id="461"/>
      <w:bookmarkEnd w:id="462"/>
    </w:p>
    <w:p w:rsidR="00321D3F" w:rsidRPr="00FB2722" w:rsidRDefault="00321D3F" w:rsidP="00FB2722">
      <w:pPr>
        <w:ind w:firstLine="720"/>
        <w:jc w:val="both"/>
        <w:rPr>
          <w:rFonts w:ascii="Courier New" w:hAnsi="Courier New" w:cs="Courier New"/>
          <w:lang w:val="en-US"/>
        </w:rPr>
      </w:pPr>
      <w:bookmarkStart w:id="463" w:name="_Toc70599777"/>
      <w:bookmarkStart w:id="464" w:name="_Toc70600310"/>
      <w:r w:rsidRPr="00FB2722">
        <w:rPr>
          <w:rFonts w:ascii="Courier New" w:hAnsi="Courier New" w:cs="Courier New"/>
          <w:lang w:val="en-US"/>
        </w:rPr>
        <w:t>"redirect_uri": "http://localhost:8080",</w:t>
      </w:r>
      <w:bookmarkEnd w:id="463"/>
      <w:bookmarkEnd w:id="464"/>
    </w:p>
    <w:p w:rsidR="00321D3F" w:rsidRPr="00FB2722" w:rsidRDefault="00321D3F" w:rsidP="00FB2722">
      <w:pPr>
        <w:ind w:firstLine="720"/>
        <w:jc w:val="both"/>
        <w:rPr>
          <w:rFonts w:ascii="Courier New" w:hAnsi="Courier New" w:cs="Courier New"/>
          <w:lang w:val="en-US"/>
        </w:rPr>
      </w:pPr>
      <w:bookmarkStart w:id="465" w:name="_Toc70599778"/>
      <w:bookmarkStart w:id="466" w:name="_Toc70600311"/>
      <w:r w:rsidRPr="00FB2722">
        <w:rPr>
          <w:rFonts w:ascii="Courier New" w:hAnsi="Courier New" w:cs="Courier New"/>
          <w:lang w:val="en-US"/>
        </w:rPr>
        <w:t>"post_logout_redirect_uri": "http://localhost:8080",</w:t>
      </w:r>
      <w:bookmarkEnd w:id="465"/>
      <w:bookmarkEnd w:id="466"/>
    </w:p>
    <w:p w:rsidR="00321D3F" w:rsidRPr="00FB2722" w:rsidRDefault="00321D3F" w:rsidP="00FB2722">
      <w:pPr>
        <w:ind w:firstLine="720"/>
        <w:jc w:val="both"/>
        <w:rPr>
          <w:rFonts w:ascii="Courier New" w:hAnsi="Courier New" w:cs="Courier New"/>
          <w:lang w:val="en-US"/>
        </w:rPr>
      </w:pPr>
      <w:bookmarkStart w:id="467" w:name="_Toc70599779"/>
      <w:bookmarkStart w:id="468" w:name="_Toc70600312"/>
      <w:r w:rsidRPr="00FB2722">
        <w:rPr>
          <w:rFonts w:ascii="Courier New" w:hAnsi="Courier New" w:cs="Courier New"/>
          <w:lang w:val="en-US"/>
        </w:rPr>
        <w:t>"prompt": "consent",</w:t>
      </w:r>
      <w:bookmarkEnd w:id="467"/>
      <w:bookmarkEnd w:id="468"/>
    </w:p>
    <w:p w:rsidR="00321D3F" w:rsidRPr="00FB2722" w:rsidRDefault="00321D3F" w:rsidP="00FB2722">
      <w:pPr>
        <w:ind w:firstLine="720"/>
        <w:jc w:val="both"/>
        <w:rPr>
          <w:rFonts w:ascii="Courier New" w:hAnsi="Courier New" w:cs="Courier New"/>
          <w:lang w:val="en-US"/>
        </w:rPr>
      </w:pPr>
      <w:r w:rsidRPr="00FB2722">
        <w:rPr>
          <w:rFonts w:ascii="Courier New" w:hAnsi="Courier New" w:cs="Courier New"/>
          <w:lang w:val="en-US"/>
        </w:rPr>
        <w:t xml:space="preserve"> </w:t>
      </w:r>
      <w:bookmarkStart w:id="469" w:name="_Toc53056378"/>
      <w:bookmarkStart w:id="470" w:name="_Toc53066031"/>
      <w:bookmarkStart w:id="471" w:name="_Toc54339905"/>
      <w:bookmarkStart w:id="472" w:name="_Toc56236695"/>
      <w:bookmarkStart w:id="473" w:name="_Toc70599780"/>
      <w:bookmarkStart w:id="474" w:name="_Toc70600313"/>
      <w:r w:rsidRPr="00FB2722">
        <w:rPr>
          <w:rFonts w:ascii="Courier New" w:hAnsi="Courier New" w:cs="Courier New"/>
          <w:lang w:val="en-US"/>
        </w:rPr>
        <w:t>"state": "niitzi.by" }}</w:t>
      </w:r>
      <w:bookmarkEnd w:id="469"/>
      <w:bookmarkEnd w:id="470"/>
      <w:bookmarkEnd w:id="471"/>
      <w:bookmarkEnd w:id="472"/>
      <w:bookmarkEnd w:id="473"/>
      <w:bookmarkEnd w:id="474"/>
    </w:p>
    <w:p w:rsidR="00321D3F" w:rsidRPr="008C63E8" w:rsidRDefault="00321D3F" w:rsidP="00321D3F">
      <w:pPr>
        <w:pStyle w:val="afff0"/>
        <w:widowControl w:val="0"/>
        <w:shd w:val="clear" w:color="auto" w:fill="FFFFFF"/>
        <w:spacing w:beforeAutospacing="0" w:afterAutospacing="0" w:line="288" w:lineRule="auto"/>
        <w:ind w:firstLine="720"/>
        <w:jc w:val="both"/>
      </w:pPr>
      <w:bookmarkStart w:id="475" w:name="_Toc53056379"/>
      <w:bookmarkStart w:id="476" w:name="_Toc53066032"/>
      <w:bookmarkStart w:id="477" w:name="_Toc54339906"/>
      <w:bookmarkStart w:id="478" w:name="_Toc56236696"/>
      <w:r>
        <w:t>Выходные</w:t>
      </w:r>
      <w:r w:rsidRPr="008C63E8">
        <w:t xml:space="preserve"> </w:t>
      </w:r>
      <w:r>
        <w:t>параметры</w:t>
      </w:r>
      <w:r w:rsidRPr="008C63E8">
        <w:t xml:space="preserve"> </w:t>
      </w:r>
      <w:r>
        <w:t>ответа</w:t>
      </w:r>
      <w:r w:rsidRPr="008C63E8">
        <w:t xml:space="preserve"> </w:t>
      </w:r>
      <w:r>
        <w:t>для</w:t>
      </w:r>
      <w:r w:rsidRPr="008C63E8">
        <w:t xml:space="preserve"> </w:t>
      </w:r>
      <w:r>
        <w:t>метода</w:t>
      </w:r>
      <w:r w:rsidRPr="008C63E8">
        <w:t xml:space="preserve"> /</w:t>
      </w:r>
      <w:r w:rsidRPr="00F5686A">
        <w:rPr>
          <w:lang w:val="en-US"/>
        </w:rPr>
        <w:t>api</w:t>
      </w:r>
      <w:r w:rsidRPr="008C63E8">
        <w:t>/</w:t>
      </w:r>
      <w:r w:rsidRPr="00F5686A">
        <w:rPr>
          <w:lang w:val="en-US"/>
        </w:rPr>
        <w:t>v</w:t>
      </w:r>
      <w:r w:rsidRPr="008C63E8">
        <w:t>2/</w:t>
      </w:r>
      <w:r w:rsidRPr="00F5686A">
        <w:rPr>
          <w:lang w:val="en-US"/>
        </w:rPr>
        <w:t>callback</w:t>
      </w:r>
      <w:r w:rsidRPr="008C63E8">
        <w:t xml:space="preserve"> </w:t>
      </w:r>
      <w:r>
        <w:t>приведены</w:t>
      </w:r>
      <w:r w:rsidRPr="008C63E8">
        <w:t xml:space="preserve"> </w:t>
      </w:r>
      <w:r>
        <w:t>в</w:t>
      </w:r>
      <w:r w:rsidRPr="008C63E8">
        <w:t xml:space="preserve"> </w:t>
      </w:r>
      <w:r>
        <w:t>таблице</w:t>
      </w:r>
      <w:r w:rsidRPr="008C63E8">
        <w:t xml:space="preserve"> </w:t>
      </w:r>
      <w:r w:rsidR="00CA317B" w:rsidRPr="008C63E8">
        <w:t>7</w:t>
      </w:r>
      <w:r w:rsidRPr="008C63E8">
        <w:t>.</w:t>
      </w:r>
      <w:bookmarkEnd w:id="475"/>
      <w:bookmarkEnd w:id="476"/>
      <w:bookmarkEnd w:id="477"/>
      <w:bookmarkEnd w:id="478"/>
    </w:p>
    <w:p w:rsidR="00321D3F" w:rsidRDefault="00321D3F" w:rsidP="00321D3F">
      <w:pPr>
        <w:pStyle w:val="affb"/>
        <w:keepNext/>
        <w:keepLines/>
        <w:spacing w:before="120" w:after="0" w:line="288" w:lineRule="auto"/>
        <w:ind w:left="0"/>
        <w:jc w:val="both"/>
        <w:rPr>
          <w:rFonts w:ascii="Times New Roman" w:hAnsi="Times New Roman"/>
          <w:spacing w:val="20"/>
          <w:sz w:val="24"/>
          <w:szCs w:val="24"/>
        </w:rPr>
      </w:pPr>
      <w:bookmarkStart w:id="479" w:name="_Toc53056380"/>
      <w:bookmarkStart w:id="480" w:name="_Toc53066033"/>
      <w:bookmarkStart w:id="481" w:name="_Toc54339907"/>
      <w:bookmarkStart w:id="482" w:name="_Toc56236697"/>
      <w:r>
        <w:rPr>
          <w:rFonts w:ascii="Times New Roman" w:hAnsi="Times New Roman"/>
          <w:spacing w:val="20"/>
          <w:sz w:val="24"/>
          <w:szCs w:val="24"/>
        </w:rPr>
        <w:t xml:space="preserve">Таблица </w:t>
      </w:r>
      <w:bookmarkEnd w:id="479"/>
      <w:bookmarkEnd w:id="480"/>
      <w:bookmarkEnd w:id="481"/>
      <w:bookmarkEnd w:id="482"/>
      <w:r w:rsidR="00CA317B">
        <w:rPr>
          <w:rFonts w:ascii="Times New Roman" w:hAnsi="Times New Roman"/>
          <w:spacing w:val="20"/>
          <w:sz w:val="24"/>
          <w:szCs w:val="24"/>
        </w:rPr>
        <w:t>7</w:t>
      </w:r>
    </w:p>
    <w:tbl>
      <w:tblPr>
        <w:tblStyle w:val="afff6"/>
        <w:tblW w:w="10114" w:type="dxa"/>
        <w:tblLook w:val="04A0" w:firstRow="1" w:lastRow="0" w:firstColumn="1" w:lastColumn="0" w:noHBand="0" w:noVBand="1"/>
      </w:tblPr>
      <w:tblGrid>
        <w:gridCol w:w="3361"/>
        <w:gridCol w:w="1269"/>
        <w:gridCol w:w="1457"/>
        <w:gridCol w:w="4027"/>
      </w:tblGrid>
      <w:tr w:rsidR="00321D3F" w:rsidTr="008F265D">
        <w:trPr>
          <w:trHeight w:val="397"/>
          <w:tblHeader/>
        </w:trPr>
        <w:tc>
          <w:tcPr>
            <w:tcW w:w="3360"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26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457"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027"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8F265D">
        <w:trPr>
          <w:trHeight w:val="397"/>
        </w:trPr>
        <w:tc>
          <w:tcPr>
            <w:tcW w:w="3360" w:type="dxa"/>
            <w:vAlign w:val="center"/>
          </w:tcPr>
          <w:p w:rsidR="00321D3F" w:rsidRDefault="00321D3F" w:rsidP="008F265D">
            <w:pPr>
              <w:pStyle w:val="afff0"/>
              <w:widowControl w:val="0"/>
              <w:spacing w:beforeAutospacing="0" w:afterAutospacing="0"/>
              <w:ind w:firstLine="170"/>
            </w:pPr>
            <w:r>
              <w:t>Userinfo</w:t>
            </w:r>
          </w:p>
        </w:tc>
        <w:tc>
          <w:tcPr>
            <w:tcW w:w="1269" w:type="dxa"/>
            <w:vAlign w:val="center"/>
          </w:tcPr>
          <w:p w:rsidR="00321D3F" w:rsidRDefault="00321D3F" w:rsidP="008F265D">
            <w:pPr>
              <w:pStyle w:val="afff4"/>
              <w:shd w:val="clear" w:color="auto" w:fill="auto"/>
              <w:spacing w:line="240" w:lineRule="auto"/>
              <w:ind w:left="57"/>
              <w:jc w:val="center"/>
              <w:rPr>
                <w:sz w:val="24"/>
                <w:szCs w:val="24"/>
              </w:rPr>
            </w:pPr>
            <w:r>
              <w:rPr>
                <w:color w:val="000000"/>
                <w:sz w:val="24"/>
                <w:szCs w:val="24"/>
                <w:lang w:val="en-US" w:eastAsia="en-US" w:bidi="en-US"/>
              </w:rPr>
              <w:t>JSON</w:t>
            </w:r>
          </w:p>
        </w:tc>
        <w:tc>
          <w:tcPr>
            <w:tcW w:w="1457" w:type="dxa"/>
            <w:vAlign w:val="center"/>
          </w:tcPr>
          <w:p w:rsidR="00321D3F" w:rsidRDefault="00321D3F" w:rsidP="008F265D">
            <w:pPr>
              <w:pStyle w:val="afff4"/>
              <w:shd w:val="clear" w:color="auto" w:fill="auto"/>
              <w:spacing w:line="240" w:lineRule="auto"/>
              <w:ind w:left="57"/>
              <w:jc w:val="center"/>
              <w:rPr>
                <w:sz w:val="24"/>
                <w:szCs w:val="24"/>
              </w:rPr>
            </w:pPr>
            <w:r>
              <w:rPr>
                <w:color w:val="000000"/>
                <w:sz w:val="24"/>
                <w:szCs w:val="24"/>
                <w:lang w:val="en-US" w:eastAsia="en-US" w:bidi="en-US"/>
              </w:rPr>
              <w:t>string</w:t>
            </w:r>
          </w:p>
        </w:tc>
        <w:tc>
          <w:tcPr>
            <w:tcW w:w="4027" w:type="dxa"/>
            <w:vAlign w:val="center"/>
          </w:tcPr>
          <w:p w:rsidR="00321D3F" w:rsidRDefault="00321D3F" w:rsidP="008F265D">
            <w:pPr>
              <w:pStyle w:val="afff0"/>
              <w:widowControl w:val="0"/>
              <w:spacing w:beforeAutospacing="0" w:afterAutospacing="0"/>
              <w:ind w:firstLine="170"/>
            </w:pPr>
            <w:r>
              <w:t>Профайл пользователя</w:t>
            </w:r>
          </w:p>
        </w:tc>
      </w:tr>
      <w:tr w:rsidR="00321D3F" w:rsidTr="008F265D">
        <w:trPr>
          <w:trHeight w:val="397"/>
        </w:trPr>
        <w:tc>
          <w:tcPr>
            <w:tcW w:w="3360" w:type="dxa"/>
            <w:vAlign w:val="center"/>
          </w:tcPr>
          <w:p w:rsidR="00321D3F" w:rsidRDefault="00321D3F" w:rsidP="008F265D">
            <w:pPr>
              <w:pStyle w:val="afff0"/>
              <w:widowControl w:val="0"/>
              <w:spacing w:beforeAutospacing="0" w:afterAutospacing="0"/>
              <w:ind w:firstLine="170"/>
            </w:pPr>
            <w:r>
              <w:t>id_token</w:t>
            </w:r>
          </w:p>
        </w:tc>
        <w:tc>
          <w:tcPr>
            <w:tcW w:w="1269" w:type="dxa"/>
            <w:vAlign w:val="center"/>
          </w:tcPr>
          <w:p w:rsidR="00321D3F" w:rsidRDefault="00321D3F" w:rsidP="008F265D">
            <w:pPr>
              <w:pStyle w:val="afff4"/>
              <w:shd w:val="clear" w:color="auto" w:fill="auto"/>
              <w:spacing w:line="240" w:lineRule="auto"/>
              <w:ind w:left="57"/>
              <w:jc w:val="center"/>
              <w:rPr>
                <w:sz w:val="24"/>
                <w:szCs w:val="24"/>
              </w:rPr>
            </w:pPr>
            <w:r>
              <w:rPr>
                <w:color w:val="000000"/>
                <w:sz w:val="24"/>
                <w:szCs w:val="24"/>
                <w:lang w:val="en-US" w:eastAsia="en-US" w:bidi="en-US"/>
              </w:rPr>
              <w:t>JSON</w:t>
            </w:r>
          </w:p>
        </w:tc>
        <w:tc>
          <w:tcPr>
            <w:tcW w:w="1457" w:type="dxa"/>
            <w:vAlign w:val="center"/>
          </w:tcPr>
          <w:p w:rsidR="00321D3F" w:rsidRDefault="00321D3F" w:rsidP="008F265D">
            <w:pPr>
              <w:pStyle w:val="afff4"/>
              <w:shd w:val="clear" w:color="auto" w:fill="auto"/>
              <w:spacing w:line="240" w:lineRule="auto"/>
              <w:ind w:left="57"/>
              <w:jc w:val="center"/>
              <w:rPr>
                <w:sz w:val="24"/>
                <w:szCs w:val="24"/>
              </w:rPr>
            </w:pPr>
            <w:r>
              <w:rPr>
                <w:color w:val="000000"/>
                <w:sz w:val="24"/>
                <w:szCs w:val="24"/>
                <w:lang w:val="en-US" w:eastAsia="en-US" w:bidi="en-US"/>
              </w:rPr>
              <w:t>string</w:t>
            </w:r>
          </w:p>
        </w:tc>
        <w:tc>
          <w:tcPr>
            <w:tcW w:w="4027" w:type="dxa"/>
            <w:vAlign w:val="center"/>
          </w:tcPr>
          <w:p w:rsidR="00321D3F" w:rsidRDefault="00321D3F" w:rsidP="008F265D">
            <w:pPr>
              <w:pStyle w:val="afff0"/>
              <w:widowControl w:val="0"/>
              <w:spacing w:beforeAutospacing="0" w:afterAutospacing="0"/>
              <w:ind w:firstLine="170"/>
            </w:pPr>
            <w:r>
              <w:t>Билет аутентификации</w:t>
            </w:r>
          </w:p>
        </w:tc>
      </w:tr>
      <w:tr w:rsidR="00321D3F" w:rsidTr="008F265D">
        <w:trPr>
          <w:trHeight w:val="397"/>
        </w:trPr>
        <w:tc>
          <w:tcPr>
            <w:tcW w:w="3360" w:type="dxa"/>
            <w:vAlign w:val="center"/>
          </w:tcPr>
          <w:p w:rsidR="00321D3F" w:rsidRDefault="00321D3F" w:rsidP="008F265D">
            <w:pPr>
              <w:pStyle w:val="afff0"/>
              <w:widowControl w:val="0"/>
              <w:spacing w:beforeAutospacing="0" w:afterAutospacing="0"/>
              <w:ind w:firstLine="170"/>
            </w:pPr>
            <w:r>
              <w:t>access_token</w:t>
            </w:r>
          </w:p>
        </w:tc>
        <w:tc>
          <w:tcPr>
            <w:tcW w:w="1269" w:type="dxa"/>
            <w:vAlign w:val="center"/>
          </w:tcPr>
          <w:p w:rsidR="00321D3F" w:rsidRDefault="00321D3F" w:rsidP="008F265D">
            <w:pPr>
              <w:pStyle w:val="afff4"/>
              <w:shd w:val="clear" w:color="auto" w:fill="auto"/>
              <w:spacing w:line="240" w:lineRule="auto"/>
              <w:ind w:left="57"/>
              <w:jc w:val="center"/>
              <w:rPr>
                <w:sz w:val="24"/>
                <w:szCs w:val="24"/>
              </w:rPr>
            </w:pPr>
            <w:r>
              <w:rPr>
                <w:color w:val="000000"/>
                <w:sz w:val="24"/>
                <w:szCs w:val="24"/>
                <w:lang w:val="en-US" w:eastAsia="en-US" w:bidi="en-US"/>
              </w:rPr>
              <w:t>JSON</w:t>
            </w:r>
          </w:p>
        </w:tc>
        <w:tc>
          <w:tcPr>
            <w:tcW w:w="1457" w:type="dxa"/>
            <w:vAlign w:val="center"/>
          </w:tcPr>
          <w:p w:rsidR="00321D3F" w:rsidRDefault="00321D3F" w:rsidP="008F265D">
            <w:pPr>
              <w:pStyle w:val="afff4"/>
              <w:shd w:val="clear" w:color="auto" w:fill="auto"/>
              <w:spacing w:line="240" w:lineRule="auto"/>
              <w:ind w:left="57"/>
              <w:jc w:val="center"/>
              <w:rPr>
                <w:sz w:val="24"/>
                <w:szCs w:val="24"/>
              </w:rPr>
            </w:pPr>
            <w:r>
              <w:rPr>
                <w:color w:val="000000"/>
                <w:sz w:val="24"/>
                <w:szCs w:val="24"/>
                <w:lang w:val="en-US" w:eastAsia="en-US" w:bidi="en-US"/>
              </w:rPr>
              <w:t>string</w:t>
            </w:r>
          </w:p>
        </w:tc>
        <w:tc>
          <w:tcPr>
            <w:tcW w:w="4027" w:type="dxa"/>
            <w:vAlign w:val="center"/>
          </w:tcPr>
          <w:p w:rsidR="00321D3F" w:rsidRDefault="00321D3F" w:rsidP="008F265D">
            <w:pPr>
              <w:pStyle w:val="afff0"/>
              <w:widowControl w:val="0"/>
              <w:spacing w:beforeAutospacing="0" w:afterAutospacing="0"/>
              <w:ind w:firstLine="170"/>
            </w:pPr>
            <w:r>
              <w:t>Билет доступа</w:t>
            </w:r>
          </w:p>
        </w:tc>
      </w:tr>
      <w:tr w:rsidR="00321D3F" w:rsidTr="008F265D">
        <w:trPr>
          <w:trHeight w:val="397"/>
        </w:trPr>
        <w:tc>
          <w:tcPr>
            <w:tcW w:w="3360" w:type="dxa"/>
            <w:vAlign w:val="center"/>
          </w:tcPr>
          <w:p w:rsidR="00321D3F" w:rsidRDefault="00321D3F" w:rsidP="008F265D">
            <w:pPr>
              <w:pStyle w:val="afff0"/>
              <w:widowControl w:val="0"/>
              <w:spacing w:beforeAutospacing="0" w:afterAutospacing="0"/>
              <w:ind w:firstLine="170"/>
            </w:pPr>
            <w:r>
              <w:t>refresh_token</w:t>
            </w:r>
          </w:p>
        </w:tc>
        <w:tc>
          <w:tcPr>
            <w:tcW w:w="1269"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JSON</w:t>
            </w:r>
          </w:p>
        </w:tc>
        <w:tc>
          <w:tcPr>
            <w:tcW w:w="1457"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string</w:t>
            </w:r>
          </w:p>
        </w:tc>
        <w:tc>
          <w:tcPr>
            <w:tcW w:w="4027" w:type="dxa"/>
            <w:vAlign w:val="center"/>
          </w:tcPr>
          <w:p w:rsidR="00321D3F" w:rsidRDefault="00321D3F" w:rsidP="008F265D">
            <w:pPr>
              <w:pStyle w:val="afff0"/>
              <w:widowControl w:val="0"/>
              <w:spacing w:beforeAutospacing="0" w:afterAutospacing="0"/>
              <w:ind w:firstLine="170"/>
            </w:pPr>
            <w:r>
              <w:t>Билет обновления</w:t>
            </w:r>
          </w:p>
        </w:tc>
      </w:tr>
    </w:tbl>
    <w:p w:rsidR="00321D3F" w:rsidRPr="00A643E2" w:rsidRDefault="00321D3F" w:rsidP="00321D3F">
      <w:pPr>
        <w:pStyle w:val="36"/>
        <w:spacing w:after="0"/>
        <w:ind w:firstLine="0"/>
        <w:jc w:val="both"/>
        <w:rPr>
          <w:color w:val="000000"/>
          <w:sz w:val="16"/>
          <w:szCs w:val="16"/>
        </w:rPr>
      </w:pPr>
    </w:p>
    <w:p w:rsidR="00321D3F" w:rsidRDefault="00321D3F" w:rsidP="00321D3F">
      <w:pPr>
        <w:pStyle w:val="afff0"/>
        <w:widowControl w:val="0"/>
        <w:shd w:val="clear" w:color="auto" w:fill="FFFFFF"/>
        <w:spacing w:beforeAutospacing="0" w:afterAutospacing="0" w:line="288" w:lineRule="auto"/>
        <w:ind w:firstLine="720"/>
        <w:jc w:val="both"/>
      </w:pPr>
      <w:bookmarkStart w:id="483" w:name="bookmark27"/>
      <w:bookmarkStart w:id="484" w:name="bookmark28"/>
      <w:r>
        <w:t>Пример ответа:</w:t>
      </w:r>
      <w:bookmarkEnd w:id="483"/>
      <w:bookmarkEnd w:id="484"/>
    </w:p>
    <w:p w:rsidR="00321D3F" w:rsidRDefault="00321D3F" w:rsidP="0056535E">
      <w:pPr>
        <w:pStyle w:val="19"/>
        <w:spacing w:after="0"/>
        <w:ind w:firstLine="720"/>
        <w:jc w:val="both"/>
        <w:rPr>
          <w:rFonts w:ascii="Courier New" w:hAnsi="Courier New" w:cs="Courier New"/>
          <w:sz w:val="20"/>
          <w:lang w:val="en-US"/>
        </w:rPr>
      </w:pPr>
      <w:r>
        <w:rPr>
          <w:rFonts w:ascii="Courier New" w:eastAsia="Courier New" w:hAnsi="Courier New" w:cs="Courier New"/>
          <w:sz w:val="20"/>
          <w:lang w:val="en-US" w:bidi="en-US"/>
        </w:rPr>
        <w:t>HTTP/1.1</w:t>
      </w:r>
    </w:p>
    <w:p w:rsidR="00321D3F" w:rsidRDefault="00321D3F" w:rsidP="0056535E">
      <w:pPr>
        <w:pStyle w:val="19"/>
        <w:spacing w:after="0"/>
        <w:ind w:firstLine="720"/>
        <w:jc w:val="both"/>
        <w:rPr>
          <w:rFonts w:ascii="Courier New" w:hAnsi="Courier New" w:cs="Courier New"/>
          <w:sz w:val="20"/>
          <w:lang w:val="en-US"/>
        </w:rPr>
      </w:pPr>
      <w:r>
        <w:rPr>
          <w:rFonts w:ascii="Courier New" w:eastAsia="Courier New" w:hAnsi="Courier New" w:cs="Courier New"/>
          <w:sz w:val="20"/>
          <w:lang w:val="en-US" w:bidi="en-US"/>
        </w:rPr>
        <w:t>Content-Type: application/json</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{id_token: '&lt;значение билета аутентификации в формате BASE64',</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userinfo: {</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sub: 'MTAxMDEwMU0xMDFQQjE=',</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name: 'Валерий Иванович',</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surname: 'Иванов',</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serialNumber: '1010101M101PB1' },</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access_token: '&lt;значение билета доступа в формате BASE64&gt;',</w:t>
      </w:r>
    </w:p>
    <w:p w:rsidR="00321D3F" w:rsidRDefault="00321D3F" w:rsidP="0056535E">
      <w:pPr>
        <w:pStyle w:val="afff0"/>
        <w:widowControl w:val="0"/>
        <w:shd w:val="clear" w:color="auto" w:fill="FFFFFF"/>
        <w:spacing w:beforeAutospacing="0" w:afterAutospacing="0"/>
        <w:ind w:firstLine="720"/>
        <w:jc w:val="both"/>
        <w:rPr>
          <w:rFonts w:ascii="Courier New" w:hAnsi="Courier New" w:cs="Courier New"/>
          <w:bCs/>
          <w:sz w:val="20"/>
          <w:szCs w:val="20"/>
          <w:highlight w:val="white"/>
        </w:rPr>
      </w:pPr>
      <w:r>
        <w:rPr>
          <w:rFonts w:ascii="Courier New" w:hAnsi="Courier New" w:cs="Courier New"/>
          <w:bCs/>
          <w:sz w:val="20"/>
          <w:szCs w:val="20"/>
          <w:shd w:val="clear" w:color="auto" w:fill="FFFFFF"/>
        </w:rPr>
        <w:t xml:space="preserve"> </w:t>
      </w:r>
      <w:bookmarkStart w:id="485" w:name="_Toc53056381"/>
      <w:bookmarkStart w:id="486" w:name="_Toc53066034"/>
      <w:bookmarkStart w:id="487" w:name="_Toc54339908"/>
      <w:bookmarkStart w:id="488" w:name="_Toc56236698"/>
      <w:r>
        <w:rPr>
          <w:rFonts w:ascii="Courier New" w:hAnsi="Courier New" w:cs="Courier New"/>
          <w:bCs/>
          <w:sz w:val="20"/>
          <w:szCs w:val="20"/>
          <w:shd w:val="clear" w:color="auto" w:fill="FFFFFF"/>
        </w:rPr>
        <w:t>refresh_token: '&lt;значение билета обновления в формате BASE64' }</w:t>
      </w:r>
      <w:bookmarkEnd w:id="485"/>
      <w:bookmarkEnd w:id="486"/>
      <w:bookmarkEnd w:id="487"/>
      <w:bookmarkEnd w:id="488"/>
    </w:p>
    <w:p w:rsidR="00321D3F" w:rsidRPr="00A643E2" w:rsidRDefault="00321D3F" w:rsidP="00321D3F">
      <w:pPr>
        <w:pStyle w:val="afff0"/>
        <w:widowControl w:val="0"/>
        <w:shd w:val="clear" w:color="auto" w:fill="FFFFFF"/>
        <w:spacing w:beforeAutospacing="0" w:afterAutospacing="0" w:line="288" w:lineRule="auto"/>
        <w:ind w:firstLine="720"/>
        <w:jc w:val="both"/>
        <w:rPr>
          <w:rFonts w:ascii="Courier New" w:hAnsi="Courier New" w:cs="Courier New"/>
          <w:bCs/>
          <w:sz w:val="16"/>
          <w:szCs w:val="16"/>
          <w:highlight w:val="white"/>
        </w:rPr>
      </w:pPr>
    </w:p>
    <w:p w:rsidR="00321D3F" w:rsidRDefault="00CA317B" w:rsidP="00321D3F">
      <w:pPr>
        <w:pStyle w:val="afff0"/>
        <w:widowControl w:val="0"/>
        <w:shd w:val="clear" w:color="auto" w:fill="FFFFFF"/>
        <w:spacing w:beforeAutospacing="0" w:afterAutospacing="0" w:line="288" w:lineRule="auto"/>
        <w:ind w:firstLine="720"/>
        <w:jc w:val="both"/>
      </w:pPr>
      <w:bookmarkStart w:id="489" w:name="_Toc53056382"/>
      <w:bookmarkStart w:id="490" w:name="_Toc53066035"/>
      <w:bookmarkStart w:id="491" w:name="_Toc54339909"/>
      <w:bookmarkStart w:id="492" w:name="_Toc56236699"/>
      <w:r>
        <w:t>4.1</w:t>
      </w:r>
      <w:r w:rsidR="00321D3F">
        <w:t>.6. Входные параметры запроса для метода /api</w:t>
      </w:r>
      <w:r>
        <w:t>/v2/logout приведены в таблице 8</w:t>
      </w:r>
      <w:r w:rsidR="00321D3F">
        <w:t>.</w:t>
      </w:r>
      <w:bookmarkEnd w:id="489"/>
      <w:bookmarkEnd w:id="490"/>
      <w:bookmarkEnd w:id="491"/>
      <w:bookmarkEnd w:id="492"/>
    </w:p>
    <w:p w:rsidR="00321D3F" w:rsidRDefault="00321D3F" w:rsidP="00321D3F">
      <w:pPr>
        <w:pStyle w:val="affb"/>
        <w:keepNext/>
        <w:keepLines/>
        <w:spacing w:before="240" w:after="0" w:line="288" w:lineRule="auto"/>
        <w:ind w:left="0"/>
        <w:jc w:val="both"/>
        <w:rPr>
          <w:rFonts w:ascii="Times New Roman" w:hAnsi="Times New Roman"/>
          <w:spacing w:val="20"/>
          <w:sz w:val="24"/>
          <w:szCs w:val="24"/>
        </w:rPr>
      </w:pPr>
      <w:bookmarkStart w:id="493" w:name="_Toc53056383"/>
      <w:bookmarkStart w:id="494" w:name="_Toc53066036"/>
      <w:bookmarkStart w:id="495" w:name="_Toc54339910"/>
      <w:bookmarkStart w:id="496" w:name="_Toc56236700"/>
      <w:r>
        <w:rPr>
          <w:rFonts w:ascii="Times New Roman" w:hAnsi="Times New Roman"/>
          <w:spacing w:val="20"/>
          <w:sz w:val="24"/>
          <w:szCs w:val="24"/>
        </w:rPr>
        <w:t xml:space="preserve">Таблица </w:t>
      </w:r>
      <w:bookmarkEnd w:id="493"/>
      <w:bookmarkEnd w:id="494"/>
      <w:bookmarkEnd w:id="495"/>
      <w:bookmarkEnd w:id="496"/>
      <w:r w:rsidR="00CA317B">
        <w:rPr>
          <w:rFonts w:ascii="Times New Roman" w:hAnsi="Times New Roman"/>
          <w:spacing w:val="20"/>
          <w:sz w:val="24"/>
          <w:szCs w:val="24"/>
        </w:rPr>
        <w:t>8</w:t>
      </w:r>
    </w:p>
    <w:tbl>
      <w:tblPr>
        <w:tblStyle w:val="afff6"/>
        <w:tblW w:w="10114" w:type="dxa"/>
        <w:tblLook w:val="04A0" w:firstRow="1" w:lastRow="0" w:firstColumn="1" w:lastColumn="0" w:noHBand="0" w:noVBand="1"/>
      </w:tblPr>
      <w:tblGrid>
        <w:gridCol w:w="2823"/>
        <w:gridCol w:w="1283"/>
        <w:gridCol w:w="1276"/>
        <w:gridCol w:w="4732"/>
      </w:tblGrid>
      <w:tr w:rsidR="00321D3F" w:rsidTr="00607EF8">
        <w:trPr>
          <w:trHeight w:val="454"/>
          <w:tblHeader/>
        </w:trPr>
        <w:tc>
          <w:tcPr>
            <w:tcW w:w="2823"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283"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276"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732"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607EF8">
        <w:trPr>
          <w:trHeight w:val="427"/>
        </w:trPr>
        <w:tc>
          <w:tcPr>
            <w:tcW w:w="2823" w:type="dxa"/>
            <w:vAlign w:val="center"/>
          </w:tcPr>
          <w:p w:rsidR="00321D3F" w:rsidRDefault="00321D3F" w:rsidP="008F265D">
            <w:pPr>
              <w:pStyle w:val="afff0"/>
              <w:widowControl w:val="0"/>
              <w:spacing w:beforeAutospacing="0" w:afterAutospacing="0"/>
              <w:ind w:firstLine="170"/>
            </w:pPr>
            <w:r>
              <w:t>id_token</w:t>
            </w:r>
          </w:p>
        </w:tc>
        <w:tc>
          <w:tcPr>
            <w:tcW w:w="1283"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JSON</w:t>
            </w:r>
          </w:p>
        </w:tc>
        <w:tc>
          <w:tcPr>
            <w:tcW w:w="1276"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string</w:t>
            </w:r>
          </w:p>
        </w:tc>
        <w:tc>
          <w:tcPr>
            <w:tcW w:w="4732" w:type="dxa"/>
            <w:vAlign w:val="center"/>
          </w:tcPr>
          <w:p w:rsidR="00321D3F" w:rsidRDefault="00321D3F" w:rsidP="008F265D">
            <w:pPr>
              <w:pStyle w:val="afff0"/>
              <w:widowControl w:val="0"/>
              <w:spacing w:beforeAutospacing="0" w:afterAutospacing="0"/>
              <w:ind w:firstLine="170"/>
            </w:pPr>
            <w:r>
              <w:t>Билет аутентификации</w:t>
            </w:r>
          </w:p>
        </w:tc>
      </w:tr>
      <w:tr w:rsidR="00321D3F" w:rsidTr="00607EF8">
        <w:trPr>
          <w:trHeight w:val="454"/>
        </w:trPr>
        <w:tc>
          <w:tcPr>
            <w:tcW w:w="2823" w:type="dxa"/>
            <w:vAlign w:val="center"/>
          </w:tcPr>
          <w:p w:rsidR="00321D3F" w:rsidRDefault="00321D3F" w:rsidP="008F265D">
            <w:pPr>
              <w:pStyle w:val="afff0"/>
              <w:widowControl w:val="0"/>
              <w:spacing w:beforeAutospacing="0" w:afterAutospacing="0"/>
              <w:ind w:firstLine="170"/>
            </w:pPr>
            <w:r>
              <w:t>authority</w:t>
            </w:r>
          </w:p>
        </w:tc>
        <w:tc>
          <w:tcPr>
            <w:tcW w:w="1283"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JSON</w:t>
            </w:r>
          </w:p>
        </w:tc>
        <w:tc>
          <w:tcPr>
            <w:tcW w:w="1276"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string</w:t>
            </w:r>
          </w:p>
        </w:tc>
        <w:tc>
          <w:tcPr>
            <w:tcW w:w="4732" w:type="dxa"/>
            <w:vAlign w:val="center"/>
          </w:tcPr>
          <w:p w:rsidR="00321D3F" w:rsidRDefault="00321D3F" w:rsidP="00607EF8">
            <w:pPr>
              <w:pStyle w:val="afff0"/>
              <w:widowControl w:val="0"/>
              <w:spacing w:beforeAutospacing="0" w:afterAutospacing="0"/>
              <w:ind w:firstLine="170"/>
            </w:pPr>
            <w:r>
              <w:t xml:space="preserve">URL-адрес </w:t>
            </w:r>
            <w:r w:rsidR="00607EF8">
              <w:t>СИ</w:t>
            </w:r>
            <w:r>
              <w:t xml:space="preserve"> ЕС ИФЮЛ</w:t>
            </w:r>
          </w:p>
        </w:tc>
      </w:tr>
      <w:tr w:rsidR="00321D3F" w:rsidTr="00607EF8">
        <w:trPr>
          <w:trHeight w:val="454"/>
        </w:trPr>
        <w:tc>
          <w:tcPr>
            <w:tcW w:w="2823" w:type="dxa"/>
            <w:vAlign w:val="center"/>
          </w:tcPr>
          <w:p w:rsidR="00321D3F" w:rsidRDefault="00321D3F" w:rsidP="008F265D">
            <w:pPr>
              <w:pStyle w:val="afff0"/>
              <w:widowControl w:val="0"/>
              <w:spacing w:beforeAutospacing="0" w:afterAutospacing="0"/>
              <w:ind w:firstLine="170"/>
            </w:pPr>
            <w:r>
              <w:t>post_logout_redirect_uri</w:t>
            </w:r>
          </w:p>
        </w:tc>
        <w:tc>
          <w:tcPr>
            <w:tcW w:w="1283"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JSON</w:t>
            </w:r>
          </w:p>
        </w:tc>
        <w:tc>
          <w:tcPr>
            <w:tcW w:w="1276" w:type="dxa"/>
            <w:vAlign w:val="center"/>
          </w:tcPr>
          <w:p w:rsidR="00321D3F" w:rsidRDefault="00321D3F" w:rsidP="008F265D">
            <w:pPr>
              <w:pStyle w:val="afff4"/>
              <w:shd w:val="clear" w:color="auto" w:fill="auto"/>
              <w:spacing w:line="240" w:lineRule="auto"/>
              <w:ind w:left="57"/>
              <w:jc w:val="center"/>
              <w:rPr>
                <w:color w:val="000000"/>
                <w:sz w:val="24"/>
                <w:szCs w:val="24"/>
                <w:lang w:val="en-US" w:eastAsia="en-US" w:bidi="en-US"/>
              </w:rPr>
            </w:pPr>
            <w:r>
              <w:rPr>
                <w:color w:val="000000"/>
                <w:sz w:val="24"/>
                <w:szCs w:val="24"/>
                <w:lang w:val="en-US" w:eastAsia="en-US" w:bidi="en-US"/>
              </w:rPr>
              <w:t>object</w:t>
            </w:r>
          </w:p>
        </w:tc>
        <w:tc>
          <w:tcPr>
            <w:tcW w:w="4732" w:type="dxa"/>
            <w:vAlign w:val="center"/>
          </w:tcPr>
          <w:p w:rsidR="00321D3F" w:rsidRPr="00607EF8" w:rsidRDefault="00321D3F" w:rsidP="00607EF8">
            <w:pPr>
              <w:pStyle w:val="afff0"/>
              <w:widowControl w:val="0"/>
              <w:spacing w:beforeAutospacing="0" w:afterAutospacing="0"/>
              <w:ind w:firstLine="170"/>
              <w:rPr>
                <w:spacing w:val="-2"/>
              </w:rPr>
            </w:pPr>
            <w:r w:rsidRPr="00607EF8">
              <w:rPr>
                <w:spacing w:val="-2"/>
              </w:rPr>
              <w:t xml:space="preserve">URI перенаправления клиентского приложения после выхода из </w:t>
            </w:r>
            <w:r w:rsidR="00607EF8" w:rsidRPr="00607EF8">
              <w:rPr>
                <w:spacing w:val="-2"/>
              </w:rPr>
              <w:t>СИ</w:t>
            </w:r>
            <w:r w:rsidRPr="00607EF8">
              <w:rPr>
                <w:spacing w:val="-2"/>
              </w:rPr>
              <w:t xml:space="preserve"> ЕС ИФЮЛ</w:t>
            </w:r>
          </w:p>
        </w:tc>
      </w:tr>
    </w:tbl>
    <w:p w:rsidR="00321D3F" w:rsidRDefault="00321D3F" w:rsidP="00321D3F">
      <w:pPr>
        <w:pStyle w:val="afff0"/>
        <w:widowControl w:val="0"/>
        <w:shd w:val="clear" w:color="auto" w:fill="FFFFFF"/>
        <w:spacing w:before="240" w:beforeAutospacing="0" w:afterAutospacing="0" w:line="288" w:lineRule="auto"/>
        <w:ind w:firstLine="720"/>
        <w:jc w:val="both"/>
      </w:pPr>
      <w:r>
        <w:t>Пример запроса /api/v2/logout:</w:t>
      </w:r>
    </w:p>
    <w:p w:rsidR="00321D3F" w:rsidRPr="00FB2722" w:rsidRDefault="00321D3F" w:rsidP="00FB2722">
      <w:pPr>
        <w:pStyle w:val="afff0"/>
        <w:widowControl w:val="0"/>
        <w:shd w:val="clear" w:color="auto" w:fill="FFFFFF"/>
        <w:spacing w:beforeAutospacing="0" w:afterAutospacing="0"/>
        <w:ind w:firstLine="720"/>
        <w:jc w:val="both"/>
        <w:rPr>
          <w:rFonts w:ascii="Courier New" w:hAnsi="Courier New" w:cs="Courier New"/>
          <w:bCs/>
          <w:sz w:val="20"/>
          <w:szCs w:val="20"/>
          <w:shd w:val="clear" w:color="auto" w:fill="FFFFFF"/>
        </w:rPr>
      </w:pPr>
      <w:bookmarkStart w:id="497" w:name="_Toc70599781"/>
      <w:bookmarkStart w:id="498" w:name="_Toc70600314"/>
      <w:r w:rsidRPr="00FB2722">
        <w:rPr>
          <w:rFonts w:ascii="Courier New" w:hAnsi="Courier New" w:cs="Courier New"/>
          <w:bCs/>
          <w:sz w:val="20"/>
          <w:szCs w:val="20"/>
          <w:shd w:val="clear" w:color="auto" w:fill="FFFFFF"/>
        </w:rPr>
        <w:t>HTTP/1.1</w:t>
      </w:r>
      <w:bookmarkEnd w:id="497"/>
      <w:bookmarkEnd w:id="498"/>
    </w:p>
    <w:p w:rsidR="00321D3F" w:rsidRPr="00FB2722" w:rsidRDefault="00321D3F" w:rsidP="00FB2722">
      <w:pPr>
        <w:pStyle w:val="afff0"/>
        <w:widowControl w:val="0"/>
        <w:shd w:val="clear" w:color="auto" w:fill="FFFFFF"/>
        <w:spacing w:beforeAutospacing="0" w:afterAutospacing="0"/>
        <w:ind w:firstLine="720"/>
        <w:jc w:val="both"/>
        <w:rPr>
          <w:rFonts w:ascii="Courier New" w:hAnsi="Courier New" w:cs="Courier New"/>
          <w:bCs/>
          <w:sz w:val="20"/>
          <w:szCs w:val="20"/>
          <w:shd w:val="clear" w:color="auto" w:fill="FFFFFF"/>
        </w:rPr>
      </w:pPr>
      <w:bookmarkStart w:id="499" w:name="_Toc70599782"/>
      <w:bookmarkStart w:id="500" w:name="_Toc70600315"/>
      <w:r w:rsidRPr="00FB2722">
        <w:rPr>
          <w:rFonts w:ascii="Courier New" w:hAnsi="Courier New" w:cs="Courier New"/>
          <w:bCs/>
          <w:sz w:val="20"/>
          <w:szCs w:val="20"/>
          <w:shd w:val="clear" w:color="auto" w:fill="FFFFFF"/>
        </w:rPr>
        <w:t>Content-Type: application/json</w:t>
      </w:r>
      <w:bookmarkEnd w:id="499"/>
      <w:bookmarkEnd w:id="500"/>
    </w:p>
    <w:p w:rsidR="00321D3F" w:rsidRPr="00FB2722" w:rsidRDefault="00321D3F" w:rsidP="00FB2722">
      <w:pPr>
        <w:pStyle w:val="afff0"/>
        <w:widowControl w:val="0"/>
        <w:shd w:val="clear" w:color="auto" w:fill="FFFFFF"/>
        <w:spacing w:beforeAutospacing="0" w:afterAutospacing="0"/>
        <w:ind w:firstLine="720"/>
        <w:jc w:val="both"/>
        <w:rPr>
          <w:rFonts w:ascii="Courier New" w:hAnsi="Courier New" w:cs="Courier New"/>
          <w:bCs/>
          <w:sz w:val="20"/>
          <w:szCs w:val="20"/>
          <w:shd w:val="clear" w:color="auto" w:fill="FFFFFF"/>
        </w:rPr>
      </w:pPr>
      <w:bookmarkStart w:id="501" w:name="_Toc70599783"/>
      <w:bookmarkStart w:id="502" w:name="_Toc70600316"/>
      <w:r w:rsidRPr="00FB2722">
        <w:rPr>
          <w:rFonts w:ascii="Courier New" w:hAnsi="Courier New" w:cs="Courier New"/>
          <w:bCs/>
          <w:sz w:val="20"/>
          <w:szCs w:val="20"/>
          <w:shd w:val="clear" w:color="auto" w:fill="FFFFFF"/>
        </w:rPr>
        <w:t>{"id_token": "&lt;значение билета аутентификации в формате BASE64",</w:t>
      </w:r>
      <w:bookmarkEnd w:id="501"/>
      <w:bookmarkEnd w:id="502"/>
    </w:p>
    <w:p w:rsidR="00321D3F" w:rsidRPr="00F5686A" w:rsidRDefault="00321D3F" w:rsidP="00FB2722">
      <w:pPr>
        <w:pStyle w:val="afff0"/>
        <w:widowControl w:val="0"/>
        <w:shd w:val="clear" w:color="auto" w:fill="FFFFFF"/>
        <w:spacing w:beforeAutospacing="0" w:afterAutospacing="0"/>
        <w:ind w:firstLine="720"/>
        <w:jc w:val="both"/>
        <w:rPr>
          <w:rFonts w:ascii="Courier New" w:hAnsi="Courier New" w:cs="Courier New"/>
          <w:bCs/>
          <w:sz w:val="20"/>
          <w:szCs w:val="20"/>
          <w:shd w:val="clear" w:color="auto" w:fill="FFFFFF"/>
          <w:lang w:val="en-US"/>
        </w:rPr>
      </w:pPr>
      <w:bookmarkStart w:id="503" w:name="_Toc70599784"/>
      <w:bookmarkStart w:id="504" w:name="_Toc70600317"/>
      <w:r w:rsidRPr="00F5686A">
        <w:rPr>
          <w:rFonts w:ascii="Courier New" w:hAnsi="Courier New" w:cs="Courier New"/>
          <w:bCs/>
          <w:sz w:val="20"/>
          <w:szCs w:val="20"/>
          <w:shd w:val="clear" w:color="auto" w:fill="FFFFFF"/>
          <w:lang w:val="en-US"/>
        </w:rPr>
        <w:t>"authority": "https://esiful.nces.by:8081",</w:t>
      </w:r>
      <w:bookmarkEnd w:id="503"/>
      <w:bookmarkEnd w:id="504"/>
    </w:p>
    <w:p w:rsidR="00321D3F" w:rsidRPr="00F5686A" w:rsidRDefault="00321D3F" w:rsidP="00FB2722">
      <w:pPr>
        <w:pStyle w:val="afff0"/>
        <w:widowControl w:val="0"/>
        <w:shd w:val="clear" w:color="auto" w:fill="FFFFFF"/>
        <w:spacing w:beforeAutospacing="0" w:afterAutospacing="0"/>
        <w:ind w:firstLine="720"/>
        <w:jc w:val="both"/>
        <w:rPr>
          <w:rFonts w:ascii="Courier New" w:hAnsi="Courier New" w:cs="Courier New"/>
          <w:bCs/>
          <w:sz w:val="20"/>
          <w:szCs w:val="20"/>
          <w:shd w:val="clear" w:color="auto" w:fill="FFFFFF"/>
          <w:lang w:val="en-US"/>
        </w:rPr>
      </w:pPr>
      <w:bookmarkStart w:id="505" w:name="_Toc53056384"/>
      <w:bookmarkStart w:id="506" w:name="_Toc53066037"/>
      <w:bookmarkStart w:id="507" w:name="_Toc54339911"/>
      <w:bookmarkStart w:id="508" w:name="_Toc56236701"/>
      <w:bookmarkStart w:id="509" w:name="_Toc70599785"/>
      <w:bookmarkStart w:id="510" w:name="_Toc70600318"/>
      <w:r w:rsidRPr="00F5686A">
        <w:rPr>
          <w:rFonts w:ascii="Courier New" w:hAnsi="Courier New" w:cs="Courier New"/>
          <w:bCs/>
          <w:sz w:val="20"/>
          <w:szCs w:val="20"/>
          <w:shd w:val="clear" w:color="auto" w:fill="FFFFFF"/>
          <w:lang w:val="en-US"/>
        </w:rPr>
        <w:t>"post_logout_redirect_uri": "http://localhost:8080" }</w:t>
      </w:r>
      <w:bookmarkEnd w:id="505"/>
      <w:bookmarkEnd w:id="506"/>
      <w:bookmarkEnd w:id="507"/>
      <w:bookmarkEnd w:id="508"/>
      <w:bookmarkEnd w:id="509"/>
      <w:bookmarkEnd w:id="510"/>
    </w:p>
    <w:p w:rsidR="00321D3F" w:rsidRDefault="00321D3F" w:rsidP="00321D3F">
      <w:pPr>
        <w:pStyle w:val="afff0"/>
        <w:widowControl w:val="0"/>
        <w:shd w:val="clear" w:color="auto" w:fill="FFFFFF"/>
        <w:spacing w:beforeAutospacing="0" w:afterAutospacing="0" w:line="288" w:lineRule="auto"/>
        <w:ind w:firstLine="720"/>
        <w:jc w:val="both"/>
      </w:pPr>
      <w:bookmarkStart w:id="511" w:name="_Toc53056385"/>
      <w:bookmarkStart w:id="512" w:name="_Toc53066038"/>
      <w:bookmarkStart w:id="513" w:name="_Toc54339912"/>
      <w:bookmarkStart w:id="514" w:name="_Toc56236702"/>
      <w:r>
        <w:t xml:space="preserve">Выходные параметры ответа для метода /api/v2/logout приведены в таблице </w:t>
      </w:r>
      <w:r w:rsidR="00CA317B">
        <w:t>9</w:t>
      </w:r>
      <w:r>
        <w:t>.</w:t>
      </w:r>
      <w:bookmarkEnd w:id="511"/>
      <w:bookmarkEnd w:id="512"/>
      <w:bookmarkEnd w:id="513"/>
      <w:bookmarkEnd w:id="514"/>
    </w:p>
    <w:p w:rsidR="00321D3F" w:rsidRDefault="00321D3F" w:rsidP="00321D3F">
      <w:pPr>
        <w:pStyle w:val="affb"/>
        <w:keepNext/>
        <w:keepLines/>
        <w:spacing w:before="240" w:after="0" w:line="288" w:lineRule="auto"/>
        <w:ind w:left="0"/>
        <w:jc w:val="both"/>
        <w:rPr>
          <w:rFonts w:ascii="Times New Roman" w:hAnsi="Times New Roman"/>
          <w:spacing w:val="20"/>
          <w:sz w:val="24"/>
          <w:szCs w:val="24"/>
        </w:rPr>
      </w:pPr>
      <w:bookmarkStart w:id="515" w:name="_Toc53056386"/>
      <w:bookmarkStart w:id="516" w:name="_Toc53066039"/>
      <w:bookmarkStart w:id="517" w:name="_Toc54339913"/>
      <w:bookmarkStart w:id="518" w:name="_Toc56236703"/>
      <w:r>
        <w:rPr>
          <w:rFonts w:ascii="Times New Roman" w:hAnsi="Times New Roman"/>
          <w:spacing w:val="20"/>
          <w:sz w:val="24"/>
          <w:szCs w:val="24"/>
        </w:rPr>
        <w:lastRenderedPageBreak/>
        <w:t xml:space="preserve">Таблица </w:t>
      </w:r>
      <w:bookmarkEnd w:id="515"/>
      <w:bookmarkEnd w:id="516"/>
      <w:bookmarkEnd w:id="517"/>
      <w:bookmarkEnd w:id="518"/>
      <w:r w:rsidR="00CA317B">
        <w:rPr>
          <w:rFonts w:ascii="Times New Roman" w:hAnsi="Times New Roman"/>
          <w:spacing w:val="20"/>
          <w:sz w:val="24"/>
          <w:szCs w:val="24"/>
        </w:rPr>
        <w:t>9</w:t>
      </w:r>
    </w:p>
    <w:tbl>
      <w:tblPr>
        <w:tblStyle w:val="afff6"/>
        <w:tblW w:w="10114" w:type="dxa"/>
        <w:tblLook w:val="04A0" w:firstRow="1" w:lastRow="0" w:firstColumn="1" w:lastColumn="0" w:noHBand="0" w:noVBand="1"/>
      </w:tblPr>
      <w:tblGrid>
        <w:gridCol w:w="2236"/>
        <w:gridCol w:w="1556"/>
        <w:gridCol w:w="1523"/>
        <w:gridCol w:w="4799"/>
      </w:tblGrid>
      <w:tr w:rsidR="00321D3F" w:rsidTr="008F265D">
        <w:trPr>
          <w:trHeight w:val="397"/>
          <w:tblHeader/>
        </w:trPr>
        <w:tc>
          <w:tcPr>
            <w:tcW w:w="2235"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556"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523"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79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8F265D">
        <w:trPr>
          <w:trHeight w:val="397"/>
        </w:trPr>
        <w:tc>
          <w:tcPr>
            <w:tcW w:w="2235" w:type="dxa"/>
            <w:vAlign w:val="center"/>
          </w:tcPr>
          <w:p w:rsidR="00321D3F" w:rsidRDefault="00321D3F" w:rsidP="008F265D">
            <w:pPr>
              <w:pStyle w:val="afff0"/>
              <w:widowControl w:val="0"/>
              <w:spacing w:beforeAutospacing="0" w:afterAutospacing="0"/>
              <w:ind w:firstLine="170"/>
            </w:pPr>
            <w:r>
              <w:t>logout_url</w:t>
            </w:r>
          </w:p>
        </w:tc>
        <w:tc>
          <w:tcPr>
            <w:tcW w:w="1556" w:type="dxa"/>
            <w:vAlign w:val="center"/>
          </w:tcPr>
          <w:p w:rsidR="00321D3F" w:rsidRDefault="00321D3F" w:rsidP="008F265D">
            <w:pPr>
              <w:pStyle w:val="afff4"/>
              <w:shd w:val="clear" w:color="auto" w:fill="auto"/>
              <w:spacing w:line="240" w:lineRule="auto"/>
              <w:ind w:left="57"/>
              <w:jc w:val="center"/>
              <w:rPr>
                <w:sz w:val="24"/>
                <w:szCs w:val="24"/>
                <w:lang w:val="en-US"/>
              </w:rPr>
            </w:pPr>
            <w:r>
              <w:rPr>
                <w:sz w:val="24"/>
                <w:szCs w:val="24"/>
                <w:lang w:val="en-US" w:eastAsia="en-US" w:bidi="en-US"/>
              </w:rPr>
              <w:t>JSON</w:t>
            </w:r>
          </w:p>
        </w:tc>
        <w:tc>
          <w:tcPr>
            <w:tcW w:w="1523" w:type="dxa"/>
            <w:vAlign w:val="center"/>
          </w:tcPr>
          <w:p w:rsidR="00321D3F" w:rsidRDefault="00321D3F" w:rsidP="008F265D">
            <w:pPr>
              <w:pStyle w:val="afff4"/>
              <w:shd w:val="clear" w:color="auto" w:fill="auto"/>
              <w:spacing w:line="240" w:lineRule="auto"/>
              <w:ind w:left="57"/>
              <w:jc w:val="center"/>
              <w:rPr>
                <w:sz w:val="24"/>
                <w:szCs w:val="24"/>
                <w:lang w:val="en-US"/>
              </w:rPr>
            </w:pPr>
            <w:r>
              <w:rPr>
                <w:sz w:val="24"/>
                <w:szCs w:val="24"/>
                <w:lang w:val="en-US" w:eastAsia="en-US" w:bidi="en-US"/>
              </w:rPr>
              <w:t>string</w:t>
            </w:r>
          </w:p>
        </w:tc>
        <w:tc>
          <w:tcPr>
            <w:tcW w:w="4799" w:type="dxa"/>
            <w:vAlign w:val="center"/>
          </w:tcPr>
          <w:p w:rsidR="00321D3F" w:rsidRDefault="00321D3F" w:rsidP="00A122AC">
            <w:pPr>
              <w:pStyle w:val="afff0"/>
              <w:widowControl w:val="0"/>
              <w:spacing w:beforeAutospacing="0" w:afterAutospacing="0"/>
              <w:ind w:firstLine="170"/>
            </w:pPr>
            <w:r>
              <w:t xml:space="preserve">Ccылка, которая позволяет завершить сеанс </w:t>
            </w:r>
            <w:r w:rsidR="00A122AC">
              <w:t>СИ</w:t>
            </w:r>
            <w:r>
              <w:t xml:space="preserve"> ЕС ИФЮЛ</w:t>
            </w:r>
          </w:p>
        </w:tc>
      </w:tr>
    </w:tbl>
    <w:p w:rsidR="00FB2722" w:rsidRDefault="00FB2722" w:rsidP="00FB2722">
      <w:pPr>
        <w:pStyle w:val="afff0"/>
        <w:widowControl w:val="0"/>
        <w:shd w:val="clear" w:color="auto" w:fill="FFFFFF"/>
        <w:spacing w:beforeAutospacing="0" w:afterAutospacing="0" w:line="288" w:lineRule="auto"/>
        <w:ind w:firstLine="720"/>
        <w:jc w:val="both"/>
      </w:pPr>
      <w:bookmarkStart w:id="519" w:name="_Toc70599786"/>
      <w:bookmarkStart w:id="520" w:name="_Toc70600319"/>
    </w:p>
    <w:p w:rsidR="00321D3F" w:rsidRPr="00F5686A" w:rsidRDefault="00321D3F" w:rsidP="00FB2722">
      <w:pPr>
        <w:pStyle w:val="afff0"/>
        <w:widowControl w:val="0"/>
        <w:shd w:val="clear" w:color="auto" w:fill="FFFFFF"/>
        <w:spacing w:beforeAutospacing="0" w:afterAutospacing="0" w:line="288" w:lineRule="auto"/>
        <w:ind w:firstLine="720"/>
        <w:jc w:val="both"/>
        <w:rPr>
          <w:lang w:val="en-US"/>
        </w:rPr>
      </w:pPr>
      <w:r w:rsidRPr="00FB2722">
        <w:t>Пример</w:t>
      </w:r>
      <w:r w:rsidRPr="00F5686A">
        <w:rPr>
          <w:lang w:val="en-US"/>
        </w:rPr>
        <w:t xml:space="preserve"> </w:t>
      </w:r>
      <w:r w:rsidRPr="00FB2722">
        <w:t>ответа</w:t>
      </w:r>
      <w:r w:rsidRPr="00F5686A">
        <w:rPr>
          <w:lang w:val="en-US"/>
        </w:rPr>
        <w:t>:</w:t>
      </w:r>
      <w:bookmarkEnd w:id="519"/>
      <w:bookmarkEnd w:id="520"/>
    </w:p>
    <w:p w:rsidR="00321D3F" w:rsidRPr="00CC1E6B" w:rsidRDefault="00321D3F" w:rsidP="00321D3F">
      <w:pPr>
        <w:pStyle w:val="19"/>
        <w:spacing w:after="0"/>
        <w:ind w:left="720"/>
        <w:jc w:val="both"/>
        <w:rPr>
          <w:rFonts w:ascii="Courier New" w:eastAsia="Courier New" w:hAnsi="Courier New" w:cs="Courier New"/>
          <w:color w:val="000000"/>
          <w:sz w:val="20"/>
          <w:lang w:val="en-US" w:bidi="en-US"/>
        </w:rPr>
      </w:pPr>
      <w:r>
        <w:rPr>
          <w:rFonts w:ascii="Courier New" w:eastAsia="Courier New" w:hAnsi="Courier New" w:cs="Courier New"/>
          <w:color w:val="000000"/>
          <w:sz w:val="20"/>
          <w:lang w:val="en-US" w:bidi="en-US"/>
        </w:rPr>
        <w:t>HTTP</w:t>
      </w:r>
      <w:r w:rsidRPr="00CC1E6B">
        <w:rPr>
          <w:rFonts w:ascii="Courier New" w:eastAsia="Courier New" w:hAnsi="Courier New" w:cs="Courier New"/>
          <w:color w:val="000000"/>
          <w:sz w:val="20"/>
          <w:lang w:val="en-US" w:bidi="en-US"/>
        </w:rPr>
        <w:t>/1.1</w:t>
      </w:r>
    </w:p>
    <w:p w:rsidR="00321D3F" w:rsidRPr="00CC1E6B" w:rsidRDefault="00321D3F" w:rsidP="00321D3F">
      <w:pPr>
        <w:pStyle w:val="19"/>
        <w:spacing w:after="0"/>
        <w:ind w:left="720"/>
        <w:jc w:val="both"/>
        <w:rPr>
          <w:rFonts w:ascii="Courier New" w:eastAsia="Courier New" w:hAnsi="Courier New" w:cs="Courier New"/>
          <w:color w:val="000000"/>
          <w:sz w:val="20"/>
          <w:lang w:val="en-US" w:bidi="en-US"/>
        </w:rPr>
      </w:pPr>
      <w:r>
        <w:rPr>
          <w:rFonts w:ascii="Courier New" w:eastAsia="Courier New" w:hAnsi="Courier New" w:cs="Courier New"/>
          <w:color w:val="000000"/>
          <w:sz w:val="20"/>
          <w:lang w:val="en-US" w:bidi="en-US"/>
        </w:rPr>
        <w:t>Content</w:t>
      </w:r>
      <w:r w:rsidRPr="00CC1E6B">
        <w:rPr>
          <w:rFonts w:ascii="Courier New" w:eastAsia="Courier New" w:hAnsi="Courier New" w:cs="Courier New"/>
          <w:color w:val="000000"/>
          <w:sz w:val="20"/>
          <w:lang w:val="en-US" w:bidi="en-US"/>
        </w:rPr>
        <w:t>-</w:t>
      </w:r>
      <w:r>
        <w:rPr>
          <w:rFonts w:ascii="Courier New" w:eastAsia="Courier New" w:hAnsi="Courier New" w:cs="Courier New"/>
          <w:color w:val="000000"/>
          <w:sz w:val="20"/>
          <w:lang w:val="en-US" w:bidi="en-US"/>
        </w:rPr>
        <w:t>Type</w:t>
      </w:r>
      <w:r w:rsidRPr="00CC1E6B">
        <w:rPr>
          <w:rFonts w:ascii="Courier New" w:eastAsia="Courier New" w:hAnsi="Courier New" w:cs="Courier New"/>
          <w:color w:val="000000"/>
          <w:sz w:val="20"/>
          <w:lang w:val="en-US" w:bidi="en-US"/>
        </w:rPr>
        <w:t xml:space="preserve">: </w:t>
      </w:r>
      <w:r>
        <w:rPr>
          <w:rFonts w:ascii="Courier New" w:eastAsia="Courier New" w:hAnsi="Courier New" w:cs="Courier New"/>
          <w:color w:val="000000"/>
          <w:sz w:val="20"/>
          <w:lang w:val="en-US" w:bidi="en-US"/>
        </w:rPr>
        <w:t>application</w:t>
      </w:r>
      <w:r w:rsidRPr="00CC1E6B">
        <w:rPr>
          <w:rFonts w:ascii="Courier New" w:eastAsia="Courier New" w:hAnsi="Courier New" w:cs="Courier New"/>
          <w:color w:val="000000"/>
          <w:sz w:val="20"/>
          <w:lang w:val="en-US" w:bidi="en-US"/>
        </w:rPr>
        <w:t>/</w:t>
      </w:r>
      <w:r>
        <w:rPr>
          <w:rFonts w:ascii="Courier New" w:eastAsia="Courier New" w:hAnsi="Courier New" w:cs="Courier New"/>
          <w:color w:val="000000"/>
          <w:sz w:val="20"/>
          <w:lang w:val="en-US" w:bidi="en-US"/>
        </w:rPr>
        <w:t>json</w:t>
      </w:r>
    </w:p>
    <w:p w:rsidR="00321D3F" w:rsidRDefault="00321D3F" w:rsidP="00321D3F">
      <w:pPr>
        <w:pStyle w:val="19"/>
        <w:spacing w:after="0"/>
        <w:ind w:left="720"/>
        <w:jc w:val="both"/>
        <w:rPr>
          <w:rFonts w:ascii="Courier New" w:eastAsia="Courier New" w:hAnsi="Courier New" w:cs="Courier New"/>
          <w:color w:val="000000"/>
          <w:sz w:val="20"/>
          <w:lang w:bidi="en-US"/>
        </w:rPr>
      </w:pPr>
      <w:bookmarkStart w:id="521" w:name="_Toc53056387"/>
      <w:bookmarkStart w:id="522" w:name="_Toc53066040"/>
      <w:bookmarkStart w:id="523" w:name="_Toc54339914"/>
      <w:bookmarkStart w:id="524" w:name="_Toc56236704"/>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logout</w:t>
      </w:r>
      <w:r>
        <w:rPr>
          <w:rFonts w:ascii="Courier New" w:eastAsia="Courier New" w:hAnsi="Courier New" w:cs="Courier New"/>
          <w:color w:val="000000"/>
          <w:sz w:val="20"/>
          <w:lang w:bidi="en-US"/>
        </w:rPr>
        <w:t>_</w:t>
      </w:r>
      <w:r>
        <w:rPr>
          <w:rFonts w:ascii="Courier New" w:eastAsia="Courier New" w:hAnsi="Courier New" w:cs="Courier New"/>
          <w:color w:val="000000"/>
          <w:sz w:val="20"/>
          <w:lang w:val="en-US" w:bidi="en-US"/>
        </w:rPr>
        <w:t>url</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 </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https</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esiful</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nces</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by</w:t>
      </w:r>
      <w:r>
        <w:rPr>
          <w:rFonts w:ascii="Courier New" w:eastAsia="Courier New" w:hAnsi="Courier New" w:cs="Courier New"/>
          <w:color w:val="000000"/>
          <w:sz w:val="20"/>
          <w:lang w:bidi="en-US"/>
        </w:rPr>
        <w:t>:8081/</w:t>
      </w:r>
      <w:r>
        <w:rPr>
          <w:rFonts w:ascii="Courier New" w:eastAsia="Courier New" w:hAnsi="Courier New" w:cs="Courier New"/>
          <w:color w:val="000000"/>
          <w:sz w:val="20"/>
          <w:lang w:val="en-US" w:bidi="en-US"/>
        </w:rPr>
        <w:t>session</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end</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id</w:t>
      </w:r>
      <w:r>
        <w:rPr>
          <w:rFonts w:ascii="Courier New" w:eastAsia="Courier New" w:hAnsi="Courier New" w:cs="Courier New"/>
          <w:color w:val="000000"/>
          <w:sz w:val="20"/>
          <w:lang w:bidi="en-US"/>
        </w:rPr>
        <w:t>_</w:t>
      </w:r>
      <w:r>
        <w:rPr>
          <w:rFonts w:ascii="Courier New" w:eastAsia="Courier New" w:hAnsi="Courier New" w:cs="Courier New"/>
          <w:color w:val="000000"/>
          <w:sz w:val="20"/>
          <w:lang w:val="en-US" w:bidi="en-US"/>
        </w:rPr>
        <w:t>token</w:t>
      </w:r>
      <w:r>
        <w:rPr>
          <w:rFonts w:ascii="Courier New" w:eastAsia="Courier New" w:hAnsi="Courier New" w:cs="Courier New"/>
          <w:color w:val="000000"/>
          <w:sz w:val="20"/>
          <w:lang w:bidi="en-US"/>
        </w:rPr>
        <w:t>_</w:t>
      </w:r>
      <w:r>
        <w:rPr>
          <w:rFonts w:ascii="Courier New" w:eastAsia="Courier New" w:hAnsi="Courier New" w:cs="Courier New"/>
          <w:color w:val="000000"/>
          <w:sz w:val="20"/>
          <w:lang w:val="en-US" w:bidi="en-US"/>
        </w:rPr>
        <w:t>hint</w:t>
      </w:r>
      <w:r>
        <w:rPr>
          <w:rFonts w:ascii="Courier New" w:eastAsia="Courier New" w:hAnsi="Courier New" w:cs="Courier New"/>
          <w:color w:val="000000"/>
          <w:sz w:val="20"/>
          <w:lang w:bidi="en-US"/>
        </w:rPr>
        <w:t xml:space="preserve">= &lt;значение билета аутентификации в кодировке </w:t>
      </w:r>
      <w:r>
        <w:rPr>
          <w:rFonts w:ascii="Courier New" w:eastAsia="Courier New" w:hAnsi="Courier New" w:cs="Courier New"/>
          <w:color w:val="000000"/>
          <w:sz w:val="20"/>
          <w:lang w:val="en-US" w:bidi="en-US"/>
        </w:rPr>
        <w:t>BASE</w:t>
      </w:r>
      <w:r>
        <w:rPr>
          <w:rFonts w:ascii="Courier New" w:eastAsia="Courier New" w:hAnsi="Courier New" w:cs="Courier New"/>
          <w:color w:val="000000"/>
          <w:sz w:val="20"/>
          <w:lang w:bidi="en-US"/>
        </w:rPr>
        <w:t>64&gt; &amp;</w:t>
      </w:r>
      <w:r>
        <w:rPr>
          <w:rFonts w:ascii="Courier New" w:eastAsia="Courier New" w:hAnsi="Courier New" w:cs="Courier New"/>
          <w:color w:val="000000"/>
          <w:sz w:val="20"/>
          <w:lang w:val="en-US" w:bidi="en-US"/>
        </w:rPr>
        <w:t>post</w:t>
      </w:r>
      <w:r>
        <w:rPr>
          <w:rFonts w:ascii="Courier New" w:eastAsia="Courier New" w:hAnsi="Courier New" w:cs="Courier New"/>
          <w:color w:val="000000"/>
          <w:sz w:val="20"/>
          <w:lang w:bidi="en-US"/>
        </w:rPr>
        <w:t>_</w:t>
      </w:r>
      <w:r>
        <w:rPr>
          <w:rFonts w:ascii="Courier New" w:eastAsia="Courier New" w:hAnsi="Courier New" w:cs="Courier New"/>
          <w:color w:val="000000"/>
          <w:sz w:val="20"/>
          <w:lang w:val="en-US" w:bidi="en-US"/>
        </w:rPr>
        <w:t>logout</w:t>
      </w:r>
      <w:r>
        <w:rPr>
          <w:rFonts w:ascii="Courier New" w:eastAsia="Courier New" w:hAnsi="Courier New" w:cs="Courier New"/>
          <w:color w:val="000000"/>
          <w:sz w:val="20"/>
          <w:lang w:bidi="en-US"/>
        </w:rPr>
        <w:t>_</w:t>
      </w:r>
      <w:r>
        <w:rPr>
          <w:rFonts w:ascii="Courier New" w:eastAsia="Courier New" w:hAnsi="Courier New" w:cs="Courier New"/>
          <w:color w:val="000000"/>
          <w:sz w:val="20"/>
          <w:lang w:val="en-US" w:bidi="en-US"/>
        </w:rPr>
        <w:t>redirect</w:t>
      </w:r>
      <w:r>
        <w:rPr>
          <w:rFonts w:ascii="Courier New" w:eastAsia="Courier New" w:hAnsi="Courier New" w:cs="Courier New"/>
          <w:color w:val="000000"/>
          <w:sz w:val="20"/>
          <w:lang w:bidi="en-US"/>
        </w:rPr>
        <w:t>_</w:t>
      </w:r>
      <w:r>
        <w:rPr>
          <w:rFonts w:ascii="Courier New" w:eastAsia="Courier New" w:hAnsi="Courier New" w:cs="Courier New"/>
          <w:color w:val="000000"/>
          <w:sz w:val="20"/>
          <w:lang w:val="en-US" w:bidi="en-US"/>
        </w:rPr>
        <w:t>uri</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http</w:t>
      </w:r>
      <w:r>
        <w:rPr>
          <w:rFonts w:ascii="Courier New" w:eastAsia="Courier New" w:hAnsi="Courier New" w:cs="Courier New"/>
          <w:color w:val="000000"/>
          <w:sz w:val="20"/>
          <w:lang w:bidi="en-US"/>
        </w:rPr>
        <w:t>://</w:t>
      </w:r>
      <w:r>
        <w:rPr>
          <w:rFonts w:ascii="Courier New" w:eastAsia="Courier New" w:hAnsi="Courier New" w:cs="Courier New"/>
          <w:color w:val="000000"/>
          <w:sz w:val="20"/>
          <w:lang w:val="en-US" w:bidi="en-US"/>
        </w:rPr>
        <w:t>localhost</w:t>
      </w:r>
      <w:r>
        <w:rPr>
          <w:rFonts w:ascii="Courier New" w:eastAsia="Courier New" w:hAnsi="Courier New" w:cs="Courier New"/>
          <w:color w:val="000000"/>
          <w:sz w:val="20"/>
          <w:lang w:bidi="en-US"/>
        </w:rPr>
        <w:t>:8080"}</w:t>
      </w:r>
      <w:bookmarkEnd w:id="521"/>
      <w:bookmarkEnd w:id="522"/>
      <w:bookmarkEnd w:id="523"/>
      <w:bookmarkEnd w:id="524"/>
    </w:p>
    <w:p w:rsidR="00321D3F" w:rsidRPr="00FB2722" w:rsidRDefault="00B90BE5" w:rsidP="00FB2722">
      <w:pPr>
        <w:pStyle w:val="afff0"/>
        <w:widowControl w:val="0"/>
        <w:shd w:val="clear" w:color="auto" w:fill="FFFFFF"/>
        <w:spacing w:beforeAutospacing="0" w:afterAutospacing="0" w:line="288" w:lineRule="auto"/>
        <w:ind w:firstLine="720"/>
        <w:jc w:val="both"/>
      </w:pPr>
      <w:bookmarkStart w:id="525" w:name="_Toc53056388"/>
      <w:bookmarkStart w:id="526" w:name="_Toc53066041"/>
      <w:bookmarkStart w:id="527" w:name="_Toc54339915"/>
      <w:bookmarkStart w:id="528" w:name="_Toc56236705"/>
      <w:bookmarkStart w:id="529" w:name="_Toc70599787"/>
      <w:bookmarkStart w:id="530" w:name="_Toc70600320"/>
      <w:r>
        <w:t>4.1.7. </w:t>
      </w:r>
      <w:r w:rsidR="00321D3F" w:rsidRPr="00FB2722">
        <w:t>Входные параметры запроса для метода /tls-init приведены в таблице 1</w:t>
      </w:r>
      <w:r w:rsidR="00CA317B" w:rsidRPr="00FB2722">
        <w:t>0</w:t>
      </w:r>
      <w:r w:rsidR="00321D3F" w:rsidRPr="00FB2722">
        <w:t>.</w:t>
      </w:r>
      <w:bookmarkEnd w:id="525"/>
      <w:bookmarkEnd w:id="526"/>
      <w:bookmarkEnd w:id="527"/>
      <w:bookmarkEnd w:id="528"/>
      <w:bookmarkEnd w:id="529"/>
      <w:bookmarkEnd w:id="530"/>
    </w:p>
    <w:p w:rsidR="00321D3F" w:rsidRDefault="00321D3F" w:rsidP="00321D3F">
      <w:pPr>
        <w:pStyle w:val="affb"/>
        <w:keepNext/>
        <w:keepLines/>
        <w:spacing w:before="240" w:after="0" w:line="288" w:lineRule="auto"/>
        <w:ind w:left="0"/>
        <w:jc w:val="both"/>
        <w:rPr>
          <w:rFonts w:ascii="Times New Roman" w:hAnsi="Times New Roman"/>
          <w:spacing w:val="20"/>
          <w:sz w:val="24"/>
          <w:szCs w:val="24"/>
        </w:rPr>
      </w:pPr>
      <w:bookmarkStart w:id="531" w:name="_Toc53056389"/>
      <w:bookmarkStart w:id="532" w:name="_Toc53066042"/>
      <w:bookmarkStart w:id="533" w:name="_Toc54339916"/>
      <w:bookmarkStart w:id="534" w:name="_Toc56236706"/>
      <w:r>
        <w:rPr>
          <w:rFonts w:ascii="Times New Roman" w:hAnsi="Times New Roman"/>
          <w:spacing w:val="20"/>
          <w:sz w:val="24"/>
          <w:szCs w:val="24"/>
        </w:rPr>
        <w:t>Таблица 1</w:t>
      </w:r>
      <w:bookmarkEnd w:id="531"/>
      <w:bookmarkEnd w:id="532"/>
      <w:bookmarkEnd w:id="533"/>
      <w:bookmarkEnd w:id="534"/>
      <w:r w:rsidR="00CA317B">
        <w:rPr>
          <w:rFonts w:ascii="Times New Roman" w:hAnsi="Times New Roman"/>
          <w:spacing w:val="20"/>
          <w:sz w:val="24"/>
          <w:szCs w:val="24"/>
        </w:rPr>
        <w:t>0</w:t>
      </w:r>
    </w:p>
    <w:tbl>
      <w:tblPr>
        <w:tblStyle w:val="afff6"/>
        <w:tblW w:w="10114" w:type="dxa"/>
        <w:tblLook w:val="04A0" w:firstRow="1" w:lastRow="0" w:firstColumn="1" w:lastColumn="0" w:noHBand="0" w:noVBand="1"/>
      </w:tblPr>
      <w:tblGrid>
        <w:gridCol w:w="3361"/>
        <w:gridCol w:w="1269"/>
        <w:gridCol w:w="1457"/>
        <w:gridCol w:w="4027"/>
      </w:tblGrid>
      <w:tr w:rsidR="00321D3F" w:rsidTr="008F265D">
        <w:trPr>
          <w:trHeight w:val="397"/>
          <w:tblHeader/>
        </w:trPr>
        <w:tc>
          <w:tcPr>
            <w:tcW w:w="3360"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26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457"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027"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8F265D">
        <w:trPr>
          <w:trHeight w:val="397"/>
        </w:trPr>
        <w:tc>
          <w:tcPr>
            <w:tcW w:w="3360" w:type="dxa"/>
            <w:vAlign w:val="center"/>
          </w:tcPr>
          <w:p w:rsidR="00321D3F" w:rsidRDefault="00321D3F" w:rsidP="008F265D">
            <w:pPr>
              <w:pStyle w:val="afff0"/>
              <w:widowControl w:val="0"/>
              <w:spacing w:beforeAutospacing="0" w:afterAutospacing="0"/>
              <w:ind w:firstLine="170"/>
            </w:pPr>
            <w:r>
              <w:t>Ip_port</w:t>
            </w:r>
          </w:p>
        </w:tc>
        <w:tc>
          <w:tcPr>
            <w:tcW w:w="1269"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JSON</w:t>
            </w:r>
          </w:p>
        </w:tc>
        <w:tc>
          <w:tcPr>
            <w:tcW w:w="1457" w:type="dxa"/>
            <w:vAlign w:val="center"/>
          </w:tcPr>
          <w:p w:rsidR="00321D3F" w:rsidRDefault="00321D3F" w:rsidP="008F265D">
            <w:pPr>
              <w:pStyle w:val="afff4"/>
              <w:shd w:val="clear" w:color="auto" w:fill="auto"/>
              <w:spacing w:line="240" w:lineRule="auto"/>
              <w:ind w:left="57"/>
              <w:jc w:val="center"/>
              <w:rPr>
                <w:sz w:val="24"/>
                <w:szCs w:val="24"/>
                <w:lang w:val="en-US"/>
              </w:rPr>
            </w:pPr>
            <w:r>
              <w:rPr>
                <w:color w:val="000000"/>
                <w:sz w:val="24"/>
                <w:szCs w:val="24"/>
                <w:lang w:val="en-US" w:eastAsia="en-US" w:bidi="en-US"/>
              </w:rPr>
              <w:t>string</w:t>
            </w:r>
          </w:p>
        </w:tc>
        <w:tc>
          <w:tcPr>
            <w:tcW w:w="4027" w:type="dxa"/>
            <w:vAlign w:val="center"/>
          </w:tcPr>
          <w:p w:rsidR="00321D3F" w:rsidRDefault="00321D3F" w:rsidP="008F265D">
            <w:pPr>
              <w:pStyle w:val="afff0"/>
              <w:widowControl w:val="0"/>
              <w:spacing w:beforeAutospacing="0" w:afterAutospacing="0"/>
              <w:ind w:firstLine="170"/>
            </w:pPr>
            <w:r>
              <w:t>IP-адрес и порт TLS-сервера</w:t>
            </w:r>
          </w:p>
        </w:tc>
      </w:tr>
    </w:tbl>
    <w:p w:rsidR="00FB2722" w:rsidRDefault="00FB2722" w:rsidP="00FB2722">
      <w:pPr>
        <w:pStyle w:val="afff0"/>
        <w:widowControl w:val="0"/>
        <w:shd w:val="clear" w:color="auto" w:fill="FFFFFF"/>
        <w:spacing w:beforeAutospacing="0" w:afterAutospacing="0" w:line="288" w:lineRule="auto"/>
        <w:ind w:firstLine="720"/>
        <w:jc w:val="both"/>
      </w:pPr>
      <w:bookmarkStart w:id="535" w:name="_Toc70599788"/>
      <w:bookmarkStart w:id="536" w:name="_Toc70600321"/>
    </w:p>
    <w:p w:rsidR="00321D3F" w:rsidRPr="00F5686A" w:rsidRDefault="00321D3F" w:rsidP="00FB2722">
      <w:pPr>
        <w:pStyle w:val="afff0"/>
        <w:widowControl w:val="0"/>
        <w:shd w:val="clear" w:color="auto" w:fill="FFFFFF"/>
        <w:spacing w:beforeAutospacing="0" w:afterAutospacing="0" w:line="288" w:lineRule="auto"/>
        <w:ind w:firstLine="720"/>
        <w:jc w:val="both"/>
        <w:rPr>
          <w:lang w:val="en-US"/>
        </w:rPr>
      </w:pPr>
      <w:r w:rsidRPr="00FB2722">
        <w:t>Пример</w:t>
      </w:r>
      <w:r w:rsidRPr="00F5686A">
        <w:rPr>
          <w:lang w:val="en-US"/>
        </w:rPr>
        <w:t xml:space="preserve"> </w:t>
      </w:r>
      <w:r w:rsidRPr="00FB2722">
        <w:t>запроса</w:t>
      </w:r>
      <w:r w:rsidRPr="00F5686A">
        <w:rPr>
          <w:lang w:val="en-US"/>
        </w:rPr>
        <w:t>:</w:t>
      </w:r>
      <w:bookmarkEnd w:id="535"/>
      <w:bookmarkEnd w:id="536"/>
    </w:p>
    <w:p w:rsidR="00321D3F" w:rsidRDefault="00321D3F" w:rsidP="00321D3F">
      <w:pPr>
        <w:pStyle w:val="19"/>
        <w:spacing w:after="0"/>
        <w:ind w:left="720"/>
        <w:jc w:val="both"/>
        <w:rPr>
          <w:rFonts w:ascii="Courier New" w:eastAsia="Courier New" w:hAnsi="Courier New" w:cs="Courier New"/>
          <w:color w:val="000000"/>
          <w:sz w:val="20"/>
          <w:lang w:val="en-US" w:bidi="en-US"/>
        </w:rPr>
      </w:pPr>
      <w:r>
        <w:rPr>
          <w:rFonts w:ascii="Courier New" w:eastAsia="Courier New" w:hAnsi="Courier New" w:cs="Courier New"/>
          <w:color w:val="000000"/>
          <w:sz w:val="20"/>
          <w:lang w:val="en-US" w:bidi="en-US"/>
        </w:rPr>
        <w:t>POST /tls_init HTTP/1.1</w:t>
      </w:r>
    </w:p>
    <w:p w:rsidR="00321D3F" w:rsidRDefault="00321D3F" w:rsidP="00321D3F">
      <w:pPr>
        <w:pStyle w:val="19"/>
        <w:spacing w:after="0"/>
        <w:ind w:left="720"/>
        <w:jc w:val="both"/>
        <w:rPr>
          <w:rFonts w:ascii="Courier New" w:eastAsia="Courier New" w:hAnsi="Courier New" w:cs="Courier New"/>
          <w:color w:val="000000"/>
          <w:sz w:val="20"/>
          <w:lang w:val="en-US" w:bidi="en-US"/>
        </w:rPr>
      </w:pPr>
      <w:r>
        <w:rPr>
          <w:rFonts w:ascii="Courier New" w:eastAsia="Courier New" w:hAnsi="Courier New" w:cs="Courier New"/>
          <w:color w:val="000000"/>
          <w:sz w:val="20"/>
          <w:lang w:val="en-US" w:bidi="en-US"/>
        </w:rPr>
        <w:t>Host: 127.0.0.1:8084</w:t>
      </w:r>
    </w:p>
    <w:p w:rsidR="00321D3F" w:rsidRDefault="00321D3F" w:rsidP="00321D3F">
      <w:pPr>
        <w:pStyle w:val="19"/>
        <w:spacing w:after="0"/>
        <w:ind w:left="720"/>
        <w:jc w:val="both"/>
        <w:rPr>
          <w:rFonts w:ascii="Courier New" w:eastAsia="Courier New" w:hAnsi="Courier New" w:cs="Courier New"/>
          <w:color w:val="000000"/>
          <w:sz w:val="20"/>
          <w:lang w:val="en-US" w:bidi="en-US"/>
        </w:rPr>
      </w:pPr>
      <w:r>
        <w:rPr>
          <w:rFonts w:ascii="Courier New" w:eastAsia="Courier New" w:hAnsi="Courier New" w:cs="Courier New"/>
          <w:color w:val="000000"/>
          <w:sz w:val="20"/>
          <w:lang w:val="en-US" w:bidi="en-US"/>
        </w:rPr>
        <w:t>Content-Type: application/json</w:t>
      </w:r>
    </w:p>
    <w:p w:rsidR="00321D3F" w:rsidRDefault="00321D3F" w:rsidP="00321D3F">
      <w:pPr>
        <w:pStyle w:val="19"/>
        <w:spacing w:after="0"/>
        <w:ind w:left="720"/>
        <w:jc w:val="both"/>
        <w:rPr>
          <w:rFonts w:ascii="Courier New" w:eastAsia="Courier New" w:hAnsi="Courier New" w:cs="Courier New"/>
          <w:color w:val="000000"/>
          <w:sz w:val="20"/>
          <w:lang w:val="en-US" w:bidi="en-US"/>
        </w:rPr>
      </w:pPr>
      <w:bookmarkStart w:id="537" w:name="_Toc53056390"/>
      <w:bookmarkStart w:id="538" w:name="_Toc53066043"/>
      <w:bookmarkStart w:id="539" w:name="_Toc54339917"/>
      <w:bookmarkStart w:id="540" w:name="_Toc56236707"/>
      <w:r>
        <w:rPr>
          <w:rFonts w:ascii="Courier New" w:eastAsia="Courier New" w:hAnsi="Courier New" w:cs="Courier New"/>
          <w:color w:val="000000"/>
          <w:sz w:val="20"/>
          <w:lang w:val="en-US" w:bidi="en-US"/>
        </w:rPr>
        <w:t>{ "ip_port": "192.168.0.165:8443"}</w:t>
      </w:r>
      <w:bookmarkEnd w:id="537"/>
      <w:bookmarkEnd w:id="538"/>
      <w:bookmarkEnd w:id="539"/>
      <w:bookmarkEnd w:id="540"/>
    </w:p>
    <w:p w:rsidR="00321D3F" w:rsidRPr="008C63E8" w:rsidRDefault="00321D3F" w:rsidP="00FB2722">
      <w:pPr>
        <w:pStyle w:val="afff0"/>
        <w:widowControl w:val="0"/>
        <w:shd w:val="clear" w:color="auto" w:fill="FFFFFF"/>
        <w:spacing w:beforeAutospacing="0" w:afterAutospacing="0" w:line="288" w:lineRule="auto"/>
        <w:ind w:firstLine="720"/>
        <w:jc w:val="both"/>
      </w:pPr>
      <w:bookmarkStart w:id="541" w:name="_Toc53056391"/>
      <w:bookmarkStart w:id="542" w:name="_Toc53066044"/>
      <w:bookmarkStart w:id="543" w:name="_Toc54339918"/>
      <w:bookmarkStart w:id="544" w:name="_Toc56236708"/>
      <w:bookmarkStart w:id="545" w:name="_Toc70599789"/>
      <w:bookmarkStart w:id="546" w:name="_Toc70600322"/>
      <w:r w:rsidRPr="00FB2722">
        <w:t>Выходные</w:t>
      </w:r>
      <w:r w:rsidRPr="008C63E8">
        <w:t xml:space="preserve"> </w:t>
      </w:r>
      <w:r w:rsidRPr="00FB2722">
        <w:t>параметры</w:t>
      </w:r>
      <w:r w:rsidRPr="008C63E8">
        <w:t xml:space="preserve"> </w:t>
      </w:r>
      <w:r w:rsidRPr="00FB2722">
        <w:t>ответа</w:t>
      </w:r>
      <w:r w:rsidRPr="008C63E8">
        <w:t xml:space="preserve"> </w:t>
      </w:r>
      <w:r w:rsidRPr="00FB2722">
        <w:t>для</w:t>
      </w:r>
      <w:r w:rsidRPr="008C63E8">
        <w:t xml:space="preserve"> </w:t>
      </w:r>
      <w:r w:rsidRPr="00FB2722">
        <w:t>метода</w:t>
      </w:r>
      <w:r w:rsidRPr="008C63E8">
        <w:t xml:space="preserve"> /</w:t>
      </w:r>
      <w:r w:rsidRPr="00F5686A">
        <w:rPr>
          <w:lang w:val="en-US"/>
        </w:rPr>
        <w:t>api</w:t>
      </w:r>
      <w:r w:rsidRPr="008C63E8">
        <w:t>/</w:t>
      </w:r>
      <w:r w:rsidRPr="00F5686A">
        <w:rPr>
          <w:lang w:val="en-US"/>
        </w:rPr>
        <w:t>v</w:t>
      </w:r>
      <w:r w:rsidRPr="008C63E8">
        <w:t>2/</w:t>
      </w:r>
      <w:r w:rsidRPr="00F5686A">
        <w:rPr>
          <w:lang w:val="en-US"/>
        </w:rPr>
        <w:t>logout</w:t>
      </w:r>
      <w:r w:rsidRPr="008C63E8">
        <w:t xml:space="preserve"> </w:t>
      </w:r>
      <w:r w:rsidRPr="00FB2722">
        <w:t>приведены</w:t>
      </w:r>
      <w:r w:rsidRPr="008C63E8">
        <w:t xml:space="preserve"> </w:t>
      </w:r>
      <w:r w:rsidRPr="00FB2722">
        <w:t>в</w:t>
      </w:r>
      <w:r w:rsidRPr="008C63E8">
        <w:t xml:space="preserve"> </w:t>
      </w:r>
      <w:r w:rsidRPr="00FB2722">
        <w:t>таблице</w:t>
      </w:r>
      <w:r w:rsidRPr="008C63E8">
        <w:t xml:space="preserve"> 1</w:t>
      </w:r>
      <w:r w:rsidR="00CA317B" w:rsidRPr="008C63E8">
        <w:t>1</w:t>
      </w:r>
      <w:r w:rsidRPr="008C63E8">
        <w:t>.</w:t>
      </w:r>
      <w:bookmarkEnd w:id="541"/>
      <w:bookmarkEnd w:id="542"/>
      <w:bookmarkEnd w:id="543"/>
      <w:bookmarkEnd w:id="544"/>
      <w:bookmarkEnd w:id="545"/>
      <w:bookmarkEnd w:id="546"/>
    </w:p>
    <w:p w:rsidR="00321D3F" w:rsidRDefault="00321D3F" w:rsidP="00321D3F">
      <w:pPr>
        <w:pStyle w:val="affb"/>
        <w:keepNext/>
        <w:keepLines/>
        <w:spacing w:before="240" w:after="0" w:line="288" w:lineRule="auto"/>
        <w:ind w:left="0"/>
        <w:jc w:val="both"/>
        <w:rPr>
          <w:rFonts w:ascii="Times New Roman" w:hAnsi="Times New Roman"/>
          <w:spacing w:val="20"/>
          <w:sz w:val="24"/>
          <w:szCs w:val="24"/>
        </w:rPr>
      </w:pPr>
      <w:bookmarkStart w:id="547" w:name="_Toc53056392"/>
      <w:bookmarkStart w:id="548" w:name="_Toc53066045"/>
      <w:bookmarkStart w:id="549" w:name="_Toc56236709"/>
      <w:r>
        <w:rPr>
          <w:rFonts w:ascii="Times New Roman" w:hAnsi="Times New Roman"/>
          <w:spacing w:val="20"/>
          <w:sz w:val="24"/>
          <w:szCs w:val="24"/>
        </w:rPr>
        <w:t>Таблица 1</w:t>
      </w:r>
      <w:bookmarkEnd w:id="547"/>
      <w:bookmarkEnd w:id="548"/>
      <w:bookmarkEnd w:id="549"/>
      <w:r w:rsidR="00CA317B">
        <w:rPr>
          <w:rFonts w:ascii="Times New Roman" w:hAnsi="Times New Roman"/>
          <w:spacing w:val="20"/>
          <w:sz w:val="24"/>
          <w:szCs w:val="24"/>
        </w:rPr>
        <w:t>1</w:t>
      </w:r>
    </w:p>
    <w:tbl>
      <w:tblPr>
        <w:tblStyle w:val="afff6"/>
        <w:tblW w:w="10114" w:type="dxa"/>
        <w:tblLook w:val="04A0" w:firstRow="1" w:lastRow="0" w:firstColumn="1" w:lastColumn="0" w:noHBand="0" w:noVBand="1"/>
      </w:tblPr>
      <w:tblGrid>
        <w:gridCol w:w="3361"/>
        <w:gridCol w:w="1269"/>
        <w:gridCol w:w="1457"/>
        <w:gridCol w:w="4027"/>
      </w:tblGrid>
      <w:tr w:rsidR="00321D3F" w:rsidTr="008F265D">
        <w:trPr>
          <w:trHeight w:val="397"/>
          <w:tblHeader/>
        </w:trPr>
        <w:tc>
          <w:tcPr>
            <w:tcW w:w="3360"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Наименование</w:t>
            </w:r>
          </w:p>
        </w:tc>
        <w:tc>
          <w:tcPr>
            <w:tcW w:w="1269"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параметра</w:t>
            </w:r>
          </w:p>
        </w:tc>
        <w:tc>
          <w:tcPr>
            <w:tcW w:w="1457"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Тип данных</w:t>
            </w:r>
          </w:p>
        </w:tc>
        <w:tc>
          <w:tcPr>
            <w:tcW w:w="4027" w:type="dxa"/>
            <w:tcBorders>
              <w:bottom w:val="double" w:sz="4" w:space="0" w:color="000000"/>
            </w:tcBorders>
            <w:vAlign w:val="center"/>
          </w:tcPr>
          <w:p w:rsidR="00321D3F" w:rsidRDefault="00321D3F" w:rsidP="008F265D">
            <w:pPr>
              <w:pStyle w:val="afff4"/>
              <w:shd w:val="clear" w:color="auto" w:fill="auto"/>
              <w:spacing w:line="240" w:lineRule="auto"/>
              <w:jc w:val="center"/>
              <w:rPr>
                <w:sz w:val="24"/>
                <w:szCs w:val="24"/>
              </w:rPr>
            </w:pPr>
            <w:r>
              <w:rPr>
                <w:color w:val="000000"/>
                <w:sz w:val="24"/>
                <w:szCs w:val="24"/>
              </w:rPr>
              <w:t>Описание</w:t>
            </w:r>
          </w:p>
        </w:tc>
      </w:tr>
      <w:tr w:rsidR="00321D3F" w:rsidTr="008F265D">
        <w:trPr>
          <w:trHeight w:val="397"/>
        </w:trPr>
        <w:tc>
          <w:tcPr>
            <w:tcW w:w="3360" w:type="dxa"/>
            <w:vAlign w:val="center"/>
          </w:tcPr>
          <w:p w:rsidR="00321D3F" w:rsidRDefault="00321D3F" w:rsidP="008F265D">
            <w:pPr>
              <w:pStyle w:val="afff0"/>
              <w:widowControl w:val="0"/>
              <w:spacing w:beforeAutospacing="0" w:afterAutospacing="0"/>
              <w:ind w:firstLine="170"/>
            </w:pPr>
            <w:r>
              <w:t>error</w:t>
            </w:r>
          </w:p>
        </w:tc>
        <w:tc>
          <w:tcPr>
            <w:tcW w:w="1269" w:type="dxa"/>
            <w:vAlign w:val="center"/>
          </w:tcPr>
          <w:p w:rsidR="00321D3F" w:rsidRDefault="00321D3F" w:rsidP="008F265D">
            <w:pPr>
              <w:pStyle w:val="afff4"/>
              <w:shd w:val="clear" w:color="auto" w:fill="auto"/>
              <w:spacing w:line="240" w:lineRule="auto"/>
              <w:ind w:left="57"/>
              <w:jc w:val="center"/>
              <w:rPr>
                <w:sz w:val="24"/>
                <w:szCs w:val="24"/>
                <w:lang w:val="en-US"/>
              </w:rPr>
            </w:pPr>
            <w:r>
              <w:rPr>
                <w:sz w:val="24"/>
                <w:szCs w:val="24"/>
                <w:lang w:val="en-US" w:eastAsia="en-US" w:bidi="en-US"/>
              </w:rPr>
              <w:t>JSON</w:t>
            </w:r>
          </w:p>
        </w:tc>
        <w:tc>
          <w:tcPr>
            <w:tcW w:w="1457" w:type="dxa"/>
            <w:vAlign w:val="center"/>
          </w:tcPr>
          <w:p w:rsidR="00321D3F" w:rsidRDefault="00321D3F" w:rsidP="008F265D">
            <w:pPr>
              <w:pStyle w:val="afff4"/>
              <w:shd w:val="clear" w:color="auto" w:fill="auto"/>
              <w:spacing w:line="240" w:lineRule="auto"/>
              <w:ind w:left="57"/>
              <w:jc w:val="center"/>
              <w:rPr>
                <w:sz w:val="24"/>
                <w:szCs w:val="24"/>
                <w:lang w:val="en-US"/>
              </w:rPr>
            </w:pPr>
            <w:r>
              <w:rPr>
                <w:sz w:val="24"/>
                <w:szCs w:val="24"/>
                <w:lang w:val="en-US" w:eastAsia="en-US" w:bidi="en-US"/>
              </w:rPr>
              <w:t>string</w:t>
            </w:r>
          </w:p>
        </w:tc>
        <w:tc>
          <w:tcPr>
            <w:tcW w:w="4027" w:type="dxa"/>
            <w:vAlign w:val="center"/>
          </w:tcPr>
          <w:p w:rsidR="00321D3F" w:rsidRDefault="00321D3F" w:rsidP="008F265D">
            <w:pPr>
              <w:pStyle w:val="afff0"/>
              <w:widowControl w:val="0"/>
              <w:spacing w:beforeAutospacing="0" w:afterAutospacing="0"/>
              <w:ind w:firstLine="170"/>
            </w:pPr>
            <w:r>
              <w:t>Сообщение об ошибке. По умолчанию 0, если ошибок нет</w:t>
            </w:r>
          </w:p>
        </w:tc>
      </w:tr>
    </w:tbl>
    <w:p w:rsidR="005704BA" w:rsidRDefault="00A86687">
      <w:pPr>
        <w:pStyle w:val="afb"/>
        <w:jc w:val="both"/>
        <w:rPr>
          <w:szCs w:val="24"/>
        </w:rPr>
      </w:pPr>
      <w:bookmarkStart w:id="550" w:name="_Toc70599790"/>
      <w:bookmarkStart w:id="551" w:name="_Toc77940498"/>
      <w:r>
        <w:rPr>
          <w:szCs w:val="24"/>
        </w:rPr>
        <w:t>4.</w:t>
      </w:r>
      <w:r w:rsidR="00CA317B">
        <w:rPr>
          <w:szCs w:val="24"/>
        </w:rPr>
        <w:t>2</w:t>
      </w:r>
      <w:r>
        <w:rPr>
          <w:szCs w:val="24"/>
        </w:rPr>
        <w:t>.</w:t>
      </w:r>
      <w:r>
        <w:rPr>
          <w:szCs w:val="24"/>
          <w:lang w:val="en-US"/>
        </w:rPr>
        <w:t> </w:t>
      </w:r>
      <w:r>
        <w:t>Программный интерфейс сервисов</w:t>
      </w:r>
      <w:bookmarkEnd w:id="326"/>
      <w:bookmarkEnd w:id="550"/>
      <w:bookmarkEnd w:id="551"/>
    </w:p>
    <w:p w:rsidR="005704BA" w:rsidRDefault="00A86687">
      <w:pPr>
        <w:pStyle w:val="10"/>
        <w:spacing w:line="288" w:lineRule="auto"/>
        <w:ind w:firstLine="720"/>
        <w:rPr>
          <w:szCs w:val="24"/>
        </w:rPr>
      </w:pPr>
      <w:r>
        <w:rPr>
          <w:szCs w:val="24"/>
        </w:rPr>
        <w:t>4.</w:t>
      </w:r>
      <w:r w:rsidR="00CA317B">
        <w:rPr>
          <w:szCs w:val="24"/>
        </w:rPr>
        <w:t>2</w:t>
      </w:r>
      <w:r>
        <w:rPr>
          <w:szCs w:val="24"/>
        </w:rPr>
        <w:t>.1. Сервис контроля целостности.</w:t>
      </w:r>
    </w:p>
    <w:p w:rsidR="005704BA" w:rsidRDefault="00A86687">
      <w:pPr>
        <w:pStyle w:val="10"/>
        <w:spacing w:line="288" w:lineRule="auto"/>
        <w:ind w:firstLine="720"/>
        <w:rPr>
          <w:szCs w:val="24"/>
        </w:rPr>
      </w:pPr>
      <w:r>
        <w:rPr>
          <w:szCs w:val="24"/>
        </w:rPr>
        <w:t>4.</w:t>
      </w:r>
      <w:r w:rsidR="00CA317B">
        <w:rPr>
          <w:szCs w:val="24"/>
        </w:rPr>
        <w:t>2</w:t>
      </w:r>
      <w:r>
        <w:rPr>
          <w:szCs w:val="24"/>
        </w:rPr>
        <w:t>.1.1. Вычисление хэш-значения.</w:t>
      </w:r>
    </w:p>
    <w:p w:rsidR="005704BA" w:rsidRDefault="00A86687">
      <w:pPr>
        <w:pStyle w:val="10"/>
        <w:spacing w:line="288" w:lineRule="auto"/>
        <w:ind w:firstLine="720"/>
        <w:rPr>
          <w:szCs w:val="24"/>
        </w:rPr>
      </w:pPr>
      <w:r>
        <w:rPr>
          <w:szCs w:val="24"/>
        </w:rPr>
        <w:t>Запрос:</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 xml:space="preserve">**Адрес**: *http://localhost:port/api/v1/hash*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w:t>
      </w:r>
      <w:r>
        <w:rPr>
          <w:rFonts w:ascii="Courier New" w:hAnsi="Courier New" w:cs="Courier New"/>
          <w:sz w:val="20"/>
          <w:szCs w:val="24"/>
        </w:rPr>
        <w:t>Параметры</w:t>
      </w:r>
      <w:r>
        <w:rPr>
          <w:rFonts w:ascii="Courier New" w:hAnsi="Courier New" w:cs="Courier New"/>
          <w:sz w:val="20"/>
          <w:szCs w:val="24"/>
          <w:lang w:val="en-US"/>
        </w:rPr>
        <w:t xml:space="preserve">**:  </w:t>
      </w:r>
    </w:p>
    <w:p w:rsidR="005704BA" w:rsidRPr="00FB2722" w:rsidRDefault="00A86687" w:rsidP="00FB2722">
      <w:pPr>
        <w:pStyle w:val="10"/>
        <w:spacing w:line="288" w:lineRule="auto"/>
        <w:ind w:firstLine="720"/>
        <w:rPr>
          <w:szCs w:val="24"/>
        </w:rPr>
      </w:pPr>
      <w:bookmarkStart w:id="552" w:name="_Toc70599791"/>
      <w:bookmarkStart w:id="553" w:name="_Toc70600324"/>
      <w:r w:rsidRPr="00FB2722">
        <w:rPr>
          <w:szCs w:val="24"/>
        </w:rPr>
        <w:t>Параметры приведены в таблице 1</w:t>
      </w:r>
      <w:r w:rsidR="00CA317B" w:rsidRPr="00FB2722">
        <w:rPr>
          <w:szCs w:val="24"/>
        </w:rPr>
        <w:t>2</w:t>
      </w:r>
      <w:r w:rsidRPr="00FB2722">
        <w:rPr>
          <w:szCs w:val="24"/>
        </w:rPr>
        <w:t>.</w:t>
      </w:r>
      <w:bookmarkEnd w:id="552"/>
      <w:bookmarkEnd w:id="553"/>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1</w:t>
      </w:r>
      <w:r w:rsidR="00CA317B">
        <w:rPr>
          <w:rFonts w:ascii="Times New Roman" w:hAnsi="Times New Roman"/>
          <w:spacing w:val="20"/>
          <w:sz w:val="24"/>
          <w:szCs w:val="24"/>
        </w:rPr>
        <w:t>2</w:t>
      </w:r>
    </w:p>
    <w:tbl>
      <w:tblPr>
        <w:tblStyle w:val="afff6"/>
        <w:tblW w:w="10422" w:type="dxa"/>
        <w:tblLook w:val="04A0" w:firstRow="1" w:lastRow="0" w:firstColumn="1" w:lastColumn="0" w:noHBand="0" w:noVBand="1"/>
      </w:tblPr>
      <w:tblGrid>
        <w:gridCol w:w="2514"/>
        <w:gridCol w:w="3123"/>
        <w:gridCol w:w="4785"/>
      </w:tblGrid>
      <w:tr w:rsidR="005704BA">
        <w:trPr>
          <w:trHeight w:val="397"/>
        </w:trPr>
        <w:tc>
          <w:tcPr>
            <w:tcW w:w="2514"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3123"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4785"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rPr>
          <w:trHeight w:val="397"/>
        </w:trPr>
        <w:tc>
          <w:tcPr>
            <w:tcW w:w="2514" w:type="dxa"/>
            <w:tcBorders>
              <w:top w:val="double" w:sz="4" w:space="0" w:color="000000"/>
            </w:tcBorders>
          </w:tcPr>
          <w:p w:rsidR="005704BA" w:rsidRDefault="00A86687">
            <w:pPr>
              <w:pStyle w:val="10"/>
              <w:spacing w:line="288" w:lineRule="auto"/>
              <w:rPr>
                <w:szCs w:val="24"/>
              </w:rPr>
            </w:pPr>
            <w:r>
              <w:rPr>
                <w:szCs w:val="24"/>
                <w:lang w:val="en-US"/>
              </w:rPr>
              <w:t>Data</w:t>
            </w:r>
          </w:p>
        </w:tc>
        <w:tc>
          <w:tcPr>
            <w:tcW w:w="3123" w:type="dxa"/>
            <w:tcBorders>
              <w:top w:val="double" w:sz="4" w:space="0" w:color="000000"/>
            </w:tcBorders>
          </w:tcPr>
          <w:p w:rsidR="005704BA" w:rsidRDefault="00A86687">
            <w:pPr>
              <w:pStyle w:val="10"/>
              <w:spacing w:line="288" w:lineRule="auto"/>
              <w:rPr>
                <w:szCs w:val="24"/>
              </w:rPr>
            </w:pPr>
            <w:r>
              <w:rPr>
                <w:szCs w:val="24"/>
                <w:lang w:val="en-US"/>
              </w:rPr>
              <w:t>string</w:t>
            </w:r>
            <w:r>
              <w:rPr>
                <w:szCs w:val="24"/>
              </w:rPr>
              <w:t xml:space="preserve"> (</w:t>
            </w:r>
            <w:r>
              <w:rPr>
                <w:szCs w:val="24"/>
                <w:lang w:val="en-US"/>
              </w:rPr>
              <w:t>Base</w:t>
            </w:r>
            <w:r>
              <w:rPr>
                <w:szCs w:val="24"/>
              </w:rPr>
              <w:t>64)</w:t>
            </w:r>
          </w:p>
        </w:tc>
        <w:tc>
          <w:tcPr>
            <w:tcW w:w="4785" w:type="dxa"/>
            <w:tcBorders>
              <w:top w:val="double" w:sz="4" w:space="0" w:color="000000"/>
            </w:tcBorders>
          </w:tcPr>
          <w:p w:rsidR="005704BA" w:rsidRDefault="00A86687">
            <w:pPr>
              <w:pStyle w:val="10"/>
              <w:spacing w:line="288" w:lineRule="auto"/>
              <w:rPr>
                <w:szCs w:val="24"/>
              </w:rPr>
            </w:pPr>
            <w:r>
              <w:rPr>
                <w:szCs w:val="24"/>
              </w:rPr>
              <w:t>Данные для вычисления хэш-значения</w:t>
            </w:r>
          </w:p>
        </w:tc>
      </w:tr>
    </w:tbl>
    <w:p w:rsidR="0056535E" w:rsidRDefault="0056535E" w:rsidP="00CA317B">
      <w:pPr>
        <w:pStyle w:val="10"/>
        <w:spacing w:before="120" w:line="288" w:lineRule="auto"/>
        <w:ind w:firstLine="720"/>
        <w:rPr>
          <w:szCs w:val="24"/>
        </w:rPr>
      </w:pPr>
    </w:p>
    <w:p w:rsidR="005704BA" w:rsidRDefault="00A86687" w:rsidP="00A122AC">
      <w:pPr>
        <w:pStyle w:val="10"/>
        <w:keepNext/>
        <w:spacing w:before="120" w:line="288" w:lineRule="auto"/>
        <w:ind w:firstLine="720"/>
        <w:rPr>
          <w:szCs w:val="24"/>
          <w:lang w:val="en-US"/>
        </w:rPr>
      </w:pPr>
      <w:r>
        <w:rPr>
          <w:szCs w:val="24"/>
        </w:rPr>
        <w:t>Ответ</w:t>
      </w:r>
      <w:r>
        <w:rPr>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 xml:space="preserve">**Параметры**:  </w:t>
      </w:r>
    </w:p>
    <w:p w:rsidR="005704BA" w:rsidRPr="00FB2722" w:rsidRDefault="00A86687" w:rsidP="00FB2722">
      <w:pPr>
        <w:pStyle w:val="10"/>
        <w:spacing w:line="288" w:lineRule="auto"/>
        <w:ind w:firstLine="720"/>
        <w:rPr>
          <w:szCs w:val="24"/>
        </w:rPr>
      </w:pPr>
      <w:bookmarkStart w:id="554" w:name="_Toc70599792"/>
      <w:bookmarkStart w:id="555" w:name="_Toc70600325"/>
      <w:r w:rsidRPr="00FB2722">
        <w:rPr>
          <w:szCs w:val="24"/>
        </w:rPr>
        <w:lastRenderedPageBreak/>
        <w:t>Параметры приведены в таблице 1</w:t>
      </w:r>
      <w:r w:rsidR="00CA317B" w:rsidRPr="00FB2722">
        <w:rPr>
          <w:szCs w:val="24"/>
        </w:rPr>
        <w:t>3</w:t>
      </w:r>
      <w:r w:rsidRPr="00FB2722">
        <w:rPr>
          <w:szCs w:val="24"/>
        </w:rPr>
        <w:t>.</w:t>
      </w:r>
      <w:bookmarkEnd w:id="554"/>
      <w:bookmarkEnd w:id="555"/>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1</w:t>
      </w:r>
      <w:r w:rsidR="00CA317B">
        <w:rPr>
          <w:rFonts w:ascii="Times New Roman" w:hAnsi="Times New Roman"/>
          <w:spacing w:val="20"/>
          <w:sz w:val="24"/>
          <w:szCs w:val="24"/>
        </w:rPr>
        <w:t>3</w:t>
      </w:r>
    </w:p>
    <w:tbl>
      <w:tblPr>
        <w:tblStyle w:val="afff6"/>
        <w:tblW w:w="10422" w:type="dxa"/>
        <w:tblLook w:val="04A0" w:firstRow="1" w:lastRow="0" w:firstColumn="1" w:lastColumn="0" w:noHBand="0" w:noVBand="1"/>
      </w:tblPr>
      <w:tblGrid>
        <w:gridCol w:w="2514"/>
        <w:gridCol w:w="3123"/>
        <w:gridCol w:w="4785"/>
      </w:tblGrid>
      <w:tr w:rsidR="005704BA">
        <w:trPr>
          <w:trHeight w:val="397"/>
        </w:trPr>
        <w:tc>
          <w:tcPr>
            <w:tcW w:w="2514"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3123"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4785"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rPr>
          <w:trHeight w:val="397"/>
        </w:trPr>
        <w:tc>
          <w:tcPr>
            <w:tcW w:w="2514" w:type="dxa"/>
            <w:tcBorders>
              <w:top w:val="double" w:sz="4" w:space="0" w:color="000000"/>
            </w:tcBorders>
          </w:tcPr>
          <w:p w:rsidR="005704BA" w:rsidRDefault="00A86687">
            <w:pPr>
              <w:pStyle w:val="10"/>
              <w:spacing w:line="288" w:lineRule="auto"/>
              <w:rPr>
                <w:szCs w:val="24"/>
              </w:rPr>
            </w:pPr>
            <w:r>
              <w:rPr>
                <w:szCs w:val="24"/>
                <w:lang w:val="en-US"/>
              </w:rPr>
              <w:t>error</w:t>
            </w:r>
          </w:p>
        </w:tc>
        <w:tc>
          <w:tcPr>
            <w:tcW w:w="3123" w:type="dxa"/>
            <w:tcBorders>
              <w:top w:val="double" w:sz="4" w:space="0" w:color="000000"/>
            </w:tcBorders>
          </w:tcPr>
          <w:p w:rsidR="005704BA" w:rsidRDefault="00A86687">
            <w:pPr>
              <w:pStyle w:val="10"/>
              <w:spacing w:line="288" w:lineRule="auto"/>
              <w:rPr>
                <w:szCs w:val="24"/>
              </w:rPr>
            </w:pPr>
            <w:r>
              <w:rPr>
                <w:szCs w:val="24"/>
                <w:lang w:val="en-US"/>
              </w:rPr>
              <w:t>string</w:t>
            </w:r>
          </w:p>
        </w:tc>
        <w:tc>
          <w:tcPr>
            <w:tcW w:w="4785" w:type="dxa"/>
            <w:tcBorders>
              <w:top w:val="double" w:sz="4" w:space="0" w:color="000000"/>
            </w:tcBorders>
          </w:tcPr>
          <w:p w:rsidR="005704BA" w:rsidRDefault="00A86687">
            <w:pPr>
              <w:pStyle w:val="10"/>
              <w:spacing w:line="288" w:lineRule="auto"/>
              <w:rPr>
                <w:szCs w:val="24"/>
              </w:rPr>
            </w:pPr>
            <w:r>
              <w:rPr>
                <w:szCs w:val="24"/>
              </w:rPr>
              <w:t>Код</w:t>
            </w:r>
            <w:r>
              <w:rPr>
                <w:szCs w:val="24"/>
                <w:lang w:val="en-US"/>
              </w:rPr>
              <w:t xml:space="preserve"> </w:t>
            </w:r>
            <w:r>
              <w:rPr>
                <w:szCs w:val="24"/>
              </w:rPr>
              <w:t>ошибки</w:t>
            </w:r>
          </w:p>
        </w:tc>
      </w:tr>
      <w:tr w:rsidR="005704BA">
        <w:trPr>
          <w:trHeight w:val="397"/>
        </w:trPr>
        <w:tc>
          <w:tcPr>
            <w:tcW w:w="2514" w:type="dxa"/>
          </w:tcPr>
          <w:p w:rsidR="005704BA" w:rsidRDefault="00A86687">
            <w:pPr>
              <w:pStyle w:val="10"/>
              <w:spacing w:line="288" w:lineRule="auto"/>
              <w:rPr>
                <w:szCs w:val="24"/>
                <w:lang w:val="en-US"/>
              </w:rPr>
            </w:pPr>
            <w:r>
              <w:rPr>
                <w:szCs w:val="24"/>
                <w:lang w:val="en-US"/>
              </w:rPr>
              <w:t>hash</w:t>
            </w:r>
          </w:p>
        </w:tc>
        <w:tc>
          <w:tcPr>
            <w:tcW w:w="3123" w:type="dxa"/>
          </w:tcPr>
          <w:p w:rsidR="005704BA" w:rsidRDefault="00A86687">
            <w:pPr>
              <w:pStyle w:val="10"/>
              <w:spacing w:line="288" w:lineRule="auto"/>
              <w:rPr>
                <w:szCs w:val="24"/>
                <w:lang w:val="en-US"/>
              </w:rPr>
            </w:pPr>
            <w:r>
              <w:rPr>
                <w:szCs w:val="24"/>
                <w:lang w:val="en-US"/>
              </w:rPr>
              <w:t>string (Base64)</w:t>
            </w:r>
          </w:p>
        </w:tc>
        <w:tc>
          <w:tcPr>
            <w:tcW w:w="4785" w:type="dxa"/>
          </w:tcPr>
          <w:p w:rsidR="005704BA" w:rsidRDefault="00A86687">
            <w:pPr>
              <w:pStyle w:val="10"/>
              <w:spacing w:line="288" w:lineRule="auto"/>
              <w:rPr>
                <w:szCs w:val="24"/>
              </w:rPr>
            </w:pPr>
            <w:r>
              <w:rPr>
                <w:szCs w:val="24"/>
              </w:rPr>
              <w:t>Хэш</w:t>
            </w:r>
            <w:r>
              <w:rPr>
                <w:szCs w:val="24"/>
                <w:lang w:val="en-US"/>
              </w:rPr>
              <w:t>-</w:t>
            </w:r>
            <w:r>
              <w:rPr>
                <w:szCs w:val="24"/>
              </w:rPr>
              <w:t>значение</w:t>
            </w:r>
          </w:p>
        </w:tc>
      </w:tr>
    </w:tbl>
    <w:p w:rsidR="005704BA" w:rsidRDefault="00A86687" w:rsidP="0056535E">
      <w:pPr>
        <w:pStyle w:val="10"/>
        <w:spacing w:before="120" w:line="288" w:lineRule="auto"/>
        <w:ind w:firstLine="720"/>
        <w:rPr>
          <w:szCs w:val="24"/>
          <w:lang w:val="en-US"/>
        </w:rPr>
      </w:pPr>
      <w:r>
        <w:rPr>
          <w:szCs w:val="24"/>
        </w:rPr>
        <w:t>Пример</w:t>
      </w:r>
      <w:r>
        <w:rPr>
          <w:szCs w:val="24"/>
          <w:lang w:val="en-US"/>
        </w:rPr>
        <w:t xml:space="preserve"> </w:t>
      </w:r>
      <w:r>
        <w:rPr>
          <w:szCs w:val="24"/>
        </w:rPr>
        <w:t>запроса</w:t>
      </w:r>
      <w:r>
        <w:rPr>
          <w:szCs w:val="24"/>
          <w:lang w:val="en-US"/>
        </w:rPr>
        <w:t>:</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ab/>
        <w:t>"data": "sZS6yAoI9Ts2bQCOWEpd5IUE+p0btsesJS5ywgL9zg1b49YSF7lhgf5nhq1xa4kL"</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56535E">
      <w:pPr>
        <w:pStyle w:val="10"/>
        <w:ind w:firstLine="720"/>
        <w:rPr>
          <w:sz w:val="20"/>
          <w:szCs w:val="24"/>
          <w:lang w:val="en-US"/>
        </w:rPr>
      </w:pPr>
      <w:r>
        <w:rPr>
          <w:szCs w:val="24"/>
        </w:rPr>
        <w:t>Пример</w:t>
      </w:r>
      <w:r>
        <w:rPr>
          <w:szCs w:val="24"/>
          <w:lang w:val="en-US"/>
        </w:rPr>
        <w:t xml:space="preserve"> </w:t>
      </w:r>
      <w:r>
        <w:rPr>
          <w:szCs w:val="24"/>
        </w:rPr>
        <w:t>ответа</w:t>
      </w:r>
      <w:r>
        <w:rPr>
          <w:szCs w:val="24"/>
          <w:lang w:val="en-US"/>
        </w:rPr>
        <w:t>:</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"error": "0",</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"hash": "nQLuRG+2op/lyYLUsTr50+kIYbxM7yfPMGv7CxdKFUo="</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rsidP="0056535E">
      <w:pPr>
        <w:pStyle w:val="10"/>
        <w:ind w:firstLine="720"/>
        <w:rPr>
          <w:szCs w:val="24"/>
        </w:rPr>
      </w:pPr>
      <w:r>
        <w:rPr>
          <w:rFonts w:ascii="Courier New" w:hAnsi="Courier New" w:cs="Courier New"/>
          <w:sz w:val="20"/>
          <w:szCs w:val="24"/>
        </w:rPr>
        <w:t>```</w:t>
      </w:r>
    </w:p>
    <w:p w:rsidR="005704BA" w:rsidRDefault="00A86687">
      <w:pPr>
        <w:pStyle w:val="10"/>
        <w:spacing w:line="288" w:lineRule="auto"/>
        <w:ind w:firstLine="720"/>
        <w:rPr>
          <w:szCs w:val="24"/>
        </w:rPr>
      </w:pPr>
      <w:r>
        <w:rPr>
          <w:szCs w:val="24"/>
        </w:rPr>
        <w:t>4.</w:t>
      </w:r>
      <w:r w:rsidR="00CA317B">
        <w:rPr>
          <w:szCs w:val="24"/>
        </w:rPr>
        <w:t>2</w:t>
      </w:r>
      <w:r>
        <w:rPr>
          <w:szCs w:val="24"/>
        </w:rPr>
        <w:t>.1.2. Вычисление хэш-значения с дополнительными параметрами.</w:t>
      </w:r>
    </w:p>
    <w:p w:rsidR="005704BA" w:rsidRDefault="00A86687">
      <w:pPr>
        <w:pStyle w:val="10"/>
        <w:spacing w:line="288" w:lineRule="auto"/>
        <w:ind w:firstLine="720"/>
        <w:rPr>
          <w:szCs w:val="24"/>
        </w:rPr>
      </w:pPr>
      <w:r>
        <w:rPr>
          <w:szCs w:val="24"/>
        </w:rPr>
        <w:t>Запрос:</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 xml:space="preserve">**Адрес**: *http://localhost:port/api/v1/hashext*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w:t>
      </w:r>
      <w:r>
        <w:rPr>
          <w:rFonts w:ascii="Courier New" w:hAnsi="Courier New" w:cs="Courier New"/>
          <w:sz w:val="20"/>
          <w:szCs w:val="24"/>
        </w:rPr>
        <w:t>Параметры</w:t>
      </w:r>
      <w:r>
        <w:rPr>
          <w:rFonts w:ascii="Courier New" w:hAnsi="Courier New" w:cs="Courier New"/>
          <w:sz w:val="20"/>
          <w:szCs w:val="24"/>
          <w:lang w:val="en-US"/>
        </w:rPr>
        <w:t xml:space="preserve">**:  </w:t>
      </w:r>
    </w:p>
    <w:p w:rsidR="005704BA" w:rsidRPr="00FB2722" w:rsidRDefault="00A86687" w:rsidP="00FB2722">
      <w:pPr>
        <w:pStyle w:val="10"/>
        <w:spacing w:line="288" w:lineRule="auto"/>
        <w:ind w:firstLine="720"/>
        <w:rPr>
          <w:szCs w:val="24"/>
        </w:rPr>
      </w:pPr>
      <w:bookmarkStart w:id="556" w:name="_Toc70599793"/>
      <w:bookmarkStart w:id="557" w:name="_Toc70600326"/>
      <w:r w:rsidRPr="00FB2722">
        <w:rPr>
          <w:szCs w:val="24"/>
        </w:rPr>
        <w:t>Параметры приведены в таблице 1</w:t>
      </w:r>
      <w:r w:rsidR="00CA317B" w:rsidRPr="00FB2722">
        <w:rPr>
          <w:szCs w:val="24"/>
        </w:rPr>
        <w:t>4</w:t>
      </w:r>
      <w:r w:rsidRPr="00FB2722">
        <w:rPr>
          <w:szCs w:val="24"/>
        </w:rPr>
        <w:t>.</w:t>
      </w:r>
      <w:bookmarkEnd w:id="556"/>
      <w:bookmarkEnd w:id="557"/>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1</w:t>
      </w:r>
      <w:r w:rsidR="00CA317B">
        <w:rPr>
          <w:rFonts w:ascii="Times New Roman" w:hAnsi="Times New Roman"/>
          <w:spacing w:val="20"/>
          <w:sz w:val="24"/>
          <w:szCs w:val="24"/>
        </w:rPr>
        <w:t>4</w:t>
      </w:r>
    </w:p>
    <w:tbl>
      <w:tblPr>
        <w:tblStyle w:val="afff6"/>
        <w:tblW w:w="10422" w:type="dxa"/>
        <w:tblLook w:val="04A0" w:firstRow="1" w:lastRow="0" w:firstColumn="1" w:lastColumn="0" w:noHBand="0" w:noVBand="1"/>
      </w:tblPr>
      <w:tblGrid>
        <w:gridCol w:w="2090"/>
        <w:gridCol w:w="3547"/>
        <w:gridCol w:w="4785"/>
      </w:tblGrid>
      <w:tr w:rsidR="005704BA">
        <w:trPr>
          <w:trHeight w:val="397"/>
        </w:trPr>
        <w:tc>
          <w:tcPr>
            <w:tcW w:w="209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3547"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4785"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rPr>
          <w:trHeight w:val="397"/>
        </w:trPr>
        <w:tc>
          <w:tcPr>
            <w:tcW w:w="2090" w:type="dxa"/>
            <w:tcBorders>
              <w:top w:val="double" w:sz="4" w:space="0" w:color="000000"/>
            </w:tcBorders>
          </w:tcPr>
          <w:p w:rsidR="005704BA" w:rsidRDefault="00A86687" w:rsidP="0056535E">
            <w:pPr>
              <w:pStyle w:val="10"/>
              <w:rPr>
                <w:szCs w:val="24"/>
              </w:rPr>
            </w:pPr>
            <w:r>
              <w:rPr>
                <w:szCs w:val="24"/>
                <w:lang w:val="en-US"/>
              </w:rPr>
              <w:t>data</w:t>
            </w:r>
          </w:p>
        </w:tc>
        <w:tc>
          <w:tcPr>
            <w:tcW w:w="3547" w:type="dxa"/>
            <w:tcBorders>
              <w:top w:val="double" w:sz="4" w:space="0" w:color="000000"/>
            </w:tcBorders>
          </w:tcPr>
          <w:p w:rsidR="005704BA" w:rsidRDefault="00A86687" w:rsidP="0056535E">
            <w:pPr>
              <w:pStyle w:val="10"/>
              <w:rPr>
                <w:szCs w:val="24"/>
              </w:rPr>
            </w:pPr>
            <w:r>
              <w:rPr>
                <w:szCs w:val="24"/>
                <w:lang w:val="en-US"/>
              </w:rPr>
              <w:t xml:space="preserve">string (Base64 </w:t>
            </w:r>
            <w:r>
              <w:rPr>
                <w:szCs w:val="24"/>
              </w:rPr>
              <w:t>или</w:t>
            </w:r>
            <w:r>
              <w:rPr>
                <w:szCs w:val="24"/>
                <w:lang w:val="en-US"/>
              </w:rPr>
              <w:t xml:space="preserve"> Base64URL)</w:t>
            </w:r>
          </w:p>
        </w:tc>
        <w:tc>
          <w:tcPr>
            <w:tcW w:w="4785" w:type="dxa"/>
            <w:tcBorders>
              <w:top w:val="double" w:sz="4" w:space="0" w:color="000000"/>
            </w:tcBorders>
          </w:tcPr>
          <w:p w:rsidR="005704BA" w:rsidRDefault="00A86687" w:rsidP="0056535E">
            <w:pPr>
              <w:pStyle w:val="10"/>
              <w:rPr>
                <w:szCs w:val="24"/>
              </w:rPr>
            </w:pPr>
            <w:r>
              <w:rPr>
                <w:szCs w:val="24"/>
              </w:rPr>
              <w:t>Данные для вычисления хэш-значения</w:t>
            </w:r>
          </w:p>
        </w:tc>
      </w:tr>
      <w:tr w:rsidR="005704BA">
        <w:trPr>
          <w:trHeight w:val="397"/>
        </w:trPr>
        <w:tc>
          <w:tcPr>
            <w:tcW w:w="2090" w:type="dxa"/>
          </w:tcPr>
          <w:p w:rsidR="005704BA" w:rsidRDefault="00A86687" w:rsidP="0056535E">
            <w:pPr>
              <w:pStyle w:val="10"/>
              <w:rPr>
                <w:szCs w:val="24"/>
              </w:rPr>
            </w:pPr>
            <w:r>
              <w:rPr>
                <w:szCs w:val="24"/>
                <w:lang w:val="en-US"/>
              </w:rPr>
              <w:t>input_encoding</w:t>
            </w:r>
          </w:p>
        </w:tc>
        <w:tc>
          <w:tcPr>
            <w:tcW w:w="3547" w:type="dxa"/>
          </w:tcPr>
          <w:p w:rsidR="005704BA" w:rsidRDefault="00A86687" w:rsidP="0056535E">
            <w:pPr>
              <w:pStyle w:val="10"/>
              <w:rPr>
                <w:szCs w:val="24"/>
              </w:rPr>
            </w:pPr>
            <w:r>
              <w:rPr>
                <w:szCs w:val="24"/>
                <w:lang w:val="en-US"/>
              </w:rPr>
              <w:t>string</w:t>
            </w:r>
          </w:p>
        </w:tc>
        <w:tc>
          <w:tcPr>
            <w:tcW w:w="4785" w:type="dxa"/>
          </w:tcPr>
          <w:p w:rsidR="005704BA" w:rsidRDefault="00A86687" w:rsidP="0056535E">
            <w:pPr>
              <w:pStyle w:val="10"/>
              <w:rPr>
                <w:szCs w:val="24"/>
              </w:rPr>
            </w:pPr>
            <w:r>
              <w:rPr>
                <w:szCs w:val="24"/>
              </w:rPr>
              <w:t>Кодировка входных данных:</w:t>
            </w:r>
          </w:p>
          <w:p w:rsidR="005704BA" w:rsidRDefault="00A86687" w:rsidP="0056535E">
            <w:pPr>
              <w:pStyle w:val="10"/>
              <w:rPr>
                <w:szCs w:val="24"/>
              </w:rPr>
            </w:pPr>
            <w:r>
              <w:rPr>
                <w:szCs w:val="24"/>
                <w:lang w:val="en-US"/>
              </w:rPr>
              <w:t>standart</w:t>
            </w:r>
            <w:r>
              <w:rPr>
                <w:szCs w:val="24"/>
              </w:rPr>
              <w:t xml:space="preserve"> – </w:t>
            </w:r>
            <w:r>
              <w:rPr>
                <w:szCs w:val="24"/>
                <w:lang w:val="en-US"/>
              </w:rPr>
              <w:t>Base</w:t>
            </w:r>
            <w:r>
              <w:rPr>
                <w:szCs w:val="24"/>
              </w:rPr>
              <w:t>64;</w:t>
            </w:r>
          </w:p>
          <w:p w:rsidR="005704BA" w:rsidRDefault="00A86687" w:rsidP="0056535E">
            <w:pPr>
              <w:pStyle w:val="10"/>
              <w:rPr>
                <w:szCs w:val="24"/>
              </w:rPr>
            </w:pPr>
            <w:r>
              <w:rPr>
                <w:szCs w:val="24"/>
                <w:lang w:val="en-US"/>
              </w:rPr>
              <w:t xml:space="preserve">url </w:t>
            </w:r>
            <w:r>
              <w:rPr>
                <w:szCs w:val="24"/>
              </w:rPr>
              <w:t>–</w:t>
            </w:r>
            <w:r>
              <w:rPr>
                <w:szCs w:val="24"/>
                <w:lang w:val="en-US"/>
              </w:rPr>
              <w:t xml:space="preserve"> Base64URL</w:t>
            </w:r>
          </w:p>
        </w:tc>
      </w:tr>
      <w:tr w:rsidR="005704BA">
        <w:trPr>
          <w:trHeight w:val="397"/>
        </w:trPr>
        <w:tc>
          <w:tcPr>
            <w:tcW w:w="2090" w:type="dxa"/>
          </w:tcPr>
          <w:p w:rsidR="005704BA" w:rsidRDefault="00A86687" w:rsidP="0056535E">
            <w:pPr>
              <w:pStyle w:val="10"/>
              <w:rPr>
                <w:szCs w:val="24"/>
              </w:rPr>
            </w:pPr>
            <w:r>
              <w:rPr>
                <w:szCs w:val="24"/>
                <w:lang w:val="en-US"/>
              </w:rPr>
              <w:t>output_encoding</w:t>
            </w:r>
          </w:p>
        </w:tc>
        <w:tc>
          <w:tcPr>
            <w:tcW w:w="3547" w:type="dxa"/>
          </w:tcPr>
          <w:p w:rsidR="005704BA" w:rsidRDefault="00A86687" w:rsidP="0056535E">
            <w:pPr>
              <w:pStyle w:val="10"/>
              <w:rPr>
                <w:szCs w:val="24"/>
              </w:rPr>
            </w:pPr>
            <w:r>
              <w:rPr>
                <w:szCs w:val="24"/>
                <w:lang w:val="en-US"/>
              </w:rPr>
              <w:t>string</w:t>
            </w:r>
          </w:p>
        </w:tc>
        <w:tc>
          <w:tcPr>
            <w:tcW w:w="4785" w:type="dxa"/>
          </w:tcPr>
          <w:p w:rsidR="005704BA" w:rsidRDefault="00A86687" w:rsidP="0056535E">
            <w:pPr>
              <w:pStyle w:val="10"/>
              <w:rPr>
                <w:szCs w:val="24"/>
              </w:rPr>
            </w:pPr>
            <w:r>
              <w:rPr>
                <w:szCs w:val="24"/>
              </w:rPr>
              <w:t>Кодировка выходных данных:</w:t>
            </w:r>
          </w:p>
          <w:p w:rsidR="005704BA" w:rsidRDefault="00A86687" w:rsidP="0056535E">
            <w:pPr>
              <w:pStyle w:val="10"/>
              <w:rPr>
                <w:szCs w:val="24"/>
              </w:rPr>
            </w:pPr>
            <w:r>
              <w:rPr>
                <w:szCs w:val="24"/>
                <w:lang w:val="en-US"/>
              </w:rPr>
              <w:t>standart</w:t>
            </w:r>
            <w:r>
              <w:rPr>
                <w:szCs w:val="24"/>
              </w:rPr>
              <w:t xml:space="preserve"> – </w:t>
            </w:r>
            <w:r>
              <w:rPr>
                <w:szCs w:val="24"/>
                <w:lang w:val="en-US"/>
              </w:rPr>
              <w:t>Base</w:t>
            </w:r>
            <w:r>
              <w:rPr>
                <w:szCs w:val="24"/>
              </w:rPr>
              <w:t>64;</w:t>
            </w:r>
          </w:p>
          <w:p w:rsidR="005704BA" w:rsidRDefault="00A86687" w:rsidP="0056535E">
            <w:pPr>
              <w:pStyle w:val="10"/>
              <w:rPr>
                <w:szCs w:val="24"/>
              </w:rPr>
            </w:pPr>
            <w:r>
              <w:rPr>
                <w:szCs w:val="24"/>
                <w:lang w:val="en-US"/>
              </w:rPr>
              <w:t xml:space="preserve">url </w:t>
            </w:r>
            <w:r>
              <w:rPr>
                <w:szCs w:val="24"/>
              </w:rPr>
              <w:t>–</w:t>
            </w:r>
            <w:r>
              <w:rPr>
                <w:szCs w:val="24"/>
                <w:lang w:val="en-US"/>
              </w:rPr>
              <w:t xml:space="preserve"> Base64URL</w:t>
            </w:r>
          </w:p>
        </w:tc>
      </w:tr>
    </w:tbl>
    <w:p w:rsidR="005704BA" w:rsidRDefault="00A86687" w:rsidP="0056535E">
      <w:pPr>
        <w:pStyle w:val="10"/>
        <w:spacing w:before="120" w:line="288" w:lineRule="auto"/>
        <w:ind w:firstLine="720"/>
        <w:rPr>
          <w:szCs w:val="24"/>
          <w:lang w:val="en-US"/>
        </w:rPr>
      </w:pPr>
      <w:r>
        <w:rPr>
          <w:szCs w:val="24"/>
        </w:rPr>
        <w:t>Ответ</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Pr="00132E98" w:rsidRDefault="00A86687" w:rsidP="0056535E">
      <w:pPr>
        <w:pStyle w:val="10"/>
        <w:ind w:firstLine="720"/>
        <w:rPr>
          <w:rFonts w:ascii="Courier New" w:hAnsi="Courier New" w:cs="Courier New"/>
          <w:sz w:val="20"/>
          <w:szCs w:val="24"/>
        </w:rPr>
      </w:pPr>
      <w:r w:rsidRPr="00132E98">
        <w:rPr>
          <w:rFonts w:ascii="Courier New" w:hAnsi="Courier New" w:cs="Courier New"/>
          <w:sz w:val="20"/>
          <w:szCs w:val="24"/>
        </w:rPr>
        <w:t>**</w:t>
      </w:r>
      <w:r>
        <w:rPr>
          <w:rFonts w:ascii="Courier New" w:hAnsi="Courier New" w:cs="Courier New"/>
          <w:sz w:val="20"/>
          <w:szCs w:val="24"/>
        </w:rPr>
        <w:t>Параметры</w:t>
      </w:r>
      <w:r w:rsidRPr="00132E98">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58" w:name="_Toc70599794"/>
      <w:bookmarkStart w:id="559" w:name="_Toc70600327"/>
      <w:r w:rsidRPr="00FB2722">
        <w:rPr>
          <w:szCs w:val="24"/>
        </w:rPr>
        <w:t>Параметры приведены в таблице 1</w:t>
      </w:r>
      <w:r w:rsidR="00CA317B" w:rsidRPr="00FB2722">
        <w:rPr>
          <w:szCs w:val="24"/>
        </w:rPr>
        <w:t>5</w:t>
      </w:r>
      <w:r w:rsidRPr="00FB2722">
        <w:rPr>
          <w:szCs w:val="24"/>
        </w:rPr>
        <w:t>.</w:t>
      </w:r>
      <w:bookmarkEnd w:id="558"/>
      <w:bookmarkEnd w:id="559"/>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1</w:t>
      </w:r>
      <w:r w:rsidR="00CA317B">
        <w:rPr>
          <w:rFonts w:ascii="Times New Roman" w:hAnsi="Times New Roman"/>
          <w:spacing w:val="20"/>
          <w:sz w:val="24"/>
          <w:szCs w:val="24"/>
        </w:rPr>
        <w:t>5</w:t>
      </w:r>
    </w:p>
    <w:tbl>
      <w:tblPr>
        <w:tblStyle w:val="afff6"/>
        <w:tblW w:w="10422" w:type="dxa"/>
        <w:tblLook w:val="04A0" w:firstRow="1" w:lastRow="0" w:firstColumn="1" w:lastColumn="0" w:noHBand="0" w:noVBand="1"/>
      </w:tblPr>
      <w:tblGrid>
        <w:gridCol w:w="2090"/>
        <w:gridCol w:w="3547"/>
        <w:gridCol w:w="4785"/>
      </w:tblGrid>
      <w:tr w:rsidR="005704BA">
        <w:trPr>
          <w:trHeight w:val="397"/>
        </w:trPr>
        <w:tc>
          <w:tcPr>
            <w:tcW w:w="2090" w:type="dxa"/>
            <w:tcBorders>
              <w:bottom w:val="double" w:sz="4" w:space="0" w:color="000000"/>
            </w:tcBorders>
            <w:vAlign w:val="center"/>
          </w:tcPr>
          <w:p w:rsidR="005704BA" w:rsidRDefault="00A86687" w:rsidP="0056535E">
            <w:pPr>
              <w:pStyle w:val="10"/>
              <w:jc w:val="center"/>
              <w:rPr>
                <w:szCs w:val="24"/>
              </w:rPr>
            </w:pPr>
            <w:r>
              <w:rPr>
                <w:szCs w:val="24"/>
              </w:rPr>
              <w:t>Параметр</w:t>
            </w:r>
          </w:p>
        </w:tc>
        <w:tc>
          <w:tcPr>
            <w:tcW w:w="3547" w:type="dxa"/>
            <w:tcBorders>
              <w:bottom w:val="double" w:sz="4" w:space="0" w:color="000000"/>
            </w:tcBorders>
            <w:vAlign w:val="center"/>
          </w:tcPr>
          <w:p w:rsidR="005704BA" w:rsidRDefault="00A86687" w:rsidP="0056535E">
            <w:pPr>
              <w:pStyle w:val="10"/>
              <w:jc w:val="center"/>
              <w:rPr>
                <w:szCs w:val="24"/>
              </w:rPr>
            </w:pPr>
            <w:r>
              <w:rPr>
                <w:szCs w:val="24"/>
              </w:rPr>
              <w:t>Тип</w:t>
            </w:r>
          </w:p>
        </w:tc>
        <w:tc>
          <w:tcPr>
            <w:tcW w:w="4785" w:type="dxa"/>
            <w:tcBorders>
              <w:bottom w:val="double" w:sz="4" w:space="0" w:color="000000"/>
            </w:tcBorders>
            <w:vAlign w:val="center"/>
          </w:tcPr>
          <w:p w:rsidR="005704BA" w:rsidRDefault="00A86687" w:rsidP="0056535E">
            <w:pPr>
              <w:pStyle w:val="10"/>
              <w:jc w:val="center"/>
              <w:rPr>
                <w:szCs w:val="24"/>
              </w:rPr>
            </w:pPr>
            <w:r>
              <w:rPr>
                <w:szCs w:val="24"/>
              </w:rPr>
              <w:t>Значение</w:t>
            </w:r>
          </w:p>
        </w:tc>
      </w:tr>
      <w:tr w:rsidR="005704BA">
        <w:trPr>
          <w:trHeight w:val="397"/>
        </w:trPr>
        <w:tc>
          <w:tcPr>
            <w:tcW w:w="2090" w:type="dxa"/>
            <w:tcBorders>
              <w:top w:val="double" w:sz="4" w:space="0" w:color="000000"/>
            </w:tcBorders>
          </w:tcPr>
          <w:p w:rsidR="005704BA" w:rsidRDefault="00A86687" w:rsidP="0056535E">
            <w:pPr>
              <w:pStyle w:val="10"/>
              <w:rPr>
                <w:szCs w:val="24"/>
              </w:rPr>
            </w:pPr>
            <w:r>
              <w:rPr>
                <w:szCs w:val="24"/>
                <w:lang w:val="en-US"/>
              </w:rPr>
              <w:t>error</w:t>
            </w:r>
          </w:p>
        </w:tc>
        <w:tc>
          <w:tcPr>
            <w:tcW w:w="3547" w:type="dxa"/>
            <w:tcBorders>
              <w:top w:val="double" w:sz="4" w:space="0" w:color="000000"/>
            </w:tcBorders>
          </w:tcPr>
          <w:p w:rsidR="005704BA" w:rsidRDefault="00A86687" w:rsidP="0056535E">
            <w:pPr>
              <w:pStyle w:val="10"/>
              <w:rPr>
                <w:szCs w:val="24"/>
              </w:rPr>
            </w:pPr>
            <w:r>
              <w:rPr>
                <w:szCs w:val="24"/>
                <w:lang w:val="en-US"/>
              </w:rPr>
              <w:t>string</w:t>
            </w:r>
          </w:p>
        </w:tc>
        <w:tc>
          <w:tcPr>
            <w:tcW w:w="4785" w:type="dxa"/>
            <w:tcBorders>
              <w:top w:val="double" w:sz="4" w:space="0" w:color="000000"/>
            </w:tcBorders>
          </w:tcPr>
          <w:p w:rsidR="005704BA" w:rsidRDefault="00A86687" w:rsidP="0056535E">
            <w:pPr>
              <w:pStyle w:val="10"/>
              <w:rPr>
                <w:szCs w:val="24"/>
              </w:rPr>
            </w:pPr>
            <w:r>
              <w:rPr>
                <w:szCs w:val="24"/>
              </w:rPr>
              <w:t>Код</w:t>
            </w:r>
            <w:r>
              <w:rPr>
                <w:szCs w:val="24"/>
                <w:lang w:val="en-US"/>
              </w:rPr>
              <w:t xml:space="preserve"> </w:t>
            </w:r>
            <w:r>
              <w:rPr>
                <w:szCs w:val="24"/>
              </w:rPr>
              <w:t>ошибки</w:t>
            </w:r>
          </w:p>
        </w:tc>
      </w:tr>
      <w:tr w:rsidR="005704BA">
        <w:trPr>
          <w:trHeight w:val="397"/>
        </w:trPr>
        <w:tc>
          <w:tcPr>
            <w:tcW w:w="2090" w:type="dxa"/>
          </w:tcPr>
          <w:p w:rsidR="005704BA" w:rsidRDefault="00A86687" w:rsidP="0056535E">
            <w:pPr>
              <w:pStyle w:val="10"/>
              <w:rPr>
                <w:szCs w:val="24"/>
              </w:rPr>
            </w:pPr>
            <w:r>
              <w:rPr>
                <w:szCs w:val="24"/>
                <w:lang w:val="en-US"/>
              </w:rPr>
              <w:t>hash</w:t>
            </w:r>
          </w:p>
        </w:tc>
        <w:tc>
          <w:tcPr>
            <w:tcW w:w="3547" w:type="dxa"/>
          </w:tcPr>
          <w:p w:rsidR="005704BA" w:rsidRDefault="00A86687" w:rsidP="0056535E">
            <w:pPr>
              <w:pStyle w:val="10"/>
              <w:rPr>
                <w:szCs w:val="24"/>
              </w:rPr>
            </w:pPr>
            <w:r>
              <w:rPr>
                <w:szCs w:val="24"/>
                <w:lang w:val="en-US"/>
              </w:rPr>
              <w:t xml:space="preserve">string (Base64 </w:t>
            </w:r>
            <w:r>
              <w:rPr>
                <w:szCs w:val="24"/>
              </w:rPr>
              <w:t>или</w:t>
            </w:r>
            <w:r>
              <w:rPr>
                <w:szCs w:val="24"/>
                <w:lang w:val="en-US"/>
              </w:rPr>
              <w:t xml:space="preserve"> Base64URL)</w:t>
            </w:r>
          </w:p>
        </w:tc>
        <w:tc>
          <w:tcPr>
            <w:tcW w:w="4785" w:type="dxa"/>
          </w:tcPr>
          <w:p w:rsidR="005704BA" w:rsidRDefault="00A86687" w:rsidP="0056535E">
            <w:pPr>
              <w:pStyle w:val="10"/>
              <w:rPr>
                <w:szCs w:val="24"/>
              </w:rPr>
            </w:pPr>
            <w:r>
              <w:rPr>
                <w:szCs w:val="24"/>
              </w:rPr>
              <w:t>Хэш</w:t>
            </w:r>
            <w:r>
              <w:rPr>
                <w:szCs w:val="24"/>
                <w:lang w:val="en-US"/>
              </w:rPr>
              <w:t>-</w:t>
            </w:r>
            <w:r>
              <w:rPr>
                <w:szCs w:val="24"/>
              </w:rPr>
              <w:t>значение</w:t>
            </w:r>
          </w:p>
        </w:tc>
      </w:tr>
    </w:tbl>
    <w:p w:rsidR="005704BA" w:rsidRDefault="00A86687" w:rsidP="00100834">
      <w:pPr>
        <w:pStyle w:val="10"/>
        <w:keepNext/>
        <w:spacing w:line="288" w:lineRule="auto"/>
        <w:ind w:firstLine="720"/>
        <w:rPr>
          <w:szCs w:val="24"/>
          <w:lang w:val="en-US"/>
        </w:rPr>
      </w:pPr>
      <w:r>
        <w:rPr>
          <w:szCs w:val="24"/>
        </w:rPr>
        <w:t>Пример</w:t>
      </w:r>
      <w:r>
        <w:rPr>
          <w:szCs w:val="24"/>
          <w:lang w:val="en-US"/>
        </w:rPr>
        <w:t xml:space="preserve"> </w:t>
      </w:r>
      <w:r>
        <w:rPr>
          <w:szCs w:val="24"/>
        </w:rPr>
        <w:t>запроса</w:t>
      </w:r>
      <w:r>
        <w:rPr>
          <w:szCs w:val="24"/>
          <w:lang w:val="en-US"/>
        </w:rPr>
        <w:t>:</w:t>
      </w:r>
    </w:p>
    <w:p w:rsidR="005704BA" w:rsidRDefault="00A86687" w:rsidP="00100834">
      <w:pPr>
        <w:pStyle w:val="10"/>
        <w:keepNext/>
        <w:spacing w:line="228" w:lineRule="auto"/>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100834">
      <w:pPr>
        <w:pStyle w:val="10"/>
        <w:keepNext/>
        <w:spacing w:line="228" w:lineRule="auto"/>
        <w:ind w:firstLine="720"/>
        <w:rPr>
          <w:rFonts w:ascii="Courier New" w:hAnsi="Courier New" w:cs="Courier New"/>
          <w:sz w:val="20"/>
          <w:szCs w:val="24"/>
          <w:lang w:val="en-US"/>
        </w:rPr>
      </w:pPr>
      <w:r>
        <w:rPr>
          <w:rFonts w:ascii="Courier New" w:hAnsi="Courier New" w:cs="Courier New"/>
          <w:sz w:val="20"/>
          <w:szCs w:val="24"/>
          <w:lang w:val="en-US"/>
        </w:rPr>
        <w:tab/>
        <w:t>"data": "VGhlIHF1aWNrIGJyb3duIGZveCBqdW1wcyBvdmVyIHRoZSBsYXp5IGRvZy4=",</w:t>
      </w:r>
    </w:p>
    <w:p w:rsidR="005704BA" w:rsidRDefault="00A86687" w:rsidP="00100834">
      <w:pPr>
        <w:pStyle w:val="10"/>
        <w:keepNext/>
        <w:spacing w:line="228" w:lineRule="auto"/>
        <w:ind w:firstLine="720"/>
        <w:rPr>
          <w:rFonts w:ascii="Courier New" w:hAnsi="Courier New" w:cs="Courier New"/>
          <w:sz w:val="20"/>
          <w:szCs w:val="24"/>
          <w:lang w:val="en-US"/>
        </w:rPr>
      </w:pPr>
      <w:r>
        <w:rPr>
          <w:rFonts w:ascii="Courier New" w:hAnsi="Courier New" w:cs="Courier New"/>
          <w:sz w:val="20"/>
          <w:szCs w:val="24"/>
          <w:lang w:val="en-US"/>
        </w:rPr>
        <w:tab/>
        <w:t>"input_encoding": "standart",</w:t>
      </w:r>
    </w:p>
    <w:p w:rsidR="005704BA" w:rsidRDefault="00A86687" w:rsidP="003B2C2D">
      <w:pPr>
        <w:pStyle w:val="10"/>
        <w:spacing w:line="228" w:lineRule="auto"/>
        <w:ind w:firstLine="720"/>
        <w:rPr>
          <w:rFonts w:ascii="Courier New" w:hAnsi="Courier New" w:cs="Courier New"/>
          <w:sz w:val="20"/>
          <w:szCs w:val="24"/>
          <w:lang w:val="en-US"/>
        </w:rPr>
      </w:pPr>
      <w:r>
        <w:rPr>
          <w:rFonts w:ascii="Courier New" w:hAnsi="Courier New" w:cs="Courier New"/>
          <w:sz w:val="20"/>
          <w:szCs w:val="24"/>
          <w:lang w:val="en-US"/>
        </w:rPr>
        <w:tab/>
        <w:t>"output_encoding": "url"</w:t>
      </w:r>
    </w:p>
    <w:p w:rsidR="005704BA" w:rsidRDefault="00A86687" w:rsidP="003B2C2D">
      <w:pPr>
        <w:pStyle w:val="10"/>
        <w:spacing w:line="228" w:lineRule="auto"/>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5704BA" w:rsidP="003B2C2D">
      <w:pPr>
        <w:pStyle w:val="10"/>
        <w:spacing w:line="228" w:lineRule="auto"/>
        <w:ind w:firstLine="720"/>
        <w:rPr>
          <w:rFonts w:ascii="Courier New" w:hAnsi="Courier New" w:cs="Courier New"/>
          <w:sz w:val="20"/>
          <w:szCs w:val="24"/>
          <w:lang w:val="en-US"/>
        </w:rPr>
      </w:pPr>
    </w:p>
    <w:p w:rsidR="005704BA" w:rsidRDefault="00A86687">
      <w:pPr>
        <w:pStyle w:val="10"/>
        <w:spacing w:line="288" w:lineRule="auto"/>
        <w:ind w:firstLine="720"/>
        <w:rPr>
          <w:szCs w:val="24"/>
          <w:lang w:val="en-US"/>
        </w:rPr>
      </w:pPr>
      <w:r>
        <w:rPr>
          <w:szCs w:val="24"/>
        </w:rPr>
        <w:lastRenderedPageBreak/>
        <w:t>Пример</w:t>
      </w:r>
      <w:r>
        <w:rPr>
          <w:szCs w:val="24"/>
          <w:lang w:val="en-US"/>
        </w:rPr>
        <w:t xml:space="preserve"> </w:t>
      </w:r>
      <w:r>
        <w:rPr>
          <w:szCs w:val="24"/>
        </w:rPr>
        <w:t>ответа</w:t>
      </w:r>
      <w:r>
        <w:rPr>
          <w:szCs w:val="24"/>
          <w:lang w:val="en-US"/>
        </w:rPr>
        <w:t>:</w:t>
      </w:r>
    </w:p>
    <w:p w:rsidR="005704BA" w:rsidRDefault="00A86687" w:rsidP="003B2C2D">
      <w:pPr>
        <w:pStyle w:val="10"/>
        <w:spacing w:line="228" w:lineRule="auto"/>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3B2C2D">
      <w:pPr>
        <w:pStyle w:val="10"/>
        <w:spacing w:line="228" w:lineRule="auto"/>
        <w:ind w:firstLine="720"/>
        <w:rPr>
          <w:rFonts w:ascii="Courier New" w:hAnsi="Courier New" w:cs="Courier New"/>
          <w:sz w:val="20"/>
          <w:szCs w:val="24"/>
          <w:lang w:val="en-US"/>
        </w:rPr>
      </w:pPr>
      <w:r>
        <w:rPr>
          <w:rFonts w:ascii="Courier New" w:hAnsi="Courier New" w:cs="Courier New"/>
          <w:sz w:val="20"/>
          <w:szCs w:val="24"/>
          <w:lang w:val="en-US"/>
        </w:rPr>
        <w:t xml:space="preserve">    "error": "0",</w:t>
      </w:r>
    </w:p>
    <w:p w:rsidR="005704BA" w:rsidRDefault="00A86687" w:rsidP="003B2C2D">
      <w:pPr>
        <w:pStyle w:val="10"/>
        <w:spacing w:line="228" w:lineRule="auto"/>
        <w:ind w:firstLine="720"/>
        <w:rPr>
          <w:rFonts w:ascii="Courier New" w:hAnsi="Courier New" w:cs="Courier New"/>
          <w:sz w:val="20"/>
          <w:szCs w:val="24"/>
          <w:lang w:val="en-US"/>
        </w:rPr>
      </w:pPr>
      <w:r>
        <w:rPr>
          <w:rFonts w:ascii="Courier New" w:hAnsi="Courier New" w:cs="Courier New"/>
          <w:sz w:val="20"/>
          <w:szCs w:val="24"/>
          <w:lang w:val="en-US"/>
        </w:rPr>
        <w:t xml:space="preserve">    "hash": "sCef9CEA6CQmQjdIhCHUfGK3QVVAI6SZWxhw_U2bv7Q"</w:t>
      </w:r>
    </w:p>
    <w:p w:rsidR="005704BA" w:rsidRPr="00132E98" w:rsidRDefault="00A86687" w:rsidP="003B2C2D">
      <w:pPr>
        <w:pStyle w:val="10"/>
        <w:spacing w:line="228" w:lineRule="auto"/>
        <w:ind w:firstLine="720"/>
        <w:rPr>
          <w:rFonts w:ascii="Courier New" w:hAnsi="Courier New" w:cs="Courier New"/>
          <w:sz w:val="20"/>
          <w:szCs w:val="24"/>
        </w:rPr>
      </w:pPr>
      <w:r w:rsidRPr="00132E98">
        <w:rPr>
          <w:rFonts w:ascii="Courier New" w:hAnsi="Courier New" w:cs="Courier New"/>
          <w:sz w:val="20"/>
          <w:szCs w:val="24"/>
        </w:rPr>
        <w:t>}</w:t>
      </w:r>
    </w:p>
    <w:p w:rsidR="005704BA" w:rsidRPr="00132E98" w:rsidRDefault="00A86687" w:rsidP="003B2C2D">
      <w:pPr>
        <w:pStyle w:val="10"/>
        <w:spacing w:line="228" w:lineRule="auto"/>
        <w:ind w:firstLine="720"/>
        <w:rPr>
          <w:rFonts w:ascii="Courier New" w:hAnsi="Courier New" w:cs="Courier New"/>
          <w:sz w:val="20"/>
          <w:szCs w:val="24"/>
        </w:rPr>
      </w:pPr>
      <w:r w:rsidRPr="00132E98">
        <w:rPr>
          <w:rFonts w:ascii="Courier New" w:hAnsi="Courier New" w:cs="Courier New"/>
          <w:sz w:val="20"/>
          <w:szCs w:val="24"/>
        </w:rPr>
        <w:t>```</w:t>
      </w:r>
    </w:p>
    <w:p w:rsidR="005704BA" w:rsidRPr="009377CF" w:rsidRDefault="00A86687">
      <w:pPr>
        <w:pStyle w:val="10"/>
        <w:spacing w:line="288" w:lineRule="auto"/>
        <w:ind w:firstLine="720"/>
        <w:rPr>
          <w:szCs w:val="24"/>
        </w:rPr>
      </w:pPr>
      <w:r w:rsidRPr="009377CF">
        <w:rPr>
          <w:szCs w:val="24"/>
        </w:rPr>
        <w:t>4.</w:t>
      </w:r>
      <w:r w:rsidR="00CA317B" w:rsidRPr="009377CF">
        <w:rPr>
          <w:szCs w:val="24"/>
        </w:rPr>
        <w:t>2</w:t>
      </w:r>
      <w:r w:rsidRPr="009377CF">
        <w:rPr>
          <w:szCs w:val="24"/>
        </w:rPr>
        <w:t xml:space="preserve">.2. </w:t>
      </w:r>
      <w:r>
        <w:rPr>
          <w:szCs w:val="24"/>
        </w:rPr>
        <w:t>Сервис</w:t>
      </w:r>
      <w:r w:rsidRPr="009377CF">
        <w:rPr>
          <w:szCs w:val="24"/>
        </w:rPr>
        <w:t xml:space="preserve"> </w:t>
      </w:r>
      <w:r>
        <w:rPr>
          <w:szCs w:val="24"/>
        </w:rPr>
        <w:t>генерации</w:t>
      </w:r>
      <w:r w:rsidRPr="009377CF">
        <w:rPr>
          <w:szCs w:val="24"/>
        </w:rPr>
        <w:t xml:space="preserve"> </w:t>
      </w:r>
      <w:r>
        <w:rPr>
          <w:szCs w:val="24"/>
        </w:rPr>
        <w:t>псевдослучайной</w:t>
      </w:r>
      <w:r w:rsidRPr="009377CF">
        <w:rPr>
          <w:szCs w:val="24"/>
        </w:rPr>
        <w:t xml:space="preserve"> </w:t>
      </w:r>
      <w:r>
        <w:rPr>
          <w:szCs w:val="24"/>
        </w:rPr>
        <w:t>числовой</w:t>
      </w:r>
      <w:r w:rsidRPr="009377CF">
        <w:rPr>
          <w:szCs w:val="24"/>
        </w:rPr>
        <w:t xml:space="preserve"> </w:t>
      </w:r>
      <w:r>
        <w:rPr>
          <w:szCs w:val="24"/>
        </w:rPr>
        <w:t>последовательности</w:t>
      </w:r>
      <w:r w:rsidRPr="009377CF">
        <w:rPr>
          <w:szCs w:val="24"/>
        </w:rPr>
        <w:t>.</w:t>
      </w:r>
    </w:p>
    <w:p w:rsidR="005704BA" w:rsidRDefault="00A86687">
      <w:pPr>
        <w:pStyle w:val="10"/>
        <w:spacing w:line="288" w:lineRule="auto"/>
        <w:ind w:firstLine="720"/>
        <w:rPr>
          <w:szCs w:val="24"/>
        </w:rPr>
      </w:pPr>
      <w:r>
        <w:rPr>
          <w:szCs w:val="24"/>
        </w:rPr>
        <w:t>4.</w:t>
      </w:r>
      <w:r w:rsidR="00CA317B">
        <w:rPr>
          <w:szCs w:val="24"/>
        </w:rPr>
        <w:t>2</w:t>
      </w:r>
      <w:r>
        <w:rPr>
          <w:szCs w:val="24"/>
        </w:rPr>
        <w:t>.2.1. Выработка случайной последовательности.</w:t>
      </w:r>
    </w:p>
    <w:p w:rsidR="005704BA" w:rsidRPr="00CC1E6B" w:rsidRDefault="00A86687">
      <w:pPr>
        <w:pStyle w:val="10"/>
        <w:spacing w:line="288" w:lineRule="auto"/>
        <w:ind w:firstLine="720"/>
        <w:rPr>
          <w:szCs w:val="24"/>
        </w:rPr>
      </w:pPr>
      <w:r>
        <w:rPr>
          <w:szCs w:val="24"/>
        </w:rPr>
        <w:t>Запрос</w:t>
      </w:r>
      <w:r w:rsidRPr="00CC1E6B">
        <w:rPr>
          <w:szCs w:val="24"/>
        </w:rPr>
        <w:t>:</w:t>
      </w:r>
    </w:p>
    <w:p w:rsidR="005704BA" w:rsidRPr="00CC1E6B" w:rsidRDefault="00A86687" w:rsidP="003B2C2D">
      <w:pPr>
        <w:pStyle w:val="10"/>
        <w:ind w:firstLine="720"/>
        <w:rPr>
          <w:rFonts w:ascii="Courier New" w:hAnsi="Courier New" w:cs="Courier New"/>
          <w:sz w:val="20"/>
          <w:szCs w:val="24"/>
        </w:rPr>
      </w:pPr>
      <w:r w:rsidRPr="00CC1E6B">
        <w:rPr>
          <w:rFonts w:ascii="Courier New" w:hAnsi="Courier New" w:cs="Courier New"/>
          <w:sz w:val="20"/>
          <w:szCs w:val="24"/>
        </w:rPr>
        <w:t>**</w:t>
      </w:r>
      <w:r>
        <w:rPr>
          <w:rFonts w:ascii="Courier New" w:hAnsi="Courier New" w:cs="Courier New"/>
          <w:sz w:val="20"/>
          <w:szCs w:val="24"/>
          <w:lang w:val="en-US"/>
        </w:rPr>
        <w:t>Method</w:t>
      </w:r>
      <w:r w:rsidRPr="00CC1E6B">
        <w:rPr>
          <w:rFonts w:ascii="Courier New" w:hAnsi="Courier New" w:cs="Courier New"/>
          <w:sz w:val="20"/>
          <w:szCs w:val="24"/>
        </w:rPr>
        <w:t>**: *</w:t>
      </w:r>
      <w:r>
        <w:rPr>
          <w:rFonts w:ascii="Courier New" w:hAnsi="Courier New" w:cs="Courier New"/>
          <w:sz w:val="20"/>
          <w:szCs w:val="24"/>
          <w:lang w:val="en-US"/>
        </w:rPr>
        <w:t>POST</w:t>
      </w:r>
      <w:r w:rsidRPr="00CC1E6B">
        <w:rPr>
          <w:rFonts w:ascii="Courier New" w:hAnsi="Courier New" w:cs="Courier New"/>
          <w:sz w:val="20"/>
          <w:szCs w:val="24"/>
        </w:rPr>
        <w:t xml:space="preserve">*  </w:t>
      </w:r>
    </w:p>
    <w:p w:rsidR="005704BA" w:rsidRPr="00FB2722" w:rsidRDefault="00A86687" w:rsidP="003B2C2D">
      <w:pPr>
        <w:pStyle w:val="10"/>
        <w:ind w:firstLine="720"/>
        <w:rPr>
          <w:rFonts w:ascii="Courier New" w:hAnsi="Courier New" w:cs="Courier New"/>
          <w:sz w:val="20"/>
          <w:szCs w:val="24"/>
          <w:lang w:val="en-US"/>
        </w:rPr>
      </w:pPr>
      <w:r w:rsidRPr="00FB2722">
        <w:rPr>
          <w:rFonts w:ascii="Courier New" w:hAnsi="Courier New" w:cs="Courier New"/>
          <w:sz w:val="20"/>
          <w:szCs w:val="24"/>
          <w:lang w:val="en-US"/>
        </w:rPr>
        <w:t>**</w:t>
      </w:r>
      <w:r>
        <w:rPr>
          <w:rFonts w:ascii="Courier New" w:hAnsi="Courier New" w:cs="Courier New"/>
          <w:sz w:val="20"/>
          <w:szCs w:val="24"/>
          <w:lang w:val="en-US"/>
        </w:rPr>
        <w:t>Endpoint</w:t>
      </w:r>
      <w:r w:rsidRPr="00FB2722">
        <w:rPr>
          <w:rFonts w:ascii="Courier New" w:hAnsi="Courier New" w:cs="Courier New"/>
          <w:sz w:val="20"/>
          <w:szCs w:val="24"/>
          <w:lang w:val="en-US"/>
        </w:rPr>
        <w:t>**: *</w:t>
      </w:r>
      <w:r>
        <w:rPr>
          <w:rFonts w:ascii="Courier New" w:hAnsi="Courier New" w:cs="Courier New"/>
          <w:sz w:val="20"/>
          <w:szCs w:val="24"/>
          <w:lang w:val="en-US"/>
        </w:rPr>
        <w:t>http</w:t>
      </w:r>
      <w:r w:rsidRPr="00FB2722">
        <w:rPr>
          <w:rFonts w:ascii="Courier New" w:hAnsi="Courier New" w:cs="Courier New"/>
          <w:sz w:val="20"/>
          <w:szCs w:val="24"/>
          <w:lang w:val="en-US"/>
        </w:rPr>
        <w:t>://</w:t>
      </w:r>
      <w:r>
        <w:rPr>
          <w:rFonts w:ascii="Courier New" w:hAnsi="Courier New" w:cs="Courier New"/>
          <w:sz w:val="20"/>
          <w:szCs w:val="24"/>
          <w:lang w:val="en-US"/>
        </w:rPr>
        <w:t>host</w:t>
      </w:r>
      <w:r w:rsidRPr="00FB2722">
        <w:rPr>
          <w:rFonts w:ascii="Courier New" w:hAnsi="Courier New" w:cs="Courier New"/>
          <w:sz w:val="20"/>
          <w:szCs w:val="24"/>
          <w:lang w:val="en-US"/>
        </w:rPr>
        <w:t>:</w:t>
      </w:r>
      <w:r>
        <w:rPr>
          <w:rFonts w:ascii="Courier New" w:hAnsi="Courier New" w:cs="Courier New"/>
          <w:sz w:val="20"/>
          <w:szCs w:val="24"/>
          <w:lang w:val="en-US"/>
        </w:rPr>
        <w:t>port</w:t>
      </w:r>
      <w:r w:rsidRPr="00FB2722">
        <w:rPr>
          <w:rFonts w:ascii="Courier New" w:hAnsi="Courier New" w:cs="Courier New"/>
          <w:sz w:val="20"/>
          <w:szCs w:val="24"/>
          <w:lang w:val="en-US"/>
        </w:rPr>
        <w:t>/</w:t>
      </w:r>
      <w:r>
        <w:rPr>
          <w:rFonts w:ascii="Courier New" w:hAnsi="Courier New" w:cs="Courier New"/>
          <w:sz w:val="20"/>
          <w:szCs w:val="24"/>
          <w:lang w:val="en-US"/>
        </w:rPr>
        <w:t>api</w:t>
      </w:r>
      <w:r w:rsidRPr="00FB2722">
        <w:rPr>
          <w:rFonts w:ascii="Courier New" w:hAnsi="Courier New" w:cs="Courier New"/>
          <w:sz w:val="20"/>
          <w:szCs w:val="24"/>
          <w:lang w:val="en-US"/>
        </w:rPr>
        <w:t>/</w:t>
      </w:r>
      <w:r>
        <w:rPr>
          <w:rFonts w:ascii="Courier New" w:hAnsi="Courier New" w:cs="Courier New"/>
          <w:sz w:val="20"/>
          <w:szCs w:val="24"/>
          <w:lang w:val="en-US"/>
        </w:rPr>
        <w:t>v</w:t>
      </w:r>
      <w:r w:rsidRPr="00FB2722">
        <w:rPr>
          <w:rFonts w:ascii="Courier New" w:hAnsi="Courier New" w:cs="Courier New"/>
          <w:sz w:val="20"/>
          <w:szCs w:val="24"/>
          <w:lang w:val="en-US"/>
        </w:rPr>
        <w:t>1/</w:t>
      </w:r>
      <w:r>
        <w:rPr>
          <w:rFonts w:ascii="Courier New" w:hAnsi="Courier New" w:cs="Courier New"/>
          <w:sz w:val="20"/>
          <w:szCs w:val="24"/>
          <w:lang w:val="en-US"/>
        </w:rPr>
        <w:t>genrand</w:t>
      </w:r>
      <w:r w:rsidRPr="00FB2722">
        <w:rPr>
          <w:rFonts w:ascii="Courier New" w:hAnsi="Courier New" w:cs="Courier New"/>
          <w:sz w:val="20"/>
          <w:szCs w:val="24"/>
          <w:lang w:val="en-US"/>
        </w:rPr>
        <w:t xml:space="preserve">*  </w:t>
      </w:r>
    </w:p>
    <w:p w:rsidR="005704BA" w:rsidRDefault="00A86687" w:rsidP="003B2C2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3B2C2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**Parameters**:  </w:t>
      </w:r>
    </w:p>
    <w:p w:rsidR="005704BA" w:rsidRPr="00FB2722" w:rsidRDefault="00A86687" w:rsidP="00FB2722">
      <w:pPr>
        <w:pStyle w:val="10"/>
        <w:spacing w:line="288" w:lineRule="auto"/>
        <w:ind w:firstLine="720"/>
        <w:rPr>
          <w:szCs w:val="24"/>
        </w:rPr>
      </w:pPr>
      <w:bookmarkStart w:id="560" w:name="_Toc70599795"/>
      <w:bookmarkStart w:id="561" w:name="_Toc70600328"/>
      <w:r w:rsidRPr="00FB2722">
        <w:rPr>
          <w:szCs w:val="24"/>
        </w:rPr>
        <w:t xml:space="preserve">Параметры приведены в таблице </w:t>
      </w:r>
      <w:r w:rsidR="00A643E2" w:rsidRPr="00FB2722">
        <w:rPr>
          <w:szCs w:val="24"/>
        </w:rPr>
        <w:t>1</w:t>
      </w:r>
      <w:r w:rsidR="00CA317B" w:rsidRPr="00FB2722">
        <w:rPr>
          <w:szCs w:val="24"/>
        </w:rPr>
        <w:t>6</w:t>
      </w:r>
      <w:r w:rsidRPr="00FB2722">
        <w:rPr>
          <w:szCs w:val="24"/>
        </w:rPr>
        <w:t>.</w:t>
      </w:r>
      <w:bookmarkEnd w:id="560"/>
      <w:bookmarkEnd w:id="561"/>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 xml:space="preserve">Таблица </w:t>
      </w:r>
      <w:r w:rsidR="00A643E2">
        <w:rPr>
          <w:rFonts w:ascii="Times New Roman" w:hAnsi="Times New Roman"/>
          <w:spacing w:val="20"/>
          <w:sz w:val="24"/>
          <w:szCs w:val="24"/>
        </w:rPr>
        <w:t>1</w:t>
      </w:r>
      <w:r w:rsidR="00CA317B">
        <w:rPr>
          <w:rFonts w:ascii="Times New Roman" w:hAnsi="Times New Roman"/>
          <w:spacing w:val="20"/>
          <w:sz w:val="24"/>
          <w:szCs w:val="24"/>
        </w:rPr>
        <w:t>6</w:t>
      </w:r>
    </w:p>
    <w:tbl>
      <w:tblPr>
        <w:tblStyle w:val="afff6"/>
        <w:tblW w:w="10422" w:type="dxa"/>
        <w:tblLook w:val="04A0" w:firstRow="1" w:lastRow="0" w:firstColumn="1" w:lastColumn="0" w:noHBand="0" w:noVBand="1"/>
      </w:tblPr>
      <w:tblGrid>
        <w:gridCol w:w="1620"/>
        <w:gridCol w:w="1509"/>
        <w:gridCol w:w="7293"/>
      </w:tblGrid>
      <w:tr w:rsidR="005704BA">
        <w:trPr>
          <w:trHeight w:val="397"/>
        </w:trPr>
        <w:tc>
          <w:tcPr>
            <w:tcW w:w="1620" w:type="dxa"/>
            <w:tcBorders>
              <w:bottom w:val="double" w:sz="4" w:space="0" w:color="000000"/>
            </w:tcBorders>
            <w:vAlign w:val="center"/>
          </w:tcPr>
          <w:p w:rsidR="005704BA" w:rsidRDefault="00A86687">
            <w:pPr>
              <w:pStyle w:val="10"/>
              <w:keepNext/>
              <w:keepLines/>
              <w:spacing w:line="216" w:lineRule="auto"/>
              <w:jc w:val="center"/>
              <w:rPr>
                <w:szCs w:val="24"/>
              </w:rPr>
            </w:pPr>
            <w:r>
              <w:rPr>
                <w:szCs w:val="24"/>
              </w:rPr>
              <w:t>Параметр</w:t>
            </w:r>
          </w:p>
        </w:tc>
        <w:tc>
          <w:tcPr>
            <w:tcW w:w="1509" w:type="dxa"/>
            <w:tcBorders>
              <w:bottom w:val="double" w:sz="4" w:space="0" w:color="000000"/>
            </w:tcBorders>
            <w:vAlign w:val="center"/>
          </w:tcPr>
          <w:p w:rsidR="005704BA" w:rsidRDefault="00A86687">
            <w:pPr>
              <w:pStyle w:val="10"/>
              <w:keepNext/>
              <w:keepLines/>
              <w:spacing w:line="216" w:lineRule="auto"/>
              <w:jc w:val="center"/>
              <w:rPr>
                <w:szCs w:val="24"/>
              </w:rPr>
            </w:pPr>
            <w:r>
              <w:rPr>
                <w:szCs w:val="24"/>
              </w:rPr>
              <w:t>Тип</w:t>
            </w:r>
          </w:p>
        </w:tc>
        <w:tc>
          <w:tcPr>
            <w:tcW w:w="7293" w:type="dxa"/>
            <w:tcBorders>
              <w:bottom w:val="double" w:sz="4" w:space="0" w:color="000000"/>
            </w:tcBorders>
            <w:vAlign w:val="center"/>
          </w:tcPr>
          <w:p w:rsidR="005704BA" w:rsidRDefault="00A86687">
            <w:pPr>
              <w:pStyle w:val="10"/>
              <w:keepNext/>
              <w:keepLines/>
              <w:spacing w:line="216" w:lineRule="auto"/>
              <w:jc w:val="center"/>
              <w:rPr>
                <w:szCs w:val="24"/>
              </w:rPr>
            </w:pPr>
            <w:r>
              <w:rPr>
                <w:szCs w:val="24"/>
              </w:rPr>
              <w:t>Значение</w:t>
            </w:r>
          </w:p>
        </w:tc>
      </w:tr>
      <w:tr w:rsidR="005704BA">
        <w:trPr>
          <w:trHeight w:val="397"/>
        </w:trPr>
        <w:tc>
          <w:tcPr>
            <w:tcW w:w="1620" w:type="dxa"/>
            <w:tcBorders>
              <w:top w:val="double" w:sz="4" w:space="0" w:color="000000"/>
            </w:tcBorders>
          </w:tcPr>
          <w:p w:rsidR="005704BA" w:rsidRDefault="00A86687">
            <w:pPr>
              <w:pStyle w:val="10"/>
              <w:keepNext/>
              <w:spacing w:line="216" w:lineRule="auto"/>
              <w:rPr>
                <w:szCs w:val="24"/>
              </w:rPr>
            </w:pPr>
            <w:r>
              <w:rPr>
                <w:szCs w:val="24"/>
              </w:rPr>
              <w:t>size</w:t>
            </w:r>
          </w:p>
        </w:tc>
        <w:tc>
          <w:tcPr>
            <w:tcW w:w="1509" w:type="dxa"/>
            <w:tcBorders>
              <w:top w:val="double" w:sz="4" w:space="0" w:color="000000"/>
            </w:tcBorders>
          </w:tcPr>
          <w:p w:rsidR="005704BA" w:rsidRDefault="00A86687">
            <w:pPr>
              <w:pStyle w:val="10"/>
              <w:keepNext/>
              <w:spacing w:line="216" w:lineRule="auto"/>
              <w:rPr>
                <w:szCs w:val="24"/>
              </w:rPr>
            </w:pPr>
            <w:r>
              <w:rPr>
                <w:szCs w:val="24"/>
              </w:rPr>
              <w:t>integer</w:t>
            </w:r>
          </w:p>
        </w:tc>
        <w:tc>
          <w:tcPr>
            <w:tcW w:w="7293" w:type="dxa"/>
            <w:tcBorders>
              <w:top w:val="double" w:sz="4" w:space="0" w:color="000000"/>
            </w:tcBorders>
          </w:tcPr>
          <w:p w:rsidR="005704BA" w:rsidRPr="00A122AC" w:rsidRDefault="00A86687">
            <w:pPr>
              <w:pStyle w:val="10"/>
              <w:keepNext/>
              <w:spacing w:line="216" w:lineRule="auto"/>
              <w:rPr>
                <w:szCs w:val="24"/>
              </w:rPr>
            </w:pPr>
            <w:r w:rsidRPr="00A122AC">
              <w:rPr>
                <w:szCs w:val="24"/>
              </w:rPr>
              <w:t>Какой длины (в байтах) необходимо сгенерировать последовательность (не больше 4096)</w:t>
            </w:r>
          </w:p>
        </w:tc>
      </w:tr>
      <w:tr w:rsidR="005704BA">
        <w:trPr>
          <w:trHeight w:val="397"/>
        </w:trPr>
        <w:tc>
          <w:tcPr>
            <w:tcW w:w="1620" w:type="dxa"/>
          </w:tcPr>
          <w:p w:rsidR="005704BA" w:rsidRDefault="00A86687">
            <w:pPr>
              <w:pStyle w:val="10"/>
              <w:spacing w:line="216" w:lineRule="auto"/>
              <w:rPr>
                <w:szCs w:val="24"/>
              </w:rPr>
            </w:pPr>
            <w:r>
              <w:rPr>
                <w:szCs w:val="24"/>
              </w:rPr>
              <w:t>range</w:t>
            </w:r>
          </w:p>
        </w:tc>
        <w:tc>
          <w:tcPr>
            <w:tcW w:w="1509" w:type="dxa"/>
          </w:tcPr>
          <w:p w:rsidR="005704BA" w:rsidRDefault="00A86687">
            <w:pPr>
              <w:pStyle w:val="10"/>
              <w:spacing w:line="216" w:lineRule="auto"/>
              <w:rPr>
                <w:szCs w:val="24"/>
              </w:rPr>
            </w:pPr>
            <w:r>
              <w:rPr>
                <w:szCs w:val="24"/>
              </w:rPr>
              <w:t>String</w:t>
            </w:r>
          </w:p>
        </w:tc>
        <w:tc>
          <w:tcPr>
            <w:tcW w:w="7293" w:type="dxa"/>
          </w:tcPr>
          <w:p w:rsidR="005704BA" w:rsidRPr="00A122AC" w:rsidRDefault="00A86687">
            <w:pPr>
              <w:pStyle w:val="10"/>
              <w:spacing w:line="216" w:lineRule="auto"/>
              <w:rPr>
                <w:szCs w:val="24"/>
              </w:rPr>
            </w:pPr>
            <w:r w:rsidRPr="00A122AC">
              <w:rPr>
                <w:szCs w:val="24"/>
              </w:rPr>
              <w:t>Набор символов, может быть:</w:t>
            </w:r>
          </w:p>
          <w:p w:rsidR="005704BA" w:rsidRPr="00A122AC" w:rsidRDefault="00A86687">
            <w:pPr>
              <w:pStyle w:val="10"/>
              <w:spacing w:line="216" w:lineRule="auto"/>
              <w:rPr>
                <w:szCs w:val="24"/>
              </w:rPr>
            </w:pPr>
            <w:r w:rsidRPr="00A122AC">
              <w:rPr>
                <w:szCs w:val="24"/>
              </w:rPr>
              <w:t>full – любой символ от 0х00 до 0хff;</w:t>
            </w:r>
          </w:p>
          <w:p w:rsidR="005704BA" w:rsidRPr="00A122AC" w:rsidRDefault="00A86687">
            <w:pPr>
              <w:pStyle w:val="10"/>
              <w:spacing w:line="216" w:lineRule="auto"/>
              <w:rPr>
                <w:szCs w:val="24"/>
              </w:rPr>
            </w:pPr>
            <w:r w:rsidRPr="00A122AC">
              <w:rPr>
                <w:szCs w:val="24"/>
              </w:rPr>
              <w:t>limited – только [a-Z][0-9] "-" "." "_" "~"</w:t>
            </w:r>
          </w:p>
        </w:tc>
      </w:tr>
    </w:tbl>
    <w:p w:rsidR="005704BA" w:rsidRPr="00534ACC" w:rsidRDefault="00A86687" w:rsidP="0056535E">
      <w:pPr>
        <w:pStyle w:val="10"/>
        <w:spacing w:before="120" w:line="288" w:lineRule="auto"/>
        <w:ind w:firstLine="720"/>
        <w:rPr>
          <w:szCs w:val="24"/>
          <w:lang w:val="en-US"/>
        </w:rPr>
      </w:pPr>
      <w:r>
        <w:rPr>
          <w:szCs w:val="24"/>
        </w:rPr>
        <w:t>Ответ</w:t>
      </w:r>
      <w:r w:rsidRPr="00534ACC">
        <w:rPr>
          <w:szCs w:val="24"/>
          <w:lang w:val="en-US"/>
        </w:rPr>
        <w:t xml:space="preserve">:  </w:t>
      </w:r>
    </w:p>
    <w:p w:rsidR="005704BA" w:rsidRPr="00534ACC" w:rsidRDefault="00A86687">
      <w:pPr>
        <w:pStyle w:val="10"/>
        <w:spacing w:line="288" w:lineRule="auto"/>
        <w:ind w:firstLine="720"/>
        <w:rPr>
          <w:rFonts w:ascii="Courier New" w:hAnsi="Courier New" w:cs="Courier New"/>
          <w:sz w:val="20"/>
          <w:szCs w:val="24"/>
          <w:lang w:val="en-US"/>
        </w:rPr>
      </w:pPr>
      <w:r w:rsidRPr="00534ACC">
        <w:rPr>
          <w:rFonts w:ascii="Courier New" w:hAnsi="Courier New" w:cs="Courier New"/>
          <w:sz w:val="20"/>
          <w:szCs w:val="24"/>
          <w:lang w:val="en-US"/>
        </w:rPr>
        <w:t>**</w:t>
      </w:r>
      <w:r>
        <w:rPr>
          <w:rFonts w:ascii="Courier New" w:hAnsi="Courier New" w:cs="Courier New"/>
          <w:sz w:val="20"/>
          <w:szCs w:val="24"/>
          <w:lang w:val="en-US"/>
        </w:rPr>
        <w:t>Content</w:t>
      </w:r>
      <w:r w:rsidRPr="00534ACC">
        <w:rPr>
          <w:rFonts w:ascii="Courier New" w:hAnsi="Courier New" w:cs="Courier New"/>
          <w:sz w:val="20"/>
          <w:szCs w:val="24"/>
          <w:lang w:val="en-US"/>
        </w:rPr>
        <w:t>-</w:t>
      </w:r>
      <w:r>
        <w:rPr>
          <w:rFonts w:ascii="Courier New" w:hAnsi="Courier New" w:cs="Courier New"/>
          <w:sz w:val="20"/>
          <w:szCs w:val="24"/>
          <w:lang w:val="en-US"/>
        </w:rPr>
        <w:t>type</w:t>
      </w:r>
      <w:r w:rsidRPr="00534ACC">
        <w:rPr>
          <w:rFonts w:ascii="Courier New" w:hAnsi="Courier New" w:cs="Courier New"/>
          <w:sz w:val="20"/>
          <w:szCs w:val="24"/>
          <w:lang w:val="en-US"/>
        </w:rPr>
        <w:t>**: *</w:t>
      </w:r>
      <w:r>
        <w:rPr>
          <w:rFonts w:ascii="Courier New" w:hAnsi="Courier New" w:cs="Courier New"/>
          <w:sz w:val="20"/>
          <w:szCs w:val="24"/>
          <w:lang w:val="en-US"/>
        </w:rPr>
        <w:t>application</w:t>
      </w:r>
      <w:r w:rsidRPr="00534ACC">
        <w:rPr>
          <w:rFonts w:ascii="Courier New" w:hAnsi="Courier New" w:cs="Courier New"/>
          <w:sz w:val="20"/>
          <w:szCs w:val="24"/>
          <w:lang w:val="en-US"/>
        </w:rPr>
        <w:t>/</w:t>
      </w:r>
      <w:r>
        <w:rPr>
          <w:rFonts w:ascii="Courier New" w:hAnsi="Courier New" w:cs="Courier New"/>
          <w:sz w:val="20"/>
          <w:szCs w:val="24"/>
          <w:lang w:val="en-US"/>
        </w:rPr>
        <w:t>json</w:t>
      </w:r>
      <w:r w:rsidRPr="00534ACC">
        <w:rPr>
          <w:rFonts w:ascii="Courier New" w:hAnsi="Courier New" w:cs="Courier New"/>
          <w:sz w:val="20"/>
          <w:szCs w:val="24"/>
          <w:lang w:val="en-US"/>
        </w:rPr>
        <w:t xml:space="preserve">*  </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w:t>
      </w:r>
      <w:r>
        <w:rPr>
          <w:rFonts w:ascii="Courier New" w:hAnsi="Courier New" w:cs="Courier New"/>
          <w:sz w:val="20"/>
          <w:szCs w:val="24"/>
          <w:lang w:val="en-US"/>
        </w:rPr>
        <w:t>Parameters</w:t>
      </w:r>
      <w:r>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62" w:name="_Toc70599796"/>
      <w:bookmarkStart w:id="563" w:name="_Toc70600329"/>
      <w:r w:rsidRPr="00FB2722">
        <w:rPr>
          <w:szCs w:val="24"/>
        </w:rPr>
        <w:t xml:space="preserve">Параметры приведены в таблице </w:t>
      </w:r>
      <w:r w:rsidR="00CA317B" w:rsidRPr="00FB2722">
        <w:rPr>
          <w:szCs w:val="24"/>
        </w:rPr>
        <w:t>17</w:t>
      </w:r>
      <w:r w:rsidRPr="00FB2722">
        <w:rPr>
          <w:szCs w:val="24"/>
        </w:rPr>
        <w:t>.</w:t>
      </w:r>
      <w:bookmarkEnd w:id="562"/>
      <w:bookmarkEnd w:id="563"/>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 xml:space="preserve">Таблица </w:t>
      </w:r>
      <w:r w:rsidR="00CA317B">
        <w:rPr>
          <w:rFonts w:ascii="Times New Roman" w:hAnsi="Times New Roman"/>
          <w:spacing w:val="20"/>
          <w:sz w:val="24"/>
          <w:szCs w:val="24"/>
        </w:rPr>
        <w:t>17</w:t>
      </w:r>
    </w:p>
    <w:tbl>
      <w:tblPr>
        <w:tblStyle w:val="afff6"/>
        <w:tblW w:w="10422" w:type="dxa"/>
        <w:tblLook w:val="04A0" w:firstRow="1" w:lastRow="0" w:firstColumn="1" w:lastColumn="0" w:noHBand="0" w:noVBand="1"/>
      </w:tblPr>
      <w:tblGrid>
        <w:gridCol w:w="1620"/>
        <w:gridCol w:w="2457"/>
        <w:gridCol w:w="6345"/>
      </w:tblGrid>
      <w:tr w:rsidR="005704BA">
        <w:trPr>
          <w:trHeight w:val="397"/>
        </w:trPr>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457"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345"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rPr>
          <w:trHeight w:val="397"/>
        </w:trPr>
        <w:tc>
          <w:tcPr>
            <w:tcW w:w="1620" w:type="dxa"/>
            <w:tcBorders>
              <w:top w:val="double" w:sz="4" w:space="0" w:color="000000"/>
            </w:tcBorders>
          </w:tcPr>
          <w:p w:rsidR="005704BA" w:rsidRDefault="00A86687" w:rsidP="0056535E">
            <w:pPr>
              <w:pStyle w:val="10"/>
              <w:rPr>
                <w:szCs w:val="24"/>
              </w:rPr>
            </w:pPr>
            <w:r>
              <w:rPr>
                <w:szCs w:val="24"/>
                <w:lang w:val="en-US"/>
              </w:rPr>
              <w:t>Random</w:t>
            </w:r>
          </w:p>
        </w:tc>
        <w:tc>
          <w:tcPr>
            <w:tcW w:w="2457" w:type="dxa"/>
            <w:tcBorders>
              <w:top w:val="double" w:sz="4" w:space="0" w:color="000000"/>
            </w:tcBorders>
          </w:tcPr>
          <w:p w:rsidR="005704BA" w:rsidRDefault="00A86687" w:rsidP="0056535E">
            <w:pPr>
              <w:pStyle w:val="10"/>
              <w:rPr>
                <w:szCs w:val="24"/>
              </w:rPr>
            </w:pPr>
            <w:r>
              <w:rPr>
                <w:szCs w:val="24"/>
                <w:lang w:val="en-US"/>
              </w:rPr>
              <w:t>String (Base64)</w:t>
            </w:r>
          </w:p>
        </w:tc>
        <w:tc>
          <w:tcPr>
            <w:tcW w:w="6345" w:type="dxa"/>
            <w:tcBorders>
              <w:top w:val="double" w:sz="4" w:space="0" w:color="000000"/>
            </w:tcBorders>
          </w:tcPr>
          <w:p w:rsidR="005704BA" w:rsidRDefault="00A86687" w:rsidP="0056535E">
            <w:pPr>
              <w:pStyle w:val="10"/>
              <w:rPr>
                <w:spacing w:val="-4"/>
                <w:szCs w:val="24"/>
              </w:rPr>
            </w:pPr>
            <w:r>
              <w:rPr>
                <w:szCs w:val="24"/>
              </w:rPr>
              <w:t>Случайная</w:t>
            </w:r>
            <w:r>
              <w:rPr>
                <w:szCs w:val="24"/>
                <w:lang w:val="en-US"/>
              </w:rPr>
              <w:t xml:space="preserve"> </w:t>
            </w:r>
            <w:r>
              <w:rPr>
                <w:szCs w:val="24"/>
              </w:rPr>
              <w:t>последовательность</w:t>
            </w:r>
          </w:p>
        </w:tc>
      </w:tr>
    </w:tbl>
    <w:p w:rsidR="005704BA" w:rsidRDefault="00A86687" w:rsidP="0056535E">
      <w:pPr>
        <w:pStyle w:val="10"/>
        <w:spacing w:before="120" w:line="288" w:lineRule="auto"/>
        <w:ind w:firstLine="720"/>
        <w:rPr>
          <w:szCs w:val="24"/>
        </w:rPr>
      </w:pPr>
      <w:r>
        <w:rPr>
          <w:szCs w:val="24"/>
        </w:rPr>
        <w:t>4.</w:t>
      </w:r>
      <w:r w:rsidR="00CA317B">
        <w:rPr>
          <w:szCs w:val="24"/>
        </w:rPr>
        <w:t>2</w:t>
      </w:r>
      <w:r>
        <w:rPr>
          <w:szCs w:val="24"/>
        </w:rPr>
        <w:t>.3. Сервис проверки ЭЦП.</w:t>
      </w:r>
    </w:p>
    <w:p w:rsidR="005704BA" w:rsidRDefault="00A86687">
      <w:pPr>
        <w:pStyle w:val="10"/>
        <w:spacing w:line="288" w:lineRule="auto"/>
        <w:ind w:firstLine="720"/>
        <w:rPr>
          <w:szCs w:val="24"/>
        </w:rPr>
      </w:pPr>
      <w:r>
        <w:rPr>
          <w:szCs w:val="24"/>
        </w:rPr>
        <w:t>4.</w:t>
      </w:r>
      <w:r w:rsidR="00CA317B">
        <w:rPr>
          <w:szCs w:val="24"/>
        </w:rPr>
        <w:t>2</w:t>
      </w:r>
      <w:r>
        <w:rPr>
          <w:szCs w:val="24"/>
        </w:rPr>
        <w:t xml:space="preserve">.3.1. Проверка ЭЦП CMS. </w:t>
      </w:r>
    </w:p>
    <w:p w:rsidR="005704BA" w:rsidRDefault="00A86687">
      <w:pPr>
        <w:pStyle w:val="10"/>
        <w:spacing w:line="288" w:lineRule="auto"/>
        <w:ind w:firstLine="720"/>
        <w:rPr>
          <w:szCs w:val="24"/>
          <w:lang w:val="en-US"/>
        </w:rPr>
      </w:pPr>
      <w:r>
        <w:rPr>
          <w:szCs w:val="24"/>
        </w:rPr>
        <w:t>Запрос</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**Method**: *POST*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**Endpoint**: *http://localhost:port/api/v1/verify*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**Parameters**:  </w:t>
      </w:r>
    </w:p>
    <w:p w:rsidR="005704BA" w:rsidRPr="00FB2722" w:rsidRDefault="00CA317B" w:rsidP="00FB2722">
      <w:pPr>
        <w:pStyle w:val="10"/>
        <w:spacing w:line="288" w:lineRule="auto"/>
        <w:ind w:firstLine="720"/>
        <w:rPr>
          <w:szCs w:val="24"/>
        </w:rPr>
      </w:pPr>
      <w:bookmarkStart w:id="564" w:name="_Toc70599797"/>
      <w:bookmarkStart w:id="565" w:name="_Toc70600330"/>
      <w:r w:rsidRPr="00FB2722">
        <w:rPr>
          <w:szCs w:val="24"/>
        </w:rPr>
        <w:t>Параметры приведены в таблице 18</w:t>
      </w:r>
      <w:r w:rsidR="00A86687" w:rsidRPr="00FB2722">
        <w:rPr>
          <w:szCs w:val="24"/>
        </w:rPr>
        <w:t>.</w:t>
      </w:r>
      <w:bookmarkEnd w:id="564"/>
      <w:bookmarkEnd w:id="565"/>
    </w:p>
    <w:p w:rsidR="005704BA" w:rsidRDefault="00CA317B">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 xml:space="preserve">Таблица </w:t>
      </w:r>
      <w:r w:rsidR="00A643E2">
        <w:rPr>
          <w:rFonts w:ascii="Times New Roman" w:hAnsi="Times New Roman"/>
          <w:spacing w:val="20"/>
          <w:sz w:val="24"/>
          <w:szCs w:val="24"/>
        </w:rPr>
        <w:t>1</w:t>
      </w:r>
      <w:r>
        <w:rPr>
          <w:rFonts w:ascii="Times New Roman" w:hAnsi="Times New Roman"/>
          <w:spacing w:val="20"/>
          <w:sz w:val="24"/>
          <w:szCs w:val="24"/>
        </w:rPr>
        <w:t>8</w:t>
      </w:r>
    </w:p>
    <w:tbl>
      <w:tblPr>
        <w:tblStyle w:val="afff6"/>
        <w:tblW w:w="10422" w:type="dxa"/>
        <w:tblLook w:val="04A0" w:firstRow="1" w:lastRow="0" w:firstColumn="1" w:lastColumn="0" w:noHBand="0" w:noVBand="1"/>
      </w:tblPr>
      <w:tblGrid>
        <w:gridCol w:w="1620"/>
        <w:gridCol w:w="2316"/>
        <w:gridCol w:w="6486"/>
      </w:tblGrid>
      <w:tr w:rsidR="005704BA">
        <w:trPr>
          <w:trHeight w:val="397"/>
        </w:trPr>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rPr>
          <w:trHeight w:val="397"/>
        </w:trPr>
        <w:tc>
          <w:tcPr>
            <w:tcW w:w="1620" w:type="dxa"/>
            <w:tcBorders>
              <w:top w:val="double" w:sz="4" w:space="0" w:color="000000"/>
            </w:tcBorders>
          </w:tcPr>
          <w:p w:rsidR="005704BA" w:rsidRDefault="00A86687">
            <w:pPr>
              <w:pStyle w:val="10"/>
              <w:spacing w:line="288" w:lineRule="auto"/>
              <w:rPr>
                <w:szCs w:val="24"/>
              </w:rPr>
            </w:pPr>
            <w:r>
              <w:rPr>
                <w:szCs w:val="24"/>
                <w:lang w:val="en-US"/>
              </w:rPr>
              <w:t>Cms</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88" w:lineRule="auto"/>
              <w:rPr>
                <w:spacing w:val="-4"/>
                <w:szCs w:val="24"/>
              </w:rPr>
            </w:pPr>
            <w:r>
              <w:rPr>
                <w:szCs w:val="24"/>
              </w:rPr>
              <w:t>Значение</w:t>
            </w:r>
            <w:r>
              <w:rPr>
                <w:szCs w:val="24"/>
                <w:lang w:val="en-US"/>
              </w:rPr>
              <w:t xml:space="preserve"> CMS</w:t>
            </w:r>
          </w:p>
        </w:tc>
      </w:tr>
      <w:tr w:rsidR="005704BA">
        <w:trPr>
          <w:trHeight w:val="397"/>
        </w:trPr>
        <w:tc>
          <w:tcPr>
            <w:tcW w:w="1620" w:type="dxa"/>
          </w:tcPr>
          <w:p w:rsidR="005704BA" w:rsidRDefault="00A86687">
            <w:pPr>
              <w:pStyle w:val="10"/>
              <w:spacing w:line="288" w:lineRule="auto"/>
              <w:rPr>
                <w:szCs w:val="24"/>
              </w:rPr>
            </w:pPr>
            <w:r>
              <w:rPr>
                <w:szCs w:val="24"/>
              </w:rPr>
              <w:t>sampleCert</w:t>
            </w:r>
          </w:p>
        </w:tc>
        <w:tc>
          <w:tcPr>
            <w:tcW w:w="2316" w:type="dxa"/>
          </w:tcPr>
          <w:p w:rsidR="005704BA" w:rsidRDefault="00A86687">
            <w:pPr>
              <w:pStyle w:val="10"/>
              <w:spacing w:line="288" w:lineRule="auto"/>
              <w:rPr>
                <w:szCs w:val="24"/>
              </w:rPr>
            </w:pPr>
            <w:r>
              <w:rPr>
                <w:szCs w:val="24"/>
              </w:rPr>
              <w:t>String (Base64)</w:t>
            </w:r>
          </w:p>
        </w:tc>
        <w:tc>
          <w:tcPr>
            <w:tcW w:w="6486" w:type="dxa"/>
          </w:tcPr>
          <w:p w:rsidR="005704BA" w:rsidRDefault="00A86687">
            <w:pPr>
              <w:pStyle w:val="10"/>
              <w:spacing w:line="288" w:lineRule="auto"/>
              <w:rPr>
                <w:szCs w:val="24"/>
              </w:rPr>
            </w:pPr>
            <w:r>
              <w:rPr>
                <w:szCs w:val="24"/>
              </w:rPr>
              <w:t>Значение эталонного сертификата (опциональный параметр)</w:t>
            </w:r>
          </w:p>
        </w:tc>
      </w:tr>
    </w:tbl>
    <w:p w:rsidR="005704BA" w:rsidRDefault="00A86687" w:rsidP="0056535E">
      <w:pPr>
        <w:pStyle w:val="10"/>
        <w:spacing w:before="120" w:line="288" w:lineRule="auto"/>
        <w:ind w:firstLine="720"/>
        <w:rPr>
          <w:szCs w:val="24"/>
          <w:lang w:val="en-US"/>
        </w:rPr>
      </w:pPr>
      <w:r>
        <w:rPr>
          <w:szCs w:val="24"/>
        </w:rPr>
        <w:t>Ответ</w:t>
      </w:r>
      <w:r>
        <w:rPr>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w:t>
      </w:r>
      <w:r>
        <w:rPr>
          <w:rFonts w:ascii="Courier New" w:hAnsi="Courier New" w:cs="Courier New"/>
          <w:sz w:val="20"/>
          <w:szCs w:val="24"/>
          <w:lang w:val="en-US"/>
        </w:rPr>
        <w:t>Parameters</w:t>
      </w:r>
      <w:r>
        <w:rPr>
          <w:rFonts w:ascii="Courier New" w:hAnsi="Courier New" w:cs="Courier New"/>
          <w:sz w:val="20"/>
          <w:szCs w:val="24"/>
        </w:rPr>
        <w:t xml:space="preserve">**:  </w:t>
      </w:r>
    </w:p>
    <w:p w:rsidR="00A643E2" w:rsidRPr="00FB2722" w:rsidRDefault="00A86687" w:rsidP="00FB2722">
      <w:pPr>
        <w:pStyle w:val="10"/>
        <w:spacing w:line="288" w:lineRule="auto"/>
        <w:ind w:firstLine="720"/>
        <w:rPr>
          <w:szCs w:val="24"/>
        </w:rPr>
      </w:pPr>
      <w:bookmarkStart w:id="566" w:name="_Toc70599798"/>
      <w:bookmarkStart w:id="567" w:name="_Toc70600331"/>
      <w:r w:rsidRPr="00FB2722">
        <w:rPr>
          <w:szCs w:val="24"/>
        </w:rPr>
        <w:t xml:space="preserve">Параметры приведены в таблице </w:t>
      </w:r>
      <w:r w:rsidR="00CA317B" w:rsidRPr="00FB2722">
        <w:rPr>
          <w:szCs w:val="24"/>
        </w:rPr>
        <w:t>19</w:t>
      </w:r>
      <w:r w:rsidRPr="00FB2722">
        <w:rPr>
          <w:szCs w:val="24"/>
        </w:rPr>
        <w:t>.</w:t>
      </w:r>
      <w:bookmarkEnd w:id="566"/>
      <w:bookmarkEnd w:id="567"/>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lastRenderedPageBreak/>
        <w:t xml:space="preserve">Таблица </w:t>
      </w:r>
      <w:r w:rsidR="00CA317B">
        <w:rPr>
          <w:rFonts w:ascii="Times New Roman" w:hAnsi="Times New Roman"/>
          <w:spacing w:val="20"/>
          <w:sz w:val="24"/>
          <w:szCs w:val="24"/>
        </w:rPr>
        <w:t>19</w:t>
      </w:r>
    </w:p>
    <w:tbl>
      <w:tblPr>
        <w:tblStyle w:val="afff6"/>
        <w:tblW w:w="10422" w:type="dxa"/>
        <w:tblLook w:val="04A0" w:firstRow="1" w:lastRow="0" w:firstColumn="1" w:lastColumn="0" w:noHBand="0" w:noVBand="1"/>
      </w:tblPr>
      <w:tblGrid>
        <w:gridCol w:w="1620"/>
        <w:gridCol w:w="2316"/>
        <w:gridCol w:w="6486"/>
      </w:tblGrid>
      <w:tr w:rsidR="005704BA">
        <w:trPr>
          <w:trHeight w:val="397"/>
          <w:tblHeader/>
        </w:trPr>
        <w:tc>
          <w:tcPr>
            <w:tcW w:w="1620" w:type="dxa"/>
            <w:tcBorders>
              <w:bottom w:val="double" w:sz="4" w:space="0" w:color="000000"/>
            </w:tcBorders>
            <w:vAlign w:val="center"/>
          </w:tcPr>
          <w:p w:rsidR="005704BA" w:rsidRDefault="00A86687">
            <w:pPr>
              <w:pStyle w:val="10"/>
              <w:spacing w:line="216"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16"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16" w:lineRule="auto"/>
              <w:jc w:val="center"/>
              <w:rPr>
                <w:szCs w:val="24"/>
              </w:rPr>
            </w:pPr>
            <w:r>
              <w:rPr>
                <w:szCs w:val="24"/>
              </w:rPr>
              <w:t>Значение</w:t>
            </w:r>
          </w:p>
        </w:tc>
      </w:tr>
      <w:tr w:rsidR="005704BA">
        <w:trPr>
          <w:trHeight w:val="397"/>
        </w:trPr>
        <w:tc>
          <w:tcPr>
            <w:tcW w:w="1620" w:type="dxa"/>
            <w:tcBorders>
              <w:top w:val="double" w:sz="4" w:space="0" w:color="000000"/>
            </w:tcBorders>
          </w:tcPr>
          <w:p w:rsidR="005704BA" w:rsidRDefault="00A86687">
            <w:pPr>
              <w:pStyle w:val="10"/>
              <w:spacing w:line="216" w:lineRule="auto"/>
              <w:rPr>
                <w:szCs w:val="24"/>
              </w:rPr>
            </w:pPr>
            <w:r>
              <w:rPr>
                <w:szCs w:val="24"/>
                <w:lang w:val="en-US"/>
              </w:rPr>
              <w:t>cert</w:t>
            </w:r>
          </w:p>
        </w:tc>
        <w:tc>
          <w:tcPr>
            <w:tcW w:w="2316" w:type="dxa"/>
            <w:tcBorders>
              <w:top w:val="double" w:sz="4" w:space="0" w:color="000000"/>
            </w:tcBorders>
          </w:tcPr>
          <w:p w:rsidR="005704BA" w:rsidRDefault="00A86687">
            <w:pPr>
              <w:pStyle w:val="10"/>
              <w:spacing w:line="216"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16" w:lineRule="auto"/>
              <w:rPr>
                <w:spacing w:val="-4"/>
                <w:szCs w:val="24"/>
              </w:rPr>
            </w:pPr>
            <w:r>
              <w:rPr>
                <w:szCs w:val="24"/>
              </w:rPr>
              <w:t>СОК</w:t>
            </w:r>
          </w:p>
        </w:tc>
      </w:tr>
      <w:tr w:rsidR="005704BA">
        <w:trPr>
          <w:trHeight w:val="397"/>
        </w:trPr>
        <w:tc>
          <w:tcPr>
            <w:tcW w:w="1620" w:type="dxa"/>
          </w:tcPr>
          <w:p w:rsidR="005704BA" w:rsidRDefault="00A86687">
            <w:pPr>
              <w:pStyle w:val="10"/>
              <w:spacing w:line="216" w:lineRule="auto"/>
              <w:rPr>
                <w:szCs w:val="24"/>
              </w:rPr>
            </w:pPr>
            <w:r>
              <w:rPr>
                <w:szCs w:val="24"/>
                <w:lang w:val="en-US"/>
              </w:rPr>
              <w:t>content</w:t>
            </w:r>
          </w:p>
        </w:tc>
        <w:tc>
          <w:tcPr>
            <w:tcW w:w="2316" w:type="dxa"/>
          </w:tcPr>
          <w:p w:rsidR="005704BA" w:rsidRDefault="00A86687">
            <w:pPr>
              <w:pStyle w:val="10"/>
              <w:spacing w:line="216" w:lineRule="auto"/>
              <w:rPr>
                <w:szCs w:val="24"/>
              </w:rPr>
            </w:pPr>
            <w:r>
              <w:rPr>
                <w:szCs w:val="24"/>
                <w:lang w:val="en-US"/>
              </w:rPr>
              <w:t>String</w:t>
            </w:r>
            <w:r>
              <w:rPr>
                <w:szCs w:val="24"/>
              </w:rPr>
              <w:t xml:space="preserve"> (</w:t>
            </w:r>
            <w:r>
              <w:rPr>
                <w:szCs w:val="24"/>
                <w:lang w:val="en-US"/>
              </w:rPr>
              <w:t>Base</w:t>
            </w:r>
            <w:r>
              <w:rPr>
                <w:szCs w:val="24"/>
              </w:rPr>
              <w:t>64)</w:t>
            </w:r>
          </w:p>
        </w:tc>
        <w:tc>
          <w:tcPr>
            <w:tcW w:w="6486" w:type="dxa"/>
          </w:tcPr>
          <w:p w:rsidR="005704BA" w:rsidRDefault="00A86687">
            <w:pPr>
              <w:pStyle w:val="10"/>
              <w:spacing w:line="216" w:lineRule="auto"/>
              <w:rPr>
                <w:szCs w:val="24"/>
              </w:rPr>
            </w:pPr>
            <w:r>
              <w:rPr>
                <w:szCs w:val="24"/>
              </w:rPr>
              <w:t xml:space="preserve">Подписанные данные из </w:t>
            </w:r>
            <w:r>
              <w:rPr>
                <w:szCs w:val="24"/>
                <w:lang w:val="en-US"/>
              </w:rPr>
              <w:t>CMS</w:t>
            </w:r>
          </w:p>
        </w:tc>
      </w:tr>
      <w:tr w:rsidR="005704BA">
        <w:trPr>
          <w:trHeight w:val="397"/>
        </w:trPr>
        <w:tc>
          <w:tcPr>
            <w:tcW w:w="1620" w:type="dxa"/>
          </w:tcPr>
          <w:p w:rsidR="005704BA" w:rsidRDefault="00A86687">
            <w:pPr>
              <w:pStyle w:val="10"/>
              <w:spacing w:line="216" w:lineRule="auto"/>
              <w:rPr>
                <w:szCs w:val="24"/>
              </w:rPr>
            </w:pPr>
            <w:r>
              <w:rPr>
                <w:szCs w:val="24"/>
              </w:rPr>
              <w:t>certStatus</w:t>
            </w:r>
          </w:p>
        </w:tc>
        <w:tc>
          <w:tcPr>
            <w:tcW w:w="2316" w:type="dxa"/>
          </w:tcPr>
          <w:p w:rsidR="005704BA" w:rsidRDefault="00A86687">
            <w:pPr>
              <w:pStyle w:val="10"/>
              <w:spacing w:line="216" w:lineRule="auto"/>
              <w:rPr>
                <w:szCs w:val="24"/>
              </w:rPr>
            </w:pPr>
            <w:r>
              <w:rPr>
                <w:szCs w:val="24"/>
              </w:rPr>
              <w:t>String</w:t>
            </w:r>
          </w:p>
        </w:tc>
        <w:tc>
          <w:tcPr>
            <w:tcW w:w="6486" w:type="dxa"/>
          </w:tcPr>
          <w:p w:rsidR="005704BA" w:rsidRDefault="00A86687">
            <w:pPr>
              <w:pStyle w:val="10"/>
              <w:spacing w:line="216" w:lineRule="auto"/>
              <w:rPr>
                <w:szCs w:val="24"/>
              </w:rPr>
            </w:pPr>
            <w:r>
              <w:rPr>
                <w:szCs w:val="24"/>
              </w:rPr>
              <w:t>Статус СОК, может быть:</w:t>
            </w:r>
          </w:p>
          <w:p w:rsidR="005704BA" w:rsidRDefault="00A86687">
            <w:pPr>
              <w:pStyle w:val="10"/>
              <w:spacing w:line="216" w:lineRule="auto"/>
              <w:rPr>
                <w:szCs w:val="24"/>
              </w:rPr>
            </w:pPr>
            <w:r>
              <w:rPr>
                <w:szCs w:val="24"/>
              </w:rPr>
              <w:t>OK – действительный;</w:t>
            </w:r>
          </w:p>
          <w:p w:rsidR="005704BA" w:rsidRDefault="00A86687">
            <w:pPr>
              <w:pStyle w:val="10"/>
              <w:spacing w:line="216" w:lineRule="auto"/>
              <w:rPr>
                <w:szCs w:val="24"/>
              </w:rPr>
            </w:pPr>
            <w:r>
              <w:rPr>
                <w:szCs w:val="24"/>
              </w:rPr>
              <w:t>INVALID – недействительный;</w:t>
            </w:r>
          </w:p>
          <w:p w:rsidR="005704BA" w:rsidRDefault="00A86687">
            <w:pPr>
              <w:pStyle w:val="10"/>
              <w:spacing w:line="216" w:lineRule="auto"/>
              <w:rPr>
                <w:szCs w:val="24"/>
              </w:rPr>
            </w:pPr>
            <w:r>
              <w:rPr>
                <w:szCs w:val="24"/>
              </w:rPr>
              <w:t>UNKNOWN – статус не удалось проверить;</w:t>
            </w:r>
          </w:p>
          <w:p w:rsidR="005704BA" w:rsidRDefault="00A86687">
            <w:pPr>
              <w:pStyle w:val="10"/>
              <w:spacing w:line="216" w:lineRule="auto"/>
              <w:rPr>
                <w:szCs w:val="24"/>
              </w:rPr>
            </w:pPr>
            <w:r>
              <w:rPr>
                <w:szCs w:val="24"/>
              </w:rPr>
              <w:t>WRONG – сертификат не совпадает с эталонным</w:t>
            </w:r>
          </w:p>
        </w:tc>
      </w:tr>
      <w:tr w:rsidR="005704BA" w:rsidTr="00412B26">
        <w:trPr>
          <w:cantSplit/>
          <w:trHeight w:val="397"/>
        </w:trPr>
        <w:tc>
          <w:tcPr>
            <w:tcW w:w="1620" w:type="dxa"/>
          </w:tcPr>
          <w:p w:rsidR="005704BA" w:rsidRDefault="00A86687">
            <w:pPr>
              <w:pStyle w:val="10"/>
              <w:spacing w:line="216" w:lineRule="auto"/>
              <w:rPr>
                <w:szCs w:val="24"/>
              </w:rPr>
            </w:pPr>
            <w:r>
              <w:rPr>
                <w:szCs w:val="24"/>
              </w:rPr>
              <w:t>cmsStatus</w:t>
            </w:r>
          </w:p>
        </w:tc>
        <w:tc>
          <w:tcPr>
            <w:tcW w:w="2316" w:type="dxa"/>
          </w:tcPr>
          <w:p w:rsidR="005704BA" w:rsidRDefault="00A86687">
            <w:pPr>
              <w:pStyle w:val="10"/>
              <w:spacing w:line="216" w:lineRule="auto"/>
              <w:rPr>
                <w:szCs w:val="24"/>
              </w:rPr>
            </w:pPr>
            <w:r>
              <w:rPr>
                <w:szCs w:val="24"/>
              </w:rPr>
              <w:t>String</w:t>
            </w:r>
          </w:p>
        </w:tc>
        <w:tc>
          <w:tcPr>
            <w:tcW w:w="6486" w:type="dxa"/>
          </w:tcPr>
          <w:p w:rsidR="005704BA" w:rsidRDefault="00A86687">
            <w:pPr>
              <w:pStyle w:val="10"/>
              <w:spacing w:line="216" w:lineRule="auto"/>
              <w:rPr>
                <w:szCs w:val="24"/>
              </w:rPr>
            </w:pPr>
            <w:r>
              <w:rPr>
                <w:szCs w:val="24"/>
              </w:rPr>
              <w:t>Статус подписи CMS, может быть:</w:t>
            </w:r>
          </w:p>
          <w:p w:rsidR="005704BA" w:rsidRDefault="00A86687">
            <w:pPr>
              <w:pStyle w:val="10"/>
              <w:spacing w:line="216" w:lineRule="auto"/>
              <w:rPr>
                <w:szCs w:val="24"/>
              </w:rPr>
            </w:pPr>
            <w:r>
              <w:rPr>
                <w:szCs w:val="24"/>
              </w:rPr>
              <w:t>OK – действительная;</w:t>
            </w:r>
          </w:p>
          <w:p w:rsidR="005704BA" w:rsidRDefault="00A86687">
            <w:pPr>
              <w:pStyle w:val="10"/>
              <w:spacing w:line="216" w:lineRule="auto"/>
              <w:rPr>
                <w:szCs w:val="24"/>
              </w:rPr>
            </w:pPr>
            <w:r>
              <w:rPr>
                <w:szCs w:val="24"/>
              </w:rPr>
              <w:t>INVALID – недействительная;</w:t>
            </w:r>
          </w:p>
          <w:p w:rsidR="005704BA" w:rsidRDefault="00A86687">
            <w:pPr>
              <w:pStyle w:val="10"/>
              <w:spacing w:line="216" w:lineRule="auto"/>
              <w:rPr>
                <w:szCs w:val="24"/>
              </w:rPr>
            </w:pPr>
            <w:r>
              <w:rPr>
                <w:szCs w:val="24"/>
              </w:rPr>
              <w:t>UNKNOWN – статус не удалось проверить</w:t>
            </w:r>
          </w:p>
        </w:tc>
      </w:tr>
      <w:tr w:rsidR="005704BA">
        <w:trPr>
          <w:trHeight w:val="397"/>
        </w:trPr>
        <w:tc>
          <w:tcPr>
            <w:tcW w:w="1620" w:type="dxa"/>
          </w:tcPr>
          <w:p w:rsidR="005704BA" w:rsidRDefault="00A86687">
            <w:pPr>
              <w:pStyle w:val="10"/>
              <w:spacing w:line="216" w:lineRule="auto"/>
              <w:rPr>
                <w:szCs w:val="24"/>
              </w:rPr>
            </w:pPr>
            <w:r>
              <w:rPr>
                <w:szCs w:val="24"/>
              </w:rPr>
              <w:t>error</w:t>
            </w:r>
          </w:p>
        </w:tc>
        <w:tc>
          <w:tcPr>
            <w:tcW w:w="2316" w:type="dxa"/>
          </w:tcPr>
          <w:p w:rsidR="005704BA" w:rsidRDefault="00A86687">
            <w:pPr>
              <w:pStyle w:val="10"/>
              <w:spacing w:line="216" w:lineRule="auto"/>
              <w:rPr>
                <w:szCs w:val="24"/>
              </w:rPr>
            </w:pPr>
            <w:r>
              <w:rPr>
                <w:szCs w:val="24"/>
              </w:rPr>
              <w:t>String</w:t>
            </w:r>
          </w:p>
        </w:tc>
        <w:tc>
          <w:tcPr>
            <w:tcW w:w="6486" w:type="dxa"/>
          </w:tcPr>
          <w:p w:rsidR="005704BA" w:rsidRDefault="00A86687">
            <w:pPr>
              <w:pStyle w:val="10"/>
              <w:spacing w:line="216" w:lineRule="auto"/>
              <w:rPr>
                <w:szCs w:val="24"/>
              </w:rPr>
            </w:pPr>
            <w:r>
              <w:rPr>
                <w:szCs w:val="24"/>
              </w:rPr>
              <w:t>Код ошибки, 0 – в случае успеха</w:t>
            </w:r>
          </w:p>
        </w:tc>
      </w:tr>
    </w:tbl>
    <w:p w:rsidR="005704BA" w:rsidRDefault="00A86687">
      <w:pPr>
        <w:pStyle w:val="10"/>
        <w:spacing w:before="240" w:line="288" w:lineRule="auto"/>
        <w:ind w:firstLine="720"/>
        <w:rPr>
          <w:szCs w:val="24"/>
        </w:rPr>
      </w:pPr>
      <w:r>
        <w:rPr>
          <w:szCs w:val="24"/>
        </w:rPr>
        <w:t>4.</w:t>
      </w:r>
      <w:r w:rsidR="00CA317B">
        <w:rPr>
          <w:szCs w:val="24"/>
        </w:rPr>
        <w:t>2</w:t>
      </w:r>
      <w:r>
        <w:rPr>
          <w:szCs w:val="24"/>
        </w:rPr>
        <w:t>.4. Сервис выработки ЭЦП.</w:t>
      </w:r>
    </w:p>
    <w:p w:rsidR="005704BA" w:rsidRDefault="00A86687">
      <w:pPr>
        <w:pStyle w:val="10"/>
        <w:spacing w:line="288" w:lineRule="auto"/>
        <w:ind w:firstLine="720"/>
        <w:rPr>
          <w:szCs w:val="24"/>
        </w:rPr>
      </w:pPr>
      <w:r>
        <w:rPr>
          <w:szCs w:val="24"/>
        </w:rPr>
        <w:t>4.</w:t>
      </w:r>
      <w:r w:rsidR="00CA317B">
        <w:rPr>
          <w:szCs w:val="24"/>
        </w:rPr>
        <w:t>2</w:t>
      </w:r>
      <w:r>
        <w:rPr>
          <w:szCs w:val="24"/>
        </w:rPr>
        <w:t>.4.1. Выработка ЭЦП и создание CMS-структуры согласно СТБ 34.101.23-2012.</w:t>
      </w:r>
    </w:p>
    <w:p w:rsidR="005704BA" w:rsidRDefault="00A86687">
      <w:pPr>
        <w:pStyle w:val="10"/>
        <w:spacing w:line="288" w:lineRule="auto"/>
        <w:ind w:firstLine="720"/>
        <w:rPr>
          <w:szCs w:val="24"/>
          <w:lang w:val="en-US"/>
        </w:rPr>
      </w:pPr>
      <w:r>
        <w:rPr>
          <w:szCs w:val="24"/>
        </w:rPr>
        <w:t>Запрос</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**Method**: *POST*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**Endpoint**: *host:port/api/v1/signcms*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**Parameters**:  </w:t>
      </w:r>
    </w:p>
    <w:p w:rsidR="005704BA" w:rsidRPr="00FB2722" w:rsidRDefault="00A86687" w:rsidP="00FB2722">
      <w:pPr>
        <w:pStyle w:val="10"/>
        <w:spacing w:line="288" w:lineRule="auto"/>
        <w:ind w:firstLine="720"/>
        <w:rPr>
          <w:szCs w:val="24"/>
        </w:rPr>
      </w:pPr>
      <w:bookmarkStart w:id="568" w:name="_Toc70599799"/>
      <w:bookmarkStart w:id="569" w:name="_Toc70600332"/>
      <w:r w:rsidRPr="00FB2722">
        <w:rPr>
          <w:szCs w:val="24"/>
        </w:rPr>
        <w:t>Параметры приведены в таблице 2</w:t>
      </w:r>
      <w:r w:rsidR="00CA317B" w:rsidRPr="00FB2722">
        <w:rPr>
          <w:szCs w:val="24"/>
        </w:rPr>
        <w:t>0</w:t>
      </w:r>
      <w:r w:rsidRPr="00FB2722">
        <w:rPr>
          <w:szCs w:val="24"/>
        </w:rPr>
        <w:t>.</w:t>
      </w:r>
      <w:bookmarkEnd w:id="568"/>
      <w:bookmarkEnd w:id="569"/>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2</w:t>
      </w:r>
      <w:r w:rsidR="00CA317B">
        <w:rPr>
          <w:rFonts w:ascii="Times New Roman" w:hAnsi="Times New Roman"/>
          <w:spacing w:val="20"/>
          <w:sz w:val="24"/>
          <w:szCs w:val="24"/>
        </w:rPr>
        <w:t>0</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isDetached</w:t>
            </w:r>
          </w:p>
        </w:tc>
        <w:tc>
          <w:tcPr>
            <w:tcW w:w="2316" w:type="dxa"/>
            <w:tcBorders>
              <w:top w:val="double" w:sz="4" w:space="0" w:color="000000"/>
            </w:tcBorders>
          </w:tcPr>
          <w:p w:rsidR="005704BA" w:rsidRDefault="00A86687">
            <w:pPr>
              <w:pStyle w:val="10"/>
              <w:spacing w:line="288" w:lineRule="auto"/>
              <w:rPr>
                <w:szCs w:val="24"/>
              </w:rPr>
            </w:pPr>
            <w:r>
              <w:rPr>
                <w:szCs w:val="24"/>
                <w:lang w:val="en-US"/>
              </w:rPr>
              <w:t>boolean</w:t>
            </w:r>
          </w:p>
        </w:tc>
        <w:tc>
          <w:tcPr>
            <w:tcW w:w="6486" w:type="dxa"/>
            <w:tcBorders>
              <w:top w:val="double" w:sz="4" w:space="0" w:color="000000"/>
            </w:tcBorders>
          </w:tcPr>
          <w:p w:rsidR="005704BA" w:rsidRDefault="00A86687">
            <w:pPr>
              <w:pStyle w:val="10"/>
              <w:spacing w:line="288" w:lineRule="auto"/>
              <w:rPr>
                <w:spacing w:val="-4"/>
                <w:szCs w:val="24"/>
              </w:rPr>
            </w:pPr>
            <w:r>
              <w:rPr>
                <w:szCs w:val="24"/>
              </w:rPr>
              <w:t xml:space="preserve">Признак включения данных в структуру </w:t>
            </w:r>
            <w:r>
              <w:rPr>
                <w:szCs w:val="24"/>
                <w:lang w:val="en-US"/>
              </w:rPr>
              <w:t>CMS</w:t>
            </w:r>
          </w:p>
        </w:tc>
      </w:tr>
      <w:tr w:rsidR="005704BA">
        <w:tc>
          <w:tcPr>
            <w:tcW w:w="1620" w:type="dxa"/>
          </w:tcPr>
          <w:p w:rsidR="005704BA" w:rsidRDefault="00A86687">
            <w:pPr>
              <w:pStyle w:val="10"/>
              <w:spacing w:line="288" w:lineRule="auto"/>
              <w:rPr>
                <w:szCs w:val="24"/>
              </w:rPr>
            </w:pPr>
            <w:r>
              <w:rPr>
                <w:szCs w:val="24"/>
              </w:rPr>
              <w:t>includeCert</w:t>
            </w:r>
          </w:p>
        </w:tc>
        <w:tc>
          <w:tcPr>
            <w:tcW w:w="2316" w:type="dxa"/>
          </w:tcPr>
          <w:p w:rsidR="005704BA" w:rsidRDefault="00A86687">
            <w:pPr>
              <w:pStyle w:val="10"/>
              <w:spacing w:line="288" w:lineRule="auto"/>
              <w:rPr>
                <w:szCs w:val="24"/>
              </w:rPr>
            </w:pPr>
            <w:r>
              <w:rPr>
                <w:szCs w:val="24"/>
              </w:rPr>
              <w:t>boolean</w:t>
            </w:r>
          </w:p>
        </w:tc>
        <w:tc>
          <w:tcPr>
            <w:tcW w:w="6486" w:type="dxa"/>
          </w:tcPr>
          <w:p w:rsidR="005704BA" w:rsidRDefault="00A86687">
            <w:pPr>
              <w:pStyle w:val="10"/>
              <w:spacing w:line="288" w:lineRule="auto"/>
              <w:rPr>
                <w:szCs w:val="24"/>
              </w:rPr>
            </w:pPr>
            <w:r>
              <w:rPr>
                <w:szCs w:val="24"/>
              </w:rPr>
              <w:t>Признак включения СОК структуру CMS</w:t>
            </w:r>
          </w:p>
        </w:tc>
      </w:tr>
      <w:tr w:rsidR="005704BA">
        <w:tc>
          <w:tcPr>
            <w:tcW w:w="1620" w:type="dxa"/>
          </w:tcPr>
          <w:p w:rsidR="005704BA" w:rsidRDefault="00A86687">
            <w:pPr>
              <w:pStyle w:val="10"/>
              <w:spacing w:line="288" w:lineRule="auto"/>
              <w:rPr>
                <w:szCs w:val="24"/>
              </w:rPr>
            </w:pPr>
            <w:r>
              <w:rPr>
                <w:szCs w:val="24"/>
              </w:rPr>
              <w:t>Data</w:t>
            </w:r>
          </w:p>
        </w:tc>
        <w:tc>
          <w:tcPr>
            <w:tcW w:w="2316" w:type="dxa"/>
          </w:tcPr>
          <w:p w:rsidR="005704BA" w:rsidRDefault="00A86687">
            <w:pPr>
              <w:pStyle w:val="10"/>
              <w:spacing w:line="288" w:lineRule="auto"/>
              <w:rPr>
                <w:szCs w:val="24"/>
              </w:rPr>
            </w:pPr>
            <w:r>
              <w:rPr>
                <w:szCs w:val="24"/>
              </w:rPr>
              <w:t>string (Base64)</w:t>
            </w:r>
          </w:p>
        </w:tc>
        <w:tc>
          <w:tcPr>
            <w:tcW w:w="6486" w:type="dxa"/>
          </w:tcPr>
          <w:p w:rsidR="005704BA" w:rsidRDefault="00A86687">
            <w:pPr>
              <w:pStyle w:val="10"/>
              <w:spacing w:line="288" w:lineRule="auto"/>
              <w:rPr>
                <w:szCs w:val="24"/>
              </w:rPr>
            </w:pPr>
            <w:r>
              <w:rPr>
                <w:szCs w:val="24"/>
              </w:rPr>
              <w:t>Данные для подписи</w:t>
            </w:r>
          </w:p>
        </w:tc>
      </w:tr>
    </w:tbl>
    <w:p w:rsidR="005704BA" w:rsidRDefault="00A86687" w:rsidP="0056535E">
      <w:pPr>
        <w:pStyle w:val="10"/>
        <w:spacing w:before="120" w:line="288" w:lineRule="auto"/>
        <w:ind w:firstLine="720"/>
        <w:rPr>
          <w:szCs w:val="24"/>
          <w:lang w:val="en-US"/>
        </w:rPr>
      </w:pPr>
      <w:r>
        <w:rPr>
          <w:szCs w:val="24"/>
        </w:rPr>
        <w:t>Ответ</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szCs w:val="24"/>
          <w:lang w:val="en-US"/>
        </w:rPr>
        <w:t xml:space="preserve"> </w:t>
      </w:r>
      <w:r>
        <w:rPr>
          <w:rFonts w:ascii="Courier New" w:hAnsi="Courier New" w:cs="Courier New"/>
          <w:sz w:val="20"/>
          <w:szCs w:val="24"/>
          <w:lang w:val="en-US"/>
        </w:rPr>
        <w:t xml:space="preserve">**Content-Type**: *application/json*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**Parameters**:  </w:t>
      </w:r>
    </w:p>
    <w:p w:rsidR="005704BA" w:rsidRPr="00FB2722" w:rsidRDefault="00A86687" w:rsidP="00FB2722">
      <w:pPr>
        <w:pStyle w:val="10"/>
        <w:spacing w:line="288" w:lineRule="auto"/>
        <w:ind w:firstLine="720"/>
        <w:rPr>
          <w:szCs w:val="24"/>
        </w:rPr>
      </w:pPr>
      <w:bookmarkStart w:id="570" w:name="_Toc70599800"/>
      <w:bookmarkStart w:id="571" w:name="_Toc70600333"/>
      <w:r w:rsidRPr="00FB2722">
        <w:rPr>
          <w:szCs w:val="24"/>
        </w:rPr>
        <w:t>Параметры приведены в таблице 2</w:t>
      </w:r>
      <w:r w:rsidR="00CA317B" w:rsidRPr="00FB2722">
        <w:rPr>
          <w:szCs w:val="24"/>
        </w:rPr>
        <w:t>1</w:t>
      </w:r>
      <w:r w:rsidRPr="00FB2722">
        <w:rPr>
          <w:szCs w:val="24"/>
        </w:rPr>
        <w:t>.</w:t>
      </w:r>
      <w:bookmarkEnd w:id="570"/>
      <w:bookmarkEnd w:id="571"/>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2</w:t>
      </w:r>
      <w:r w:rsidR="00CA317B">
        <w:rPr>
          <w:rFonts w:ascii="Times New Roman" w:hAnsi="Times New Roman"/>
          <w:spacing w:val="20"/>
          <w:sz w:val="24"/>
          <w:szCs w:val="24"/>
        </w:rPr>
        <w:t>1</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cms</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88" w:lineRule="auto"/>
              <w:rPr>
                <w:spacing w:val="-4"/>
                <w:szCs w:val="24"/>
              </w:rPr>
            </w:pPr>
            <w:r>
              <w:rPr>
                <w:szCs w:val="24"/>
              </w:rPr>
              <w:t>Значение</w:t>
            </w:r>
            <w:r>
              <w:rPr>
                <w:szCs w:val="24"/>
                <w:lang w:val="en-US"/>
              </w:rPr>
              <w:t xml:space="preserve"> </w:t>
            </w:r>
            <w:r>
              <w:rPr>
                <w:szCs w:val="24"/>
              </w:rPr>
              <w:t>подписи</w:t>
            </w:r>
          </w:p>
        </w:tc>
      </w:tr>
      <w:tr w:rsidR="005704BA">
        <w:tc>
          <w:tcPr>
            <w:tcW w:w="1620" w:type="dxa"/>
          </w:tcPr>
          <w:p w:rsidR="005704BA" w:rsidRDefault="00A86687">
            <w:pPr>
              <w:pStyle w:val="10"/>
              <w:spacing w:line="288" w:lineRule="auto"/>
              <w:rPr>
                <w:szCs w:val="24"/>
              </w:rPr>
            </w:pPr>
            <w:r>
              <w:rPr>
                <w:szCs w:val="24"/>
                <w:lang w:val="en-US"/>
              </w:rPr>
              <w:t>error</w:t>
            </w:r>
          </w:p>
        </w:tc>
        <w:tc>
          <w:tcPr>
            <w:tcW w:w="2316" w:type="dxa"/>
          </w:tcPr>
          <w:p w:rsidR="005704BA" w:rsidRDefault="00A86687">
            <w:pPr>
              <w:pStyle w:val="10"/>
              <w:spacing w:line="288" w:lineRule="auto"/>
              <w:rPr>
                <w:szCs w:val="24"/>
              </w:rPr>
            </w:pPr>
            <w:r>
              <w:rPr>
                <w:szCs w:val="24"/>
                <w:lang w:val="en-US"/>
              </w:rPr>
              <w:t>int</w:t>
            </w:r>
          </w:p>
        </w:tc>
        <w:tc>
          <w:tcPr>
            <w:tcW w:w="6486" w:type="dxa"/>
          </w:tcPr>
          <w:p w:rsidR="005704BA" w:rsidRDefault="00A86687">
            <w:pPr>
              <w:pStyle w:val="10"/>
              <w:spacing w:line="288" w:lineRule="auto"/>
              <w:rPr>
                <w:szCs w:val="24"/>
              </w:rPr>
            </w:pPr>
            <w:r>
              <w:rPr>
                <w:szCs w:val="24"/>
              </w:rPr>
              <w:t>Код ошибки</w:t>
            </w:r>
          </w:p>
        </w:tc>
      </w:tr>
    </w:tbl>
    <w:p w:rsidR="005704BA" w:rsidRPr="00100834" w:rsidRDefault="005704BA">
      <w:pPr>
        <w:pStyle w:val="10"/>
        <w:spacing w:line="288" w:lineRule="auto"/>
        <w:ind w:firstLine="720"/>
        <w:rPr>
          <w:rFonts w:ascii="Courier New" w:hAnsi="Courier New" w:cs="Courier New"/>
          <w:sz w:val="16"/>
          <w:szCs w:val="16"/>
        </w:rPr>
      </w:pPr>
    </w:p>
    <w:p w:rsidR="005704BA" w:rsidRPr="00132E98" w:rsidRDefault="00A86687">
      <w:pPr>
        <w:pStyle w:val="10"/>
        <w:spacing w:line="288" w:lineRule="auto"/>
        <w:ind w:firstLine="720"/>
        <w:rPr>
          <w:szCs w:val="24"/>
          <w:lang w:val="en-US"/>
        </w:rPr>
      </w:pPr>
      <w:r>
        <w:rPr>
          <w:szCs w:val="24"/>
        </w:rPr>
        <w:t>Пример</w:t>
      </w:r>
      <w:r w:rsidRPr="00132E98">
        <w:rPr>
          <w:szCs w:val="24"/>
          <w:lang w:val="en-US"/>
        </w:rPr>
        <w:t xml:space="preserve"> </w:t>
      </w:r>
      <w:r>
        <w:rPr>
          <w:szCs w:val="24"/>
        </w:rPr>
        <w:t>запроса</w:t>
      </w:r>
      <w:r w:rsidRPr="00132E98">
        <w:rPr>
          <w:szCs w:val="24"/>
          <w:lang w:val="en-US"/>
        </w:rPr>
        <w:t xml:space="preserve">:  </w:t>
      </w:r>
    </w:p>
    <w:p w:rsidR="005704BA" w:rsidRDefault="00A86687" w:rsidP="00100834">
      <w:pPr>
        <w:pStyle w:val="10"/>
        <w:spacing w:line="216" w:lineRule="auto"/>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100834">
      <w:pPr>
        <w:pStyle w:val="10"/>
        <w:spacing w:line="216" w:lineRule="auto"/>
        <w:ind w:firstLine="720"/>
        <w:rPr>
          <w:rFonts w:ascii="Courier New" w:hAnsi="Courier New" w:cs="Courier New"/>
          <w:sz w:val="20"/>
          <w:szCs w:val="24"/>
          <w:lang w:val="en-US"/>
        </w:rPr>
      </w:pPr>
      <w:r>
        <w:rPr>
          <w:rFonts w:ascii="Courier New" w:hAnsi="Courier New" w:cs="Courier New"/>
          <w:sz w:val="20"/>
          <w:szCs w:val="24"/>
          <w:lang w:val="en-US"/>
        </w:rPr>
        <w:tab/>
        <w:t>"isDetached": false,</w:t>
      </w:r>
    </w:p>
    <w:p w:rsidR="005704BA" w:rsidRDefault="00A86687" w:rsidP="00100834">
      <w:pPr>
        <w:pStyle w:val="10"/>
        <w:spacing w:line="216" w:lineRule="auto"/>
        <w:ind w:firstLine="720"/>
        <w:rPr>
          <w:rFonts w:ascii="Courier New" w:hAnsi="Courier New" w:cs="Courier New"/>
          <w:sz w:val="20"/>
          <w:szCs w:val="24"/>
          <w:lang w:val="en-US"/>
        </w:rPr>
      </w:pPr>
      <w:r>
        <w:rPr>
          <w:rFonts w:ascii="Courier New" w:hAnsi="Courier New" w:cs="Courier New"/>
          <w:sz w:val="20"/>
          <w:szCs w:val="24"/>
          <w:lang w:val="en-US"/>
        </w:rPr>
        <w:tab/>
        <w:t>"includeCert": true,</w:t>
      </w:r>
    </w:p>
    <w:p w:rsidR="005704BA" w:rsidRDefault="00A86687" w:rsidP="00100834">
      <w:pPr>
        <w:pStyle w:val="10"/>
        <w:spacing w:line="216" w:lineRule="auto"/>
        <w:ind w:firstLine="720"/>
        <w:rPr>
          <w:rFonts w:ascii="Courier New" w:hAnsi="Courier New" w:cs="Courier New"/>
          <w:sz w:val="20"/>
          <w:szCs w:val="24"/>
          <w:lang w:val="en-US"/>
        </w:rPr>
      </w:pPr>
      <w:r>
        <w:rPr>
          <w:rFonts w:ascii="Courier New" w:hAnsi="Courier New" w:cs="Courier New"/>
          <w:sz w:val="20"/>
          <w:szCs w:val="24"/>
          <w:lang w:val="en-US"/>
        </w:rPr>
        <w:tab/>
        <w:t>"data": "VGhlIHF1aWNrIGJyb3duIGZveCBqdW1wcyBvdmVyIHRoZSBsYXp5IGRvZy4="</w:t>
      </w:r>
    </w:p>
    <w:p w:rsidR="005704BA" w:rsidRDefault="00A86687" w:rsidP="00100834">
      <w:pPr>
        <w:pStyle w:val="10"/>
        <w:spacing w:line="216" w:lineRule="auto"/>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100834">
      <w:pPr>
        <w:pStyle w:val="10"/>
        <w:spacing w:line="216" w:lineRule="auto"/>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56535E">
      <w:pPr>
        <w:pStyle w:val="10"/>
        <w:ind w:firstLine="720"/>
        <w:rPr>
          <w:szCs w:val="24"/>
          <w:lang w:val="en-US"/>
        </w:rPr>
      </w:pPr>
      <w:r>
        <w:rPr>
          <w:szCs w:val="24"/>
        </w:rPr>
        <w:t>Пример</w:t>
      </w:r>
      <w:r>
        <w:rPr>
          <w:szCs w:val="24"/>
          <w:lang w:val="en-US"/>
        </w:rPr>
        <w:t xml:space="preserve"> </w:t>
      </w:r>
      <w:r>
        <w:rPr>
          <w:szCs w:val="24"/>
        </w:rPr>
        <w:t>ответа</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```c</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"cms": "MIIGgQYJKoZIhvcNAQcCoIIGcjCCBm4CAQExDzANBgkqcAACACJlH1EFADA7BgkqhkiG9w0BBwGgLgQsVGhl</w:t>
      </w:r>
      <w:r>
        <w:rPr>
          <w:rFonts w:ascii="Courier New" w:hAnsi="Courier New" w:cs="Courier New"/>
          <w:sz w:val="20"/>
          <w:szCs w:val="24"/>
          <w:lang w:val="en-US"/>
        </w:rPr>
        <w:lastRenderedPageBreak/>
        <w:t>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",</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lang w:val="en-US"/>
        </w:rPr>
        <w:t xml:space="preserve">    </w:t>
      </w:r>
      <w:r>
        <w:rPr>
          <w:rFonts w:ascii="Courier New" w:hAnsi="Courier New" w:cs="Courier New"/>
          <w:sz w:val="20"/>
          <w:szCs w:val="24"/>
        </w:rPr>
        <w:t>"error": "0"</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CA317B">
      <w:pPr>
        <w:pStyle w:val="10"/>
        <w:spacing w:line="288" w:lineRule="auto"/>
        <w:ind w:firstLine="720"/>
        <w:rPr>
          <w:szCs w:val="24"/>
        </w:rPr>
      </w:pPr>
      <w:r>
        <w:rPr>
          <w:szCs w:val="24"/>
        </w:rPr>
        <w:t>4.2</w:t>
      </w:r>
      <w:r w:rsidR="00A86687">
        <w:rPr>
          <w:szCs w:val="24"/>
        </w:rPr>
        <w:t xml:space="preserve">.4.2. Получение СОК сервиса.  </w:t>
      </w:r>
    </w:p>
    <w:p w:rsidR="005704BA" w:rsidRPr="00CC1E6B" w:rsidRDefault="00A86687">
      <w:pPr>
        <w:pStyle w:val="10"/>
        <w:spacing w:line="288" w:lineRule="auto"/>
        <w:ind w:firstLine="720"/>
        <w:rPr>
          <w:szCs w:val="24"/>
        </w:rPr>
      </w:pPr>
      <w:r>
        <w:rPr>
          <w:szCs w:val="24"/>
        </w:rPr>
        <w:t>Запрос</w:t>
      </w:r>
      <w:r w:rsidRPr="00CC1E6B">
        <w:rPr>
          <w:szCs w:val="24"/>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**Method**: *GET*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**Endpoint**: *http://host:port/api/v1/cert*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szCs w:val="24"/>
          <w:lang w:val="en-US"/>
        </w:rPr>
      </w:pPr>
      <w:r>
        <w:rPr>
          <w:rFonts w:ascii="Courier New" w:hAnsi="Courier New" w:cs="Courier New"/>
          <w:sz w:val="20"/>
          <w:szCs w:val="24"/>
          <w:lang w:val="en-US"/>
        </w:rPr>
        <w:t xml:space="preserve">**Parameters**: </w:t>
      </w:r>
      <w:r>
        <w:rPr>
          <w:rFonts w:ascii="Courier New" w:hAnsi="Courier New" w:cs="Courier New"/>
          <w:sz w:val="20"/>
          <w:szCs w:val="24"/>
        </w:rPr>
        <w:t>отсутствуют</w:t>
      </w:r>
      <w:r>
        <w:rPr>
          <w:sz w:val="20"/>
          <w:szCs w:val="24"/>
          <w:lang w:val="en-US"/>
        </w:rPr>
        <w:t xml:space="preserve">  </w:t>
      </w:r>
    </w:p>
    <w:p w:rsidR="005704BA" w:rsidRDefault="00A86687">
      <w:pPr>
        <w:pStyle w:val="10"/>
        <w:spacing w:line="288" w:lineRule="auto"/>
        <w:ind w:firstLine="720"/>
        <w:rPr>
          <w:szCs w:val="24"/>
          <w:lang w:val="en-US"/>
        </w:rPr>
      </w:pPr>
      <w:r>
        <w:rPr>
          <w:szCs w:val="24"/>
        </w:rPr>
        <w:t>Ответ</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r>
        <w:rPr>
          <w:rFonts w:ascii="Courier New" w:hAnsi="Courier New" w:cs="Courier New"/>
          <w:sz w:val="20"/>
          <w:szCs w:val="24"/>
          <w:lang w:val="en-US"/>
        </w:rPr>
        <w:t>Parameters</w:t>
      </w:r>
      <w:r>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72" w:name="_Toc70599801"/>
      <w:bookmarkStart w:id="573" w:name="_Toc70600334"/>
      <w:r w:rsidRPr="00FB2722">
        <w:rPr>
          <w:szCs w:val="24"/>
        </w:rPr>
        <w:t>Параметры приведены в таблице 2</w:t>
      </w:r>
      <w:r w:rsidR="00CA317B" w:rsidRPr="00FB2722">
        <w:rPr>
          <w:szCs w:val="24"/>
        </w:rPr>
        <w:t>2</w:t>
      </w:r>
      <w:r w:rsidRPr="00FB2722">
        <w:rPr>
          <w:szCs w:val="24"/>
        </w:rPr>
        <w:t>.</w:t>
      </w:r>
      <w:bookmarkEnd w:id="572"/>
      <w:bookmarkEnd w:id="573"/>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2</w:t>
      </w:r>
      <w:r w:rsidR="00CA317B">
        <w:rPr>
          <w:rFonts w:ascii="Times New Roman" w:hAnsi="Times New Roman"/>
          <w:spacing w:val="20"/>
          <w:sz w:val="24"/>
          <w:szCs w:val="24"/>
        </w:rPr>
        <w:t>2</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cert</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88" w:lineRule="auto"/>
              <w:rPr>
                <w:spacing w:val="-4"/>
                <w:szCs w:val="24"/>
              </w:rPr>
            </w:pPr>
            <w:r>
              <w:rPr>
                <w:szCs w:val="24"/>
              </w:rPr>
              <w:t>Значение</w:t>
            </w:r>
            <w:r>
              <w:rPr>
                <w:szCs w:val="24"/>
                <w:lang w:val="en-US"/>
              </w:rPr>
              <w:t xml:space="preserve"> </w:t>
            </w:r>
            <w:r>
              <w:rPr>
                <w:szCs w:val="24"/>
              </w:rPr>
              <w:t>СОК</w:t>
            </w:r>
          </w:p>
        </w:tc>
      </w:tr>
      <w:tr w:rsidR="005704BA">
        <w:tc>
          <w:tcPr>
            <w:tcW w:w="1620" w:type="dxa"/>
          </w:tcPr>
          <w:p w:rsidR="005704BA" w:rsidRDefault="00A86687">
            <w:pPr>
              <w:pStyle w:val="10"/>
              <w:spacing w:line="288" w:lineRule="auto"/>
              <w:rPr>
                <w:szCs w:val="24"/>
              </w:rPr>
            </w:pPr>
            <w:r>
              <w:rPr>
                <w:szCs w:val="24"/>
                <w:lang w:val="en-US"/>
              </w:rPr>
              <w:t>error</w:t>
            </w:r>
          </w:p>
        </w:tc>
        <w:tc>
          <w:tcPr>
            <w:tcW w:w="2316" w:type="dxa"/>
          </w:tcPr>
          <w:p w:rsidR="005704BA" w:rsidRDefault="00A86687">
            <w:pPr>
              <w:pStyle w:val="10"/>
              <w:spacing w:line="288" w:lineRule="auto"/>
              <w:rPr>
                <w:szCs w:val="24"/>
              </w:rPr>
            </w:pPr>
            <w:r>
              <w:rPr>
                <w:szCs w:val="24"/>
                <w:lang w:val="en-US"/>
              </w:rPr>
              <w:t>int</w:t>
            </w:r>
          </w:p>
        </w:tc>
        <w:tc>
          <w:tcPr>
            <w:tcW w:w="6486" w:type="dxa"/>
          </w:tcPr>
          <w:p w:rsidR="005704BA" w:rsidRDefault="00A86687">
            <w:pPr>
              <w:pStyle w:val="10"/>
              <w:spacing w:line="288" w:lineRule="auto"/>
              <w:rPr>
                <w:szCs w:val="24"/>
              </w:rPr>
            </w:pPr>
            <w:r>
              <w:rPr>
                <w:szCs w:val="24"/>
              </w:rPr>
              <w:t>Код ошибки</w:t>
            </w:r>
          </w:p>
        </w:tc>
      </w:tr>
    </w:tbl>
    <w:p w:rsidR="005704BA" w:rsidRDefault="005704BA">
      <w:pPr>
        <w:pStyle w:val="10"/>
        <w:spacing w:line="288" w:lineRule="auto"/>
        <w:ind w:firstLine="720"/>
        <w:rPr>
          <w:rFonts w:ascii="Courier New" w:hAnsi="Courier New" w:cs="Courier New"/>
          <w:sz w:val="20"/>
          <w:szCs w:val="24"/>
          <w:lang w:val="en-US"/>
        </w:rPr>
      </w:pPr>
    </w:p>
    <w:p w:rsidR="005704BA" w:rsidRDefault="00A86687">
      <w:pPr>
        <w:pStyle w:val="10"/>
        <w:spacing w:line="288" w:lineRule="auto"/>
        <w:ind w:firstLine="720"/>
        <w:rPr>
          <w:szCs w:val="24"/>
        </w:rPr>
      </w:pPr>
      <w:r>
        <w:rPr>
          <w:szCs w:val="24"/>
        </w:rPr>
        <w:t xml:space="preserve">Пример ответа:  </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 xml:space="preserve">    "</w:t>
      </w:r>
      <w:r>
        <w:rPr>
          <w:rFonts w:ascii="Courier New" w:hAnsi="Courier New" w:cs="Courier New"/>
          <w:sz w:val="20"/>
          <w:szCs w:val="24"/>
          <w:lang w:val="en-US"/>
        </w:rPr>
        <w:t>cert</w:t>
      </w:r>
      <w:r>
        <w:rPr>
          <w:rFonts w:ascii="Courier New" w:hAnsi="Courier New" w:cs="Courier New"/>
          <w:sz w:val="20"/>
          <w:szCs w:val="24"/>
        </w:rPr>
        <w:t>": "</w:t>
      </w:r>
      <w:r>
        <w:rPr>
          <w:rFonts w:ascii="Courier New" w:hAnsi="Courier New" w:cs="Courier New"/>
          <w:sz w:val="20"/>
          <w:szCs w:val="24"/>
          <w:lang w:val="en-US"/>
        </w:rPr>
        <w:t>MIIDpjCCA</w:t>
      </w:r>
      <w:r>
        <w:rPr>
          <w:rFonts w:ascii="Courier New" w:hAnsi="Courier New" w:cs="Courier New"/>
          <w:sz w:val="20"/>
          <w:szCs w:val="24"/>
        </w:rPr>
        <w:t>2</w:t>
      </w:r>
      <w:r>
        <w:rPr>
          <w:rFonts w:ascii="Courier New" w:hAnsi="Courier New" w:cs="Courier New"/>
          <w:sz w:val="20"/>
          <w:szCs w:val="24"/>
          <w:lang w:val="en-US"/>
        </w:rPr>
        <w:t>CgAwIBAgIMQOV</w:t>
      </w:r>
      <w:r>
        <w:rPr>
          <w:rFonts w:ascii="Courier New" w:hAnsi="Courier New" w:cs="Courier New"/>
          <w:sz w:val="20"/>
          <w:szCs w:val="24"/>
        </w:rPr>
        <w:t>30</w:t>
      </w:r>
      <w:r>
        <w:rPr>
          <w:rFonts w:ascii="Courier New" w:hAnsi="Courier New" w:cs="Courier New"/>
          <w:sz w:val="20"/>
          <w:szCs w:val="24"/>
          <w:lang w:val="en-US"/>
        </w:rPr>
        <w:t>DTJTgQAC</w:t>
      </w:r>
      <w:r>
        <w:rPr>
          <w:rFonts w:ascii="Courier New" w:hAnsi="Courier New" w:cs="Courier New"/>
          <w:sz w:val="20"/>
          <w:szCs w:val="24"/>
        </w:rPr>
        <w:t>6</w:t>
      </w:r>
      <w:r>
        <w:rPr>
          <w:rFonts w:ascii="Courier New" w:hAnsi="Courier New" w:cs="Courier New"/>
          <w:sz w:val="20"/>
          <w:szCs w:val="24"/>
          <w:lang w:val="en-US"/>
        </w:rPr>
        <w:t>vnMA</w:t>
      </w:r>
      <w:r>
        <w:rPr>
          <w:rFonts w:ascii="Courier New" w:hAnsi="Courier New" w:cs="Courier New"/>
          <w:sz w:val="20"/>
          <w:szCs w:val="24"/>
        </w:rPr>
        <w:t>0</w:t>
      </w:r>
      <w:r>
        <w:rPr>
          <w:rFonts w:ascii="Courier New" w:hAnsi="Courier New" w:cs="Courier New"/>
          <w:sz w:val="20"/>
          <w:szCs w:val="24"/>
          <w:lang w:val="en-US"/>
        </w:rPr>
        <w:t>GCSpwAAIAImUtDAUAMIIBljGBozCBoAYDVQQKHoGYBCAENQRBBD</w:t>
      </w:r>
      <w:r>
        <w:rPr>
          <w:rFonts w:ascii="Courier New" w:hAnsi="Courier New" w:cs="Courier New"/>
          <w:sz w:val="20"/>
          <w:szCs w:val="24"/>
        </w:rPr>
        <w:t>8</w:t>
      </w:r>
      <w:r>
        <w:rPr>
          <w:rFonts w:ascii="Courier New" w:hAnsi="Courier New" w:cs="Courier New"/>
          <w:sz w:val="20"/>
          <w:szCs w:val="24"/>
          <w:lang w:val="en-US"/>
        </w:rPr>
        <w:t>EQwQxBDsEOAQ</w:t>
      </w:r>
      <w:r>
        <w:rPr>
          <w:rFonts w:ascii="Courier New" w:hAnsi="Courier New" w:cs="Courier New"/>
          <w:sz w:val="20"/>
          <w:szCs w:val="24"/>
        </w:rPr>
        <w:t>6</w:t>
      </w:r>
      <w:r>
        <w:rPr>
          <w:rFonts w:ascii="Courier New" w:hAnsi="Courier New" w:cs="Courier New"/>
          <w:sz w:val="20"/>
          <w:szCs w:val="24"/>
          <w:lang w:val="en-US"/>
        </w:rPr>
        <w:t>BDAEPQRBBDoEPgQ</w:t>
      </w:r>
      <w:r>
        <w:rPr>
          <w:rFonts w:ascii="Courier New" w:hAnsi="Courier New" w:cs="Courier New"/>
          <w:sz w:val="20"/>
          <w:szCs w:val="24"/>
        </w:rPr>
        <w:t>1</w:t>
      </w:r>
      <w:r>
        <w:rPr>
          <w:rFonts w:ascii="Courier New" w:hAnsi="Courier New" w:cs="Courier New"/>
          <w:sz w:val="20"/>
          <w:szCs w:val="24"/>
          <w:lang w:val="en-US"/>
        </w:rPr>
        <w:t>ACAEQwQ</w:t>
      </w:r>
      <w:r>
        <w:rPr>
          <w:rFonts w:ascii="Courier New" w:hAnsi="Courier New" w:cs="Courier New"/>
          <w:sz w:val="20"/>
          <w:szCs w:val="24"/>
        </w:rPr>
        <w:t>9</w:t>
      </w:r>
      <w:r>
        <w:rPr>
          <w:rFonts w:ascii="Courier New" w:hAnsi="Courier New" w:cs="Courier New"/>
          <w:sz w:val="20"/>
          <w:szCs w:val="24"/>
          <w:lang w:val="en-US"/>
        </w:rPr>
        <w:t>BDgEQgQwBEAEPQQ</w:t>
      </w:r>
      <w:r>
        <w:rPr>
          <w:rFonts w:ascii="Courier New" w:hAnsi="Courier New" w:cs="Courier New"/>
          <w:sz w:val="20"/>
          <w:szCs w:val="24"/>
        </w:rPr>
        <w:t>+</w:t>
      </w:r>
      <w:r>
        <w:rPr>
          <w:rFonts w:ascii="Courier New" w:hAnsi="Courier New" w:cs="Courier New"/>
          <w:sz w:val="20"/>
          <w:szCs w:val="24"/>
          <w:lang w:val="en-US"/>
        </w:rPr>
        <w:t>BDUAIAQ</w:t>
      </w:r>
      <w:r>
        <w:rPr>
          <w:rFonts w:ascii="Courier New" w:hAnsi="Courier New" w:cs="Courier New"/>
          <w:sz w:val="20"/>
          <w:szCs w:val="24"/>
        </w:rPr>
        <w:t>/</w:t>
      </w:r>
      <w:r>
        <w:rPr>
          <w:rFonts w:ascii="Courier New" w:hAnsi="Courier New" w:cs="Courier New"/>
          <w:sz w:val="20"/>
          <w:szCs w:val="24"/>
          <w:lang w:val="en-US"/>
        </w:rPr>
        <w:t>BEAENQQ</w:t>
      </w:r>
      <w:r>
        <w:rPr>
          <w:rFonts w:ascii="Courier New" w:hAnsi="Courier New" w:cs="Courier New"/>
          <w:sz w:val="20"/>
          <w:szCs w:val="24"/>
        </w:rPr>
        <w:t>0</w:t>
      </w:r>
      <w:r>
        <w:rPr>
          <w:rFonts w:ascii="Courier New" w:hAnsi="Courier New" w:cs="Courier New"/>
          <w:sz w:val="20"/>
          <w:szCs w:val="24"/>
          <w:lang w:val="en-US"/>
        </w:rPr>
        <w:t>BD</w:t>
      </w:r>
      <w:r>
        <w:rPr>
          <w:rFonts w:ascii="Courier New" w:hAnsi="Courier New" w:cs="Courier New"/>
          <w:sz w:val="20"/>
          <w:szCs w:val="24"/>
        </w:rPr>
        <w:t>8</w:t>
      </w:r>
      <w:r>
        <w:rPr>
          <w:rFonts w:ascii="Courier New" w:hAnsi="Courier New" w:cs="Courier New"/>
          <w:sz w:val="20"/>
          <w:szCs w:val="24"/>
          <w:lang w:val="en-US"/>
        </w:rPr>
        <w:t>EQAQ</w:t>
      </w:r>
      <w:r>
        <w:rPr>
          <w:rFonts w:ascii="Courier New" w:hAnsi="Courier New" w:cs="Courier New"/>
          <w:sz w:val="20"/>
          <w:szCs w:val="24"/>
        </w:rPr>
        <w:t>4</w:t>
      </w:r>
      <w:r>
        <w:rPr>
          <w:rFonts w:ascii="Courier New" w:hAnsi="Courier New" w:cs="Courier New"/>
          <w:sz w:val="20"/>
          <w:szCs w:val="24"/>
          <w:lang w:val="en-US"/>
        </w:rPr>
        <w:t>BE</w:t>
      </w:r>
      <w:r>
        <w:rPr>
          <w:rFonts w:ascii="Courier New" w:hAnsi="Courier New" w:cs="Courier New"/>
          <w:sz w:val="20"/>
          <w:szCs w:val="24"/>
        </w:rPr>
        <w:t>8</w:t>
      </w:r>
      <w:r>
        <w:rPr>
          <w:rFonts w:ascii="Courier New" w:hAnsi="Courier New" w:cs="Courier New"/>
          <w:sz w:val="20"/>
          <w:szCs w:val="24"/>
          <w:lang w:val="en-US"/>
        </w:rPr>
        <w:t>EQgQ</w:t>
      </w:r>
      <w:r>
        <w:rPr>
          <w:rFonts w:ascii="Courier New" w:hAnsi="Courier New" w:cs="Courier New"/>
          <w:sz w:val="20"/>
          <w:szCs w:val="24"/>
        </w:rPr>
        <w:t>4</w:t>
      </w:r>
      <w:r>
        <w:rPr>
          <w:rFonts w:ascii="Courier New" w:hAnsi="Courier New" w:cs="Courier New"/>
          <w:sz w:val="20"/>
          <w:szCs w:val="24"/>
          <w:lang w:val="en-US"/>
        </w:rPr>
        <w:t>BDUAIAAiBB</w:t>
      </w:r>
      <w:r>
        <w:rPr>
          <w:rFonts w:ascii="Courier New" w:hAnsi="Courier New" w:cs="Courier New"/>
          <w:sz w:val="20"/>
          <w:szCs w:val="24"/>
        </w:rPr>
        <w:t>0</w:t>
      </w:r>
      <w:r>
        <w:rPr>
          <w:rFonts w:ascii="Courier New" w:hAnsi="Courier New" w:cs="Courier New"/>
          <w:sz w:val="20"/>
          <w:szCs w:val="24"/>
          <w:lang w:val="en-US"/>
        </w:rPr>
        <w:t>EMARGBDgEPgQ</w:t>
      </w:r>
      <w:r>
        <w:rPr>
          <w:rFonts w:ascii="Courier New" w:hAnsi="Courier New" w:cs="Courier New"/>
          <w:sz w:val="20"/>
          <w:szCs w:val="24"/>
        </w:rPr>
        <w:t>9</w:t>
      </w:r>
      <w:r>
        <w:rPr>
          <w:rFonts w:ascii="Courier New" w:hAnsi="Courier New" w:cs="Courier New"/>
          <w:sz w:val="20"/>
          <w:szCs w:val="24"/>
          <w:lang w:val="en-US"/>
        </w:rPr>
        <w:t>BDAEOwRMBD</w:t>
      </w:r>
      <w:r>
        <w:rPr>
          <w:rFonts w:ascii="Courier New" w:hAnsi="Courier New" w:cs="Courier New"/>
          <w:sz w:val="20"/>
          <w:szCs w:val="24"/>
        </w:rPr>
        <w:t>0</w:t>
      </w:r>
      <w:r>
        <w:rPr>
          <w:rFonts w:ascii="Courier New" w:hAnsi="Courier New" w:cs="Courier New"/>
          <w:sz w:val="20"/>
          <w:szCs w:val="24"/>
          <w:lang w:val="en-US"/>
        </w:rPr>
        <w:t>ESwQ</w:t>
      </w:r>
      <w:r>
        <w:rPr>
          <w:rFonts w:ascii="Courier New" w:hAnsi="Courier New" w:cs="Courier New"/>
          <w:sz w:val="20"/>
          <w:szCs w:val="24"/>
        </w:rPr>
        <w:t>5</w:t>
      </w:r>
      <w:r>
        <w:rPr>
          <w:rFonts w:ascii="Courier New" w:hAnsi="Courier New" w:cs="Courier New"/>
          <w:sz w:val="20"/>
          <w:szCs w:val="24"/>
          <w:lang w:val="en-US"/>
        </w:rPr>
        <w:t>ACAERgQ</w:t>
      </w:r>
      <w:r>
        <w:rPr>
          <w:rFonts w:ascii="Courier New" w:hAnsi="Courier New" w:cs="Courier New"/>
          <w:sz w:val="20"/>
          <w:szCs w:val="24"/>
        </w:rPr>
        <w:t>1</w:t>
      </w:r>
      <w:r>
        <w:rPr>
          <w:rFonts w:ascii="Courier New" w:hAnsi="Courier New" w:cs="Courier New"/>
          <w:sz w:val="20"/>
          <w:szCs w:val="24"/>
          <w:lang w:val="en-US"/>
        </w:rPr>
        <w:t>BD</w:t>
      </w:r>
      <w:r>
        <w:rPr>
          <w:rFonts w:ascii="Courier New" w:hAnsi="Courier New" w:cs="Courier New"/>
          <w:sz w:val="20"/>
          <w:szCs w:val="24"/>
        </w:rPr>
        <w:t>0</w:t>
      </w:r>
      <w:r>
        <w:rPr>
          <w:rFonts w:ascii="Courier New" w:hAnsi="Courier New" w:cs="Courier New"/>
          <w:sz w:val="20"/>
          <w:szCs w:val="24"/>
          <w:lang w:val="en-US"/>
        </w:rPr>
        <w:t>EQgRAACAETQQ</w:t>
      </w:r>
      <w:r>
        <w:rPr>
          <w:rFonts w:ascii="Courier New" w:hAnsi="Courier New" w:cs="Courier New"/>
          <w:sz w:val="20"/>
          <w:szCs w:val="24"/>
        </w:rPr>
        <w:t>7</w:t>
      </w:r>
      <w:r>
        <w:rPr>
          <w:rFonts w:ascii="Courier New" w:hAnsi="Courier New" w:cs="Courier New"/>
          <w:sz w:val="20"/>
          <w:szCs w:val="24"/>
          <w:lang w:val="en-US"/>
        </w:rPr>
        <w:t>BDUEOgRCBEAEPgQ</w:t>
      </w:r>
      <w:r>
        <w:rPr>
          <w:rFonts w:ascii="Courier New" w:hAnsi="Courier New" w:cs="Courier New"/>
          <w:sz w:val="20"/>
          <w:szCs w:val="24"/>
        </w:rPr>
        <w:t>9</w:t>
      </w:r>
      <w:r>
        <w:rPr>
          <w:rFonts w:ascii="Courier New" w:hAnsi="Courier New" w:cs="Courier New"/>
          <w:sz w:val="20"/>
          <w:szCs w:val="24"/>
          <w:lang w:val="en-US"/>
        </w:rPr>
        <w:t>BD</w:t>
      </w:r>
      <w:r>
        <w:rPr>
          <w:rFonts w:ascii="Courier New" w:hAnsi="Courier New" w:cs="Courier New"/>
          <w:sz w:val="20"/>
          <w:szCs w:val="24"/>
        </w:rPr>
        <w:t>0</w:t>
      </w:r>
      <w:r>
        <w:rPr>
          <w:rFonts w:ascii="Courier New" w:hAnsi="Courier New" w:cs="Courier New"/>
          <w:sz w:val="20"/>
          <w:szCs w:val="24"/>
          <w:lang w:val="en-US"/>
        </w:rPr>
        <w:t>ESwRFACAEQwRBBDsEQwQzACIxYTBfBgNVBAMeWAQgBDUEQQQ</w:t>
      </w:r>
      <w:r>
        <w:rPr>
          <w:rFonts w:ascii="Courier New" w:hAnsi="Courier New" w:cs="Courier New"/>
          <w:sz w:val="20"/>
          <w:szCs w:val="24"/>
        </w:rPr>
        <w:t>/</w:t>
      </w:r>
      <w:r>
        <w:rPr>
          <w:rFonts w:ascii="Courier New" w:hAnsi="Courier New" w:cs="Courier New"/>
          <w:sz w:val="20"/>
          <w:szCs w:val="24"/>
          <w:lang w:val="en-US"/>
        </w:rPr>
        <w:t>BEMEMQQ</w:t>
      </w:r>
      <w:r>
        <w:rPr>
          <w:rFonts w:ascii="Courier New" w:hAnsi="Courier New" w:cs="Courier New"/>
          <w:sz w:val="20"/>
          <w:szCs w:val="24"/>
        </w:rPr>
        <w:t>7</w:t>
      </w:r>
      <w:r>
        <w:rPr>
          <w:rFonts w:ascii="Courier New" w:hAnsi="Courier New" w:cs="Courier New"/>
          <w:sz w:val="20"/>
          <w:szCs w:val="24"/>
          <w:lang w:val="en-US"/>
        </w:rPr>
        <w:t>BDgEOgQwBD</w:t>
      </w:r>
      <w:r>
        <w:rPr>
          <w:rFonts w:ascii="Courier New" w:hAnsi="Courier New" w:cs="Courier New"/>
          <w:sz w:val="20"/>
          <w:szCs w:val="24"/>
        </w:rPr>
        <w:t>0</w:t>
      </w:r>
      <w:r>
        <w:rPr>
          <w:rFonts w:ascii="Courier New" w:hAnsi="Courier New" w:cs="Courier New"/>
          <w:sz w:val="20"/>
          <w:szCs w:val="24"/>
          <w:lang w:val="en-US"/>
        </w:rPr>
        <w:t>EQQQ</w:t>
      </w:r>
      <w:r>
        <w:rPr>
          <w:rFonts w:ascii="Courier New" w:hAnsi="Courier New" w:cs="Courier New"/>
          <w:sz w:val="20"/>
          <w:szCs w:val="24"/>
        </w:rPr>
        <w:t>6</w:t>
      </w:r>
      <w:r>
        <w:rPr>
          <w:rFonts w:ascii="Courier New" w:hAnsi="Courier New" w:cs="Courier New"/>
          <w:sz w:val="20"/>
          <w:szCs w:val="24"/>
          <w:lang w:val="en-US"/>
        </w:rPr>
        <w:t>BDgEOQAgBEMENAQ</w:t>
      </w:r>
      <w:r>
        <w:rPr>
          <w:rFonts w:ascii="Courier New" w:hAnsi="Courier New" w:cs="Courier New"/>
          <w:sz w:val="20"/>
          <w:szCs w:val="24"/>
        </w:rPr>
        <w:t>+</w:t>
      </w:r>
      <w:r>
        <w:rPr>
          <w:rFonts w:ascii="Courier New" w:hAnsi="Courier New" w:cs="Courier New"/>
          <w:sz w:val="20"/>
          <w:szCs w:val="24"/>
          <w:lang w:val="en-US"/>
        </w:rPr>
        <w:t>BEEEQgQ</w:t>
      </w:r>
      <w:r>
        <w:rPr>
          <w:rFonts w:ascii="Courier New" w:hAnsi="Courier New" w:cs="Courier New"/>
          <w:sz w:val="20"/>
          <w:szCs w:val="24"/>
        </w:rPr>
        <w:t>+</w:t>
      </w:r>
      <w:r>
        <w:rPr>
          <w:rFonts w:ascii="Courier New" w:hAnsi="Courier New" w:cs="Courier New"/>
          <w:sz w:val="20"/>
          <w:szCs w:val="24"/>
          <w:lang w:val="en-US"/>
        </w:rPr>
        <w:t>BDIENQRABE</w:t>
      </w:r>
      <w:r>
        <w:rPr>
          <w:rFonts w:ascii="Courier New" w:hAnsi="Courier New" w:cs="Courier New"/>
          <w:sz w:val="20"/>
          <w:szCs w:val="24"/>
        </w:rPr>
        <w:t>8</w:t>
      </w:r>
      <w:r>
        <w:rPr>
          <w:rFonts w:ascii="Courier New" w:hAnsi="Courier New" w:cs="Courier New"/>
          <w:sz w:val="20"/>
          <w:szCs w:val="24"/>
          <w:lang w:val="en-US"/>
        </w:rPr>
        <w:t>ETgRJBDgEOQAgBEYENQQ</w:t>
      </w:r>
      <w:r>
        <w:rPr>
          <w:rFonts w:ascii="Courier New" w:hAnsi="Courier New" w:cs="Courier New"/>
          <w:sz w:val="20"/>
          <w:szCs w:val="24"/>
        </w:rPr>
        <w:t>9</w:t>
      </w:r>
      <w:r>
        <w:rPr>
          <w:rFonts w:ascii="Courier New" w:hAnsi="Courier New" w:cs="Courier New"/>
          <w:sz w:val="20"/>
          <w:szCs w:val="24"/>
          <w:lang w:val="en-US"/>
        </w:rPr>
        <w:t>BEIEQAAgBBMEPgRBBCEEIwQeBBoxCzAJBgNVBAYTAkJZMRcwFQYDVQQIHg</w:t>
      </w:r>
      <w:r>
        <w:rPr>
          <w:rFonts w:ascii="Courier New" w:hAnsi="Courier New" w:cs="Courier New"/>
          <w:sz w:val="20"/>
          <w:szCs w:val="24"/>
        </w:rPr>
        <w:t>4</w:t>
      </w:r>
      <w:r>
        <w:rPr>
          <w:rFonts w:ascii="Courier New" w:hAnsi="Courier New" w:cs="Courier New"/>
          <w:sz w:val="20"/>
          <w:szCs w:val="24"/>
          <w:lang w:val="en-US"/>
        </w:rPr>
        <w:t>EHAQ</w:t>
      </w:r>
      <w:r>
        <w:rPr>
          <w:rFonts w:ascii="Courier New" w:hAnsi="Courier New" w:cs="Courier New"/>
          <w:sz w:val="20"/>
          <w:szCs w:val="24"/>
        </w:rPr>
        <w:t>4</w:t>
      </w:r>
      <w:r>
        <w:rPr>
          <w:rFonts w:ascii="Courier New" w:hAnsi="Courier New" w:cs="Courier New"/>
          <w:sz w:val="20"/>
          <w:szCs w:val="24"/>
          <w:lang w:val="en-US"/>
        </w:rPr>
        <w:t>BD</w:t>
      </w:r>
      <w:r>
        <w:rPr>
          <w:rFonts w:ascii="Courier New" w:hAnsi="Courier New" w:cs="Courier New"/>
          <w:sz w:val="20"/>
          <w:szCs w:val="24"/>
        </w:rPr>
        <w:t>0</w:t>
      </w:r>
      <w:r>
        <w:rPr>
          <w:rFonts w:ascii="Courier New" w:hAnsi="Courier New" w:cs="Courier New"/>
          <w:sz w:val="20"/>
          <w:szCs w:val="24"/>
          <w:lang w:val="en-US"/>
        </w:rPr>
        <w:t>EQQQ</w:t>
      </w:r>
      <w:r>
        <w:rPr>
          <w:rFonts w:ascii="Courier New" w:hAnsi="Courier New" w:cs="Courier New"/>
          <w:sz w:val="20"/>
          <w:szCs w:val="24"/>
        </w:rPr>
        <w:t>6</w:t>
      </w:r>
      <w:r>
        <w:rPr>
          <w:rFonts w:ascii="Courier New" w:hAnsi="Courier New" w:cs="Courier New"/>
          <w:sz w:val="20"/>
          <w:szCs w:val="24"/>
          <w:lang w:val="en-US"/>
        </w:rPr>
        <w:t>BDAETzEZMBcGA</w:t>
      </w:r>
      <w:r>
        <w:rPr>
          <w:rFonts w:ascii="Courier New" w:hAnsi="Courier New" w:cs="Courier New"/>
          <w:sz w:val="20"/>
          <w:szCs w:val="24"/>
        </w:rPr>
        <w:t>1</w:t>
      </w:r>
      <w:r>
        <w:rPr>
          <w:rFonts w:ascii="Courier New" w:hAnsi="Courier New" w:cs="Courier New"/>
          <w:sz w:val="20"/>
          <w:szCs w:val="24"/>
          <w:lang w:val="en-US"/>
        </w:rPr>
        <w:t>UEBx</w:t>
      </w:r>
      <w:r>
        <w:rPr>
          <w:rFonts w:ascii="Courier New" w:hAnsi="Courier New" w:cs="Courier New"/>
          <w:sz w:val="20"/>
          <w:szCs w:val="24"/>
        </w:rPr>
        <w:t>4</w:t>
      </w:r>
      <w:r>
        <w:rPr>
          <w:rFonts w:ascii="Courier New" w:hAnsi="Courier New" w:cs="Courier New"/>
          <w:sz w:val="20"/>
          <w:szCs w:val="24"/>
          <w:lang w:val="en-US"/>
        </w:rPr>
        <w:t>QBDMALgAgBBwEOAQ</w:t>
      </w:r>
      <w:r>
        <w:rPr>
          <w:rFonts w:ascii="Courier New" w:hAnsi="Courier New" w:cs="Courier New"/>
          <w:sz w:val="20"/>
          <w:szCs w:val="24"/>
        </w:rPr>
        <w:t>9</w:t>
      </w:r>
      <w:r>
        <w:rPr>
          <w:rFonts w:ascii="Courier New" w:hAnsi="Courier New" w:cs="Courier New"/>
          <w:sz w:val="20"/>
          <w:szCs w:val="24"/>
          <w:lang w:val="en-US"/>
        </w:rPr>
        <w:t>BEEEOjErMCkGA</w:t>
      </w:r>
      <w:r>
        <w:rPr>
          <w:rFonts w:ascii="Courier New" w:hAnsi="Courier New" w:cs="Courier New"/>
          <w:sz w:val="20"/>
          <w:szCs w:val="24"/>
        </w:rPr>
        <w:t>1</w:t>
      </w:r>
      <w:r>
        <w:rPr>
          <w:rFonts w:ascii="Courier New" w:hAnsi="Courier New" w:cs="Courier New"/>
          <w:sz w:val="20"/>
          <w:szCs w:val="24"/>
          <w:lang w:val="en-US"/>
        </w:rPr>
        <w:t>UECR</w:t>
      </w:r>
      <w:r>
        <w:rPr>
          <w:rFonts w:ascii="Courier New" w:hAnsi="Courier New" w:cs="Courier New"/>
          <w:sz w:val="20"/>
          <w:szCs w:val="24"/>
        </w:rPr>
        <w:t>4</w:t>
      </w:r>
      <w:r>
        <w:rPr>
          <w:rFonts w:ascii="Courier New" w:hAnsi="Courier New" w:cs="Courier New"/>
          <w:sz w:val="20"/>
          <w:szCs w:val="24"/>
          <w:lang w:val="en-US"/>
        </w:rPr>
        <w:t>iBD</w:t>
      </w:r>
      <w:r>
        <w:rPr>
          <w:rFonts w:ascii="Courier New" w:hAnsi="Courier New" w:cs="Courier New"/>
          <w:sz w:val="20"/>
          <w:szCs w:val="24"/>
        </w:rPr>
        <w:t>8</w:t>
      </w:r>
      <w:r>
        <w:rPr>
          <w:rFonts w:ascii="Courier New" w:hAnsi="Courier New" w:cs="Courier New"/>
          <w:sz w:val="20"/>
          <w:szCs w:val="24"/>
          <w:lang w:val="en-US"/>
        </w:rPr>
        <w:t>EQAAtBEIAIAQcBDAESAQ</w:t>
      </w:r>
      <w:r>
        <w:rPr>
          <w:rFonts w:ascii="Courier New" w:hAnsi="Courier New" w:cs="Courier New"/>
          <w:sz w:val="20"/>
          <w:szCs w:val="24"/>
        </w:rPr>
        <w:t>1</w:t>
      </w:r>
      <w:r>
        <w:rPr>
          <w:rFonts w:ascii="Courier New" w:hAnsi="Courier New" w:cs="Courier New"/>
          <w:sz w:val="20"/>
          <w:szCs w:val="24"/>
          <w:lang w:val="en-US"/>
        </w:rPr>
        <w:t>BEAEPgQyBDAALAAgADIANTEdMBsGCSqGSIb</w:t>
      </w:r>
      <w:r>
        <w:rPr>
          <w:rFonts w:ascii="Courier New" w:hAnsi="Courier New" w:cs="Courier New"/>
          <w:sz w:val="20"/>
          <w:szCs w:val="24"/>
        </w:rPr>
        <w:t>3</w:t>
      </w:r>
      <w:r>
        <w:rPr>
          <w:rFonts w:ascii="Courier New" w:hAnsi="Courier New" w:cs="Courier New"/>
          <w:sz w:val="20"/>
          <w:szCs w:val="24"/>
          <w:lang w:val="en-US"/>
        </w:rPr>
        <w:t>DQEJARYOcmNhQHBraS</w:t>
      </w:r>
      <w:r>
        <w:rPr>
          <w:rFonts w:ascii="Courier New" w:hAnsi="Courier New" w:cs="Courier New"/>
          <w:sz w:val="20"/>
          <w:szCs w:val="24"/>
        </w:rPr>
        <w:t>5</w:t>
      </w:r>
      <w:r>
        <w:rPr>
          <w:rFonts w:ascii="Courier New" w:hAnsi="Courier New" w:cs="Courier New"/>
          <w:sz w:val="20"/>
          <w:szCs w:val="24"/>
          <w:lang w:val="en-US"/>
        </w:rPr>
        <w:t>nb</w:t>
      </w:r>
      <w:r>
        <w:rPr>
          <w:rFonts w:ascii="Courier New" w:hAnsi="Courier New" w:cs="Courier New"/>
          <w:sz w:val="20"/>
          <w:szCs w:val="24"/>
        </w:rPr>
        <w:t>3</w:t>
      </w:r>
      <w:r>
        <w:rPr>
          <w:rFonts w:ascii="Courier New" w:hAnsi="Courier New" w:cs="Courier New"/>
          <w:sz w:val="20"/>
          <w:szCs w:val="24"/>
          <w:lang w:val="en-US"/>
        </w:rPr>
        <w:t>YuYnkwHhcNMjAwNTE</w:t>
      </w:r>
      <w:r>
        <w:rPr>
          <w:rFonts w:ascii="Courier New" w:hAnsi="Courier New" w:cs="Courier New"/>
          <w:sz w:val="20"/>
          <w:szCs w:val="24"/>
        </w:rPr>
        <w:t>1</w:t>
      </w:r>
      <w:r>
        <w:rPr>
          <w:rFonts w:ascii="Courier New" w:hAnsi="Courier New" w:cs="Courier New"/>
          <w:sz w:val="20"/>
          <w:szCs w:val="24"/>
          <w:lang w:val="en-US"/>
        </w:rPr>
        <w:t>MDkwOTE</w:t>
      </w:r>
      <w:r>
        <w:rPr>
          <w:rFonts w:ascii="Courier New" w:hAnsi="Courier New" w:cs="Courier New"/>
          <w:sz w:val="20"/>
          <w:szCs w:val="24"/>
        </w:rPr>
        <w:t>2</w:t>
      </w:r>
      <w:r>
        <w:rPr>
          <w:rFonts w:ascii="Courier New" w:hAnsi="Courier New" w:cs="Courier New"/>
          <w:sz w:val="20"/>
          <w:szCs w:val="24"/>
          <w:lang w:val="en-US"/>
        </w:rPr>
        <w:t>WhcNMjAxMTE</w:t>
      </w:r>
      <w:r>
        <w:rPr>
          <w:rFonts w:ascii="Courier New" w:hAnsi="Courier New" w:cs="Courier New"/>
          <w:sz w:val="20"/>
          <w:szCs w:val="24"/>
        </w:rPr>
        <w:t>0</w:t>
      </w:r>
      <w:r>
        <w:rPr>
          <w:rFonts w:ascii="Courier New" w:hAnsi="Courier New" w:cs="Courier New"/>
          <w:sz w:val="20"/>
          <w:szCs w:val="24"/>
          <w:lang w:val="en-US"/>
        </w:rPr>
        <w:t>MjA</w:t>
      </w:r>
      <w:r>
        <w:rPr>
          <w:rFonts w:ascii="Courier New" w:hAnsi="Courier New" w:cs="Courier New"/>
          <w:sz w:val="20"/>
          <w:szCs w:val="24"/>
        </w:rPr>
        <w:t>1</w:t>
      </w:r>
      <w:r>
        <w:rPr>
          <w:rFonts w:ascii="Courier New" w:hAnsi="Courier New" w:cs="Courier New"/>
          <w:sz w:val="20"/>
          <w:szCs w:val="24"/>
          <w:lang w:val="en-US"/>
        </w:rPr>
        <w:t>OTU</w:t>
      </w:r>
      <w:r>
        <w:rPr>
          <w:rFonts w:ascii="Courier New" w:hAnsi="Courier New" w:cs="Courier New"/>
          <w:sz w:val="20"/>
          <w:szCs w:val="24"/>
        </w:rPr>
        <w:t>5</w:t>
      </w:r>
      <w:r>
        <w:rPr>
          <w:rFonts w:ascii="Courier New" w:hAnsi="Courier New" w:cs="Courier New"/>
          <w:sz w:val="20"/>
          <w:szCs w:val="24"/>
          <w:lang w:val="en-US"/>
        </w:rPr>
        <w:t>WjCBxjELMAkGA</w:t>
      </w:r>
      <w:r>
        <w:rPr>
          <w:rFonts w:ascii="Courier New" w:hAnsi="Courier New" w:cs="Courier New"/>
          <w:sz w:val="20"/>
          <w:szCs w:val="24"/>
        </w:rPr>
        <w:t>1</w:t>
      </w:r>
      <w:r>
        <w:rPr>
          <w:rFonts w:ascii="Courier New" w:hAnsi="Courier New" w:cs="Courier New"/>
          <w:sz w:val="20"/>
          <w:szCs w:val="24"/>
          <w:lang w:val="en-US"/>
        </w:rPr>
        <w:t>UEBhMCQlkxKjAoBgNVBAMMIVRFU</w:t>
      </w:r>
      <w:r>
        <w:rPr>
          <w:rFonts w:ascii="Courier New" w:hAnsi="Courier New" w:cs="Courier New"/>
          <w:sz w:val="20"/>
          <w:szCs w:val="24"/>
        </w:rPr>
        <w:t>1</w:t>
      </w:r>
      <w:r>
        <w:rPr>
          <w:rFonts w:ascii="Courier New" w:hAnsi="Courier New" w:cs="Courier New"/>
          <w:sz w:val="20"/>
          <w:szCs w:val="24"/>
          <w:lang w:val="en-US"/>
        </w:rPr>
        <w:t>QgUEVUUk</w:t>
      </w:r>
      <w:r>
        <w:rPr>
          <w:rFonts w:ascii="Courier New" w:hAnsi="Courier New" w:cs="Courier New"/>
          <w:sz w:val="20"/>
          <w:szCs w:val="24"/>
        </w:rPr>
        <w:t>9</w:t>
      </w:r>
      <w:r>
        <w:rPr>
          <w:rFonts w:ascii="Courier New" w:hAnsi="Courier New" w:cs="Courier New"/>
          <w:sz w:val="20"/>
          <w:szCs w:val="24"/>
          <w:lang w:val="en-US"/>
        </w:rPr>
        <w:t>WIFZJS</w:t>
      </w:r>
      <w:r>
        <w:rPr>
          <w:rFonts w:ascii="Courier New" w:hAnsi="Courier New" w:cs="Courier New"/>
          <w:sz w:val="20"/>
          <w:szCs w:val="24"/>
        </w:rPr>
        <w:t>1</w:t>
      </w:r>
      <w:r>
        <w:rPr>
          <w:rFonts w:ascii="Courier New" w:hAnsi="Courier New" w:cs="Courier New"/>
          <w:sz w:val="20"/>
          <w:szCs w:val="24"/>
          <w:lang w:val="en-US"/>
        </w:rPr>
        <w:t>RPUiAxMDEwMTAxTTEwNFBCMTEXMBUGA</w:t>
      </w:r>
      <w:r>
        <w:rPr>
          <w:rFonts w:ascii="Courier New" w:hAnsi="Courier New" w:cs="Courier New"/>
          <w:sz w:val="20"/>
          <w:szCs w:val="24"/>
        </w:rPr>
        <w:t>1</w:t>
      </w:r>
      <w:r>
        <w:rPr>
          <w:rFonts w:ascii="Courier New" w:hAnsi="Courier New" w:cs="Courier New"/>
          <w:sz w:val="20"/>
          <w:szCs w:val="24"/>
          <w:lang w:val="en-US"/>
        </w:rPr>
        <w:t>UEBRMOMTAxMDEwMU</w:t>
      </w:r>
      <w:r>
        <w:rPr>
          <w:rFonts w:ascii="Courier New" w:hAnsi="Courier New" w:cs="Courier New"/>
          <w:sz w:val="20"/>
          <w:szCs w:val="24"/>
        </w:rPr>
        <w:t>0</w:t>
      </w:r>
      <w:r>
        <w:rPr>
          <w:rFonts w:ascii="Courier New" w:hAnsi="Courier New" w:cs="Courier New"/>
          <w:sz w:val="20"/>
          <w:szCs w:val="24"/>
          <w:lang w:val="en-US"/>
        </w:rPr>
        <w:t>xMDRQQjExHjAcBgNVBAQMFdCi</w:t>
      </w:r>
      <w:r>
        <w:rPr>
          <w:rFonts w:ascii="Courier New" w:hAnsi="Courier New" w:cs="Courier New"/>
          <w:sz w:val="20"/>
          <w:szCs w:val="24"/>
        </w:rPr>
        <w:t>0</w:t>
      </w:r>
      <w:r>
        <w:rPr>
          <w:rFonts w:ascii="Courier New" w:hAnsi="Courier New" w:cs="Courier New"/>
          <w:sz w:val="20"/>
          <w:szCs w:val="24"/>
          <w:lang w:val="en-US"/>
        </w:rPr>
        <w:t>JXQodCiINCf</w:t>
      </w:r>
      <w:r>
        <w:rPr>
          <w:rFonts w:ascii="Courier New" w:hAnsi="Courier New" w:cs="Courier New"/>
          <w:sz w:val="20"/>
          <w:szCs w:val="24"/>
        </w:rPr>
        <w:t>0</w:t>
      </w:r>
      <w:r>
        <w:rPr>
          <w:rFonts w:ascii="Courier New" w:hAnsi="Courier New" w:cs="Courier New"/>
          <w:sz w:val="20"/>
          <w:szCs w:val="24"/>
          <w:lang w:val="en-US"/>
        </w:rPr>
        <w:t>LXRgtGA</w:t>
      </w:r>
      <w:r>
        <w:rPr>
          <w:rFonts w:ascii="Courier New" w:hAnsi="Courier New" w:cs="Courier New"/>
          <w:sz w:val="20"/>
          <w:szCs w:val="24"/>
        </w:rPr>
        <w:t>0</w:t>
      </w:r>
      <w:r>
        <w:rPr>
          <w:rFonts w:ascii="Courier New" w:hAnsi="Courier New" w:cs="Courier New"/>
          <w:sz w:val="20"/>
          <w:szCs w:val="24"/>
          <w:lang w:val="en-US"/>
        </w:rPr>
        <w:t>L</w:t>
      </w:r>
      <w:r>
        <w:rPr>
          <w:rFonts w:ascii="Courier New" w:hAnsi="Courier New" w:cs="Courier New"/>
          <w:sz w:val="20"/>
          <w:szCs w:val="24"/>
        </w:rPr>
        <w:t>7</w:t>
      </w:r>
      <w:r>
        <w:rPr>
          <w:rFonts w:ascii="Courier New" w:hAnsi="Courier New" w:cs="Courier New"/>
          <w:sz w:val="20"/>
          <w:szCs w:val="24"/>
          <w:lang w:val="en-US"/>
        </w:rPr>
        <w:t>QsjEVMBMGA</w:t>
      </w:r>
      <w:r>
        <w:rPr>
          <w:rFonts w:ascii="Courier New" w:hAnsi="Courier New" w:cs="Courier New"/>
          <w:sz w:val="20"/>
          <w:szCs w:val="24"/>
        </w:rPr>
        <w:t>1</w:t>
      </w:r>
      <w:r>
        <w:rPr>
          <w:rFonts w:ascii="Courier New" w:hAnsi="Courier New" w:cs="Courier New"/>
          <w:sz w:val="20"/>
          <w:szCs w:val="24"/>
          <w:lang w:val="en-US"/>
        </w:rPr>
        <w:t>UEKQwM</w:t>
      </w:r>
      <w:r>
        <w:rPr>
          <w:rFonts w:ascii="Courier New" w:hAnsi="Courier New" w:cs="Courier New"/>
          <w:sz w:val="20"/>
          <w:szCs w:val="24"/>
        </w:rPr>
        <w:t>0</w:t>
      </w:r>
      <w:r>
        <w:rPr>
          <w:rFonts w:ascii="Courier New" w:hAnsi="Courier New" w:cs="Courier New"/>
          <w:sz w:val="20"/>
          <w:szCs w:val="24"/>
          <w:lang w:val="en-US"/>
        </w:rPr>
        <w:t>JLQuNC</w:t>
      </w:r>
      <w:r>
        <w:rPr>
          <w:rFonts w:ascii="Courier New" w:hAnsi="Courier New" w:cs="Courier New"/>
          <w:sz w:val="20"/>
          <w:szCs w:val="24"/>
        </w:rPr>
        <w:t>60</w:t>
      </w:r>
      <w:r>
        <w:rPr>
          <w:rFonts w:ascii="Courier New" w:hAnsi="Courier New" w:cs="Courier New"/>
          <w:sz w:val="20"/>
          <w:szCs w:val="24"/>
          <w:lang w:val="en-US"/>
        </w:rPr>
        <w:t>YLQvtGAMRkwFwYDVQQqDBDQmNCy</w:t>
      </w:r>
      <w:r>
        <w:rPr>
          <w:rFonts w:ascii="Courier New" w:hAnsi="Courier New" w:cs="Courier New"/>
          <w:sz w:val="20"/>
          <w:szCs w:val="24"/>
        </w:rPr>
        <w:t>0</w:t>
      </w:r>
      <w:r>
        <w:rPr>
          <w:rFonts w:ascii="Courier New" w:hAnsi="Courier New" w:cs="Courier New"/>
          <w:sz w:val="20"/>
          <w:szCs w:val="24"/>
          <w:lang w:val="en-US"/>
        </w:rPr>
        <w:t>LDQvdC</w:t>
      </w:r>
      <w:r>
        <w:rPr>
          <w:rFonts w:ascii="Courier New" w:hAnsi="Courier New" w:cs="Courier New"/>
          <w:sz w:val="20"/>
          <w:szCs w:val="24"/>
        </w:rPr>
        <w:t>+0</w:t>
      </w:r>
      <w:r>
        <w:rPr>
          <w:rFonts w:ascii="Courier New" w:hAnsi="Courier New" w:cs="Courier New"/>
          <w:sz w:val="20"/>
          <w:szCs w:val="24"/>
          <w:lang w:val="en-US"/>
        </w:rPr>
        <w:t>LLQuNGHMSAwHgYJKoZIhvcNAQkBFhFzYW</w:t>
      </w:r>
      <w:r>
        <w:rPr>
          <w:rFonts w:ascii="Courier New" w:hAnsi="Courier New" w:cs="Courier New"/>
          <w:sz w:val="20"/>
          <w:szCs w:val="24"/>
        </w:rPr>
        <w:t>1</w:t>
      </w:r>
      <w:r>
        <w:rPr>
          <w:rFonts w:ascii="Courier New" w:hAnsi="Courier New" w:cs="Courier New"/>
          <w:sz w:val="20"/>
          <w:szCs w:val="24"/>
          <w:lang w:val="en-US"/>
        </w:rPr>
        <w:t>wbGVAc</w:t>
      </w:r>
      <w:r>
        <w:rPr>
          <w:rFonts w:ascii="Courier New" w:hAnsi="Courier New" w:cs="Courier New"/>
          <w:sz w:val="20"/>
          <w:szCs w:val="24"/>
        </w:rPr>
        <w:t>2</w:t>
      </w:r>
      <w:r>
        <w:rPr>
          <w:rFonts w:ascii="Courier New" w:hAnsi="Courier New" w:cs="Courier New"/>
          <w:sz w:val="20"/>
          <w:szCs w:val="24"/>
          <w:lang w:val="en-US"/>
        </w:rPr>
        <w:t>FtcGxlLmNvbTBdMBgGCipwAAIAImUtAg</w:t>
      </w:r>
      <w:r>
        <w:rPr>
          <w:rFonts w:ascii="Courier New" w:hAnsi="Courier New" w:cs="Courier New"/>
          <w:sz w:val="20"/>
          <w:szCs w:val="24"/>
          <w:lang w:val="en-US"/>
        </w:rPr>
        <w:lastRenderedPageBreak/>
        <w:t>EGCipwAAIAImUtAwEDQQDjJFZujURQIyv</w:t>
      </w:r>
      <w:r>
        <w:rPr>
          <w:rFonts w:ascii="Courier New" w:hAnsi="Courier New" w:cs="Courier New"/>
          <w:sz w:val="20"/>
          <w:szCs w:val="24"/>
        </w:rPr>
        <w:t>+</w:t>
      </w:r>
      <w:r>
        <w:rPr>
          <w:rFonts w:ascii="Courier New" w:hAnsi="Courier New" w:cs="Courier New"/>
          <w:sz w:val="20"/>
          <w:szCs w:val="24"/>
          <w:lang w:val="en-US"/>
        </w:rPr>
        <w:t>re</w:t>
      </w:r>
      <w:r>
        <w:rPr>
          <w:rFonts w:ascii="Courier New" w:hAnsi="Courier New" w:cs="Courier New"/>
          <w:sz w:val="20"/>
          <w:szCs w:val="24"/>
        </w:rPr>
        <w:t>9</w:t>
      </w:r>
      <w:r>
        <w:rPr>
          <w:rFonts w:ascii="Courier New" w:hAnsi="Courier New" w:cs="Courier New"/>
          <w:sz w:val="20"/>
          <w:szCs w:val="24"/>
          <w:lang w:val="en-US"/>
        </w:rPr>
        <w:t>CMNiRkWoKE</w:t>
      </w:r>
      <w:r>
        <w:rPr>
          <w:rFonts w:ascii="Courier New" w:hAnsi="Courier New" w:cs="Courier New"/>
          <w:sz w:val="20"/>
          <w:szCs w:val="24"/>
        </w:rPr>
        <w:t>+</w:t>
      </w:r>
      <w:r>
        <w:rPr>
          <w:rFonts w:ascii="Courier New" w:hAnsi="Courier New" w:cs="Courier New"/>
          <w:sz w:val="20"/>
          <w:szCs w:val="24"/>
          <w:lang w:val="en-US"/>
        </w:rPr>
        <w:t>YMJjMIpp</w:t>
      </w:r>
      <w:r>
        <w:rPr>
          <w:rFonts w:ascii="Courier New" w:hAnsi="Courier New" w:cs="Courier New"/>
          <w:sz w:val="20"/>
          <w:szCs w:val="24"/>
        </w:rPr>
        <w:t>0</w:t>
      </w:r>
      <w:r>
        <w:rPr>
          <w:rFonts w:ascii="Courier New" w:hAnsi="Courier New" w:cs="Courier New"/>
          <w:sz w:val="20"/>
          <w:szCs w:val="24"/>
          <w:lang w:val="en-US"/>
        </w:rPr>
        <w:t>YKyAbirXAw</w:t>
      </w:r>
      <w:r>
        <w:rPr>
          <w:rFonts w:ascii="Courier New" w:hAnsi="Courier New" w:cs="Courier New"/>
          <w:sz w:val="20"/>
          <w:szCs w:val="24"/>
        </w:rPr>
        <w:t>40</w:t>
      </w:r>
      <w:r>
        <w:rPr>
          <w:rFonts w:ascii="Courier New" w:hAnsi="Courier New" w:cs="Courier New"/>
          <w:sz w:val="20"/>
          <w:szCs w:val="24"/>
          <w:lang w:val="en-US"/>
        </w:rPr>
        <w:t>usnnieEp</w:t>
      </w:r>
      <w:r>
        <w:rPr>
          <w:rFonts w:ascii="Courier New" w:hAnsi="Courier New" w:cs="Courier New"/>
          <w:sz w:val="20"/>
          <w:szCs w:val="24"/>
        </w:rPr>
        <w:t>7</w:t>
      </w:r>
      <w:r>
        <w:rPr>
          <w:rFonts w:ascii="Courier New" w:hAnsi="Courier New" w:cs="Courier New"/>
          <w:sz w:val="20"/>
          <w:szCs w:val="24"/>
          <w:lang w:val="en-US"/>
        </w:rPr>
        <w:t>kI</w:t>
      </w:r>
      <w:r>
        <w:rPr>
          <w:rFonts w:ascii="Courier New" w:hAnsi="Courier New" w:cs="Courier New"/>
          <w:sz w:val="20"/>
          <w:szCs w:val="24"/>
        </w:rPr>
        <w:t>8</w:t>
      </w:r>
      <w:r>
        <w:rPr>
          <w:rFonts w:ascii="Courier New" w:hAnsi="Courier New" w:cs="Courier New"/>
          <w:sz w:val="20"/>
          <w:szCs w:val="24"/>
          <w:lang w:val="en-US"/>
        </w:rPr>
        <w:t>QQc</w:t>
      </w:r>
      <w:r>
        <w:rPr>
          <w:rFonts w:ascii="Courier New" w:hAnsi="Courier New" w:cs="Courier New"/>
          <w:sz w:val="20"/>
          <w:szCs w:val="24"/>
        </w:rPr>
        <w:t>8</w:t>
      </w:r>
      <w:r>
        <w:rPr>
          <w:rFonts w:ascii="Courier New" w:hAnsi="Courier New" w:cs="Courier New"/>
          <w:sz w:val="20"/>
          <w:szCs w:val="24"/>
          <w:lang w:val="en-US"/>
        </w:rPr>
        <w:t>gW</w:t>
      </w:r>
      <w:r>
        <w:rPr>
          <w:rFonts w:ascii="Courier New" w:hAnsi="Courier New" w:cs="Courier New"/>
          <w:sz w:val="20"/>
          <w:szCs w:val="24"/>
        </w:rPr>
        <w:t>5</w:t>
      </w:r>
      <w:r>
        <w:rPr>
          <w:rFonts w:ascii="Courier New" w:hAnsi="Courier New" w:cs="Courier New"/>
          <w:sz w:val="20"/>
          <w:szCs w:val="24"/>
          <w:lang w:val="en-US"/>
        </w:rPr>
        <w:t>oQHBeuyVuRgoumtXiYo</w:t>
      </w:r>
      <w:r>
        <w:rPr>
          <w:rFonts w:ascii="Courier New" w:hAnsi="Courier New" w:cs="Courier New"/>
          <w:sz w:val="20"/>
          <w:szCs w:val="24"/>
        </w:rPr>
        <w:t>1</w:t>
      </w:r>
      <w:r>
        <w:rPr>
          <w:rFonts w:ascii="Courier New" w:hAnsi="Courier New" w:cs="Courier New"/>
          <w:sz w:val="20"/>
          <w:szCs w:val="24"/>
          <w:lang w:val="en-US"/>
        </w:rPr>
        <w:t>owWDAfBgNVHSMEGDAWgBQ</w:t>
      </w:r>
      <w:r>
        <w:rPr>
          <w:rFonts w:ascii="Courier New" w:hAnsi="Courier New" w:cs="Courier New"/>
          <w:sz w:val="20"/>
          <w:szCs w:val="24"/>
        </w:rPr>
        <w:t>5</w:t>
      </w:r>
      <w:r>
        <w:rPr>
          <w:rFonts w:ascii="Courier New" w:hAnsi="Courier New" w:cs="Courier New"/>
          <w:sz w:val="20"/>
          <w:szCs w:val="24"/>
          <w:lang w:val="en-US"/>
        </w:rPr>
        <w:t>XoDV</w:t>
      </w:r>
      <w:r>
        <w:rPr>
          <w:rFonts w:ascii="Courier New" w:hAnsi="Courier New" w:cs="Courier New"/>
          <w:sz w:val="20"/>
          <w:szCs w:val="24"/>
        </w:rPr>
        <w:t>5</w:t>
      </w:r>
      <w:r>
        <w:rPr>
          <w:rFonts w:ascii="Courier New" w:hAnsi="Courier New" w:cs="Courier New"/>
          <w:sz w:val="20"/>
          <w:szCs w:val="24"/>
          <w:lang w:val="en-US"/>
        </w:rPr>
        <w:t>NkcWT</w:t>
      </w:r>
      <w:r>
        <w:rPr>
          <w:rFonts w:ascii="Courier New" w:hAnsi="Courier New" w:cs="Courier New"/>
          <w:sz w:val="20"/>
          <w:szCs w:val="24"/>
        </w:rPr>
        <w:t>2</w:t>
      </w:r>
      <w:r>
        <w:rPr>
          <w:rFonts w:ascii="Courier New" w:hAnsi="Courier New" w:cs="Courier New"/>
          <w:sz w:val="20"/>
          <w:szCs w:val="24"/>
          <w:lang w:val="en-US"/>
        </w:rPr>
        <w:t>GV</w:t>
      </w:r>
      <w:r>
        <w:rPr>
          <w:rFonts w:ascii="Courier New" w:hAnsi="Courier New" w:cs="Courier New"/>
          <w:sz w:val="20"/>
          <w:szCs w:val="24"/>
        </w:rPr>
        <w:t>3</w:t>
      </w:r>
      <w:r>
        <w:rPr>
          <w:rFonts w:ascii="Courier New" w:hAnsi="Courier New" w:cs="Courier New"/>
          <w:sz w:val="20"/>
          <w:szCs w:val="24"/>
          <w:lang w:val="en-US"/>
        </w:rPr>
        <w:t>SnnNW</w:t>
      </w:r>
      <w:r>
        <w:rPr>
          <w:rFonts w:ascii="Courier New" w:hAnsi="Courier New" w:cs="Courier New"/>
          <w:sz w:val="20"/>
          <w:szCs w:val="24"/>
        </w:rPr>
        <w:t>9</w:t>
      </w:r>
      <w:r>
        <w:rPr>
          <w:rFonts w:ascii="Courier New" w:hAnsi="Courier New" w:cs="Courier New"/>
          <w:sz w:val="20"/>
          <w:szCs w:val="24"/>
          <w:lang w:val="en-US"/>
        </w:rPr>
        <w:t>QX</w:t>
      </w:r>
      <w:r>
        <w:rPr>
          <w:rFonts w:ascii="Courier New" w:hAnsi="Courier New" w:cs="Courier New"/>
          <w:sz w:val="20"/>
          <w:szCs w:val="24"/>
        </w:rPr>
        <w:t>07</w:t>
      </w:r>
      <w:r>
        <w:rPr>
          <w:rFonts w:ascii="Courier New" w:hAnsi="Courier New" w:cs="Courier New"/>
          <w:sz w:val="20"/>
          <w:szCs w:val="24"/>
          <w:lang w:val="en-US"/>
        </w:rPr>
        <w:t>gDAJBgNVHRMEAjAAMB</w:t>
      </w:r>
      <w:r>
        <w:rPr>
          <w:rFonts w:ascii="Courier New" w:hAnsi="Courier New" w:cs="Courier New"/>
          <w:sz w:val="20"/>
          <w:szCs w:val="24"/>
        </w:rPr>
        <w:t>0</w:t>
      </w:r>
      <w:r>
        <w:rPr>
          <w:rFonts w:ascii="Courier New" w:hAnsi="Courier New" w:cs="Courier New"/>
          <w:sz w:val="20"/>
          <w:szCs w:val="24"/>
          <w:lang w:val="en-US"/>
        </w:rPr>
        <w:t>GA</w:t>
      </w:r>
      <w:r>
        <w:rPr>
          <w:rFonts w:ascii="Courier New" w:hAnsi="Courier New" w:cs="Courier New"/>
          <w:sz w:val="20"/>
          <w:szCs w:val="24"/>
        </w:rPr>
        <w:t>1</w:t>
      </w:r>
      <w:r>
        <w:rPr>
          <w:rFonts w:ascii="Courier New" w:hAnsi="Courier New" w:cs="Courier New"/>
          <w:sz w:val="20"/>
          <w:szCs w:val="24"/>
          <w:lang w:val="en-US"/>
        </w:rPr>
        <w:t>UdDgQWBBSKuB</w:t>
      </w:r>
      <w:r>
        <w:rPr>
          <w:rFonts w:ascii="Courier New" w:hAnsi="Courier New" w:cs="Courier New"/>
          <w:sz w:val="20"/>
          <w:szCs w:val="24"/>
        </w:rPr>
        <w:t>0</w:t>
      </w:r>
      <w:r>
        <w:rPr>
          <w:rFonts w:ascii="Courier New" w:hAnsi="Courier New" w:cs="Courier New"/>
          <w:sz w:val="20"/>
          <w:szCs w:val="24"/>
          <w:lang w:val="en-US"/>
        </w:rPr>
        <w:t>VHeeCa</w:t>
      </w:r>
      <w:r>
        <w:rPr>
          <w:rFonts w:ascii="Courier New" w:hAnsi="Courier New" w:cs="Courier New"/>
          <w:sz w:val="20"/>
          <w:szCs w:val="24"/>
        </w:rPr>
        <w:t>/</w:t>
      </w:r>
      <w:r>
        <w:rPr>
          <w:rFonts w:ascii="Courier New" w:hAnsi="Courier New" w:cs="Courier New"/>
          <w:sz w:val="20"/>
          <w:szCs w:val="24"/>
          <w:lang w:val="en-US"/>
        </w:rPr>
        <w:t>aEU</w:t>
      </w:r>
      <w:r>
        <w:rPr>
          <w:rFonts w:ascii="Courier New" w:hAnsi="Courier New" w:cs="Courier New"/>
          <w:sz w:val="20"/>
          <w:szCs w:val="24"/>
        </w:rPr>
        <w:t>4</w:t>
      </w:r>
      <w:r>
        <w:rPr>
          <w:rFonts w:ascii="Courier New" w:hAnsi="Courier New" w:cs="Courier New"/>
          <w:sz w:val="20"/>
          <w:szCs w:val="24"/>
          <w:lang w:val="en-US"/>
        </w:rPr>
        <w:t>roeQAy</w:t>
      </w:r>
      <w:r>
        <w:rPr>
          <w:rFonts w:ascii="Courier New" w:hAnsi="Courier New" w:cs="Courier New"/>
          <w:sz w:val="20"/>
          <w:szCs w:val="24"/>
        </w:rPr>
        <w:t>+</w:t>
      </w:r>
      <w:r>
        <w:rPr>
          <w:rFonts w:ascii="Courier New" w:hAnsi="Courier New" w:cs="Courier New"/>
          <w:sz w:val="20"/>
          <w:szCs w:val="24"/>
          <w:lang w:val="en-US"/>
        </w:rPr>
        <w:t>ChwnDALBgNVHQ</w:t>
      </w:r>
      <w:r>
        <w:rPr>
          <w:rFonts w:ascii="Courier New" w:hAnsi="Courier New" w:cs="Courier New"/>
          <w:sz w:val="20"/>
          <w:szCs w:val="24"/>
        </w:rPr>
        <w:t>8</w:t>
      </w:r>
      <w:r>
        <w:rPr>
          <w:rFonts w:ascii="Courier New" w:hAnsi="Courier New" w:cs="Courier New"/>
          <w:sz w:val="20"/>
          <w:szCs w:val="24"/>
          <w:lang w:val="en-US"/>
        </w:rPr>
        <w:t>EBAMCBeAwDQYJKnAAAgAiZS</w:t>
      </w:r>
      <w:r>
        <w:rPr>
          <w:rFonts w:ascii="Courier New" w:hAnsi="Courier New" w:cs="Courier New"/>
          <w:sz w:val="20"/>
          <w:szCs w:val="24"/>
        </w:rPr>
        <w:t>0</w:t>
      </w:r>
      <w:r>
        <w:rPr>
          <w:rFonts w:ascii="Courier New" w:hAnsi="Courier New" w:cs="Courier New"/>
          <w:sz w:val="20"/>
          <w:szCs w:val="24"/>
          <w:lang w:val="en-US"/>
        </w:rPr>
        <w:t>MBQADMQDoKCFv</w:t>
      </w:r>
      <w:r>
        <w:rPr>
          <w:rFonts w:ascii="Courier New" w:hAnsi="Courier New" w:cs="Courier New"/>
          <w:sz w:val="20"/>
          <w:szCs w:val="24"/>
        </w:rPr>
        <w:t>9</w:t>
      </w:r>
      <w:r>
        <w:rPr>
          <w:rFonts w:ascii="Courier New" w:hAnsi="Courier New" w:cs="Courier New"/>
          <w:sz w:val="20"/>
          <w:szCs w:val="24"/>
          <w:lang w:val="en-US"/>
        </w:rPr>
        <w:t>XBntF</w:t>
      </w:r>
      <w:r>
        <w:rPr>
          <w:rFonts w:ascii="Courier New" w:hAnsi="Courier New" w:cs="Courier New"/>
          <w:sz w:val="20"/>
          <w:szCs w:val="24"/>
        </w:rPr>
        <w:t>5</w:t>
      </w:r>
      <w:r>
        <w:rPr>
          <w:rFonts w:ascii="Courier New" w:hAnsi="Courier New" w:cs="Courier New"/>
          <w:sz w:val="20"/>
          <w:szCs w:val="24"/>
          <w:lang w:val="en-US"/>
        </w:rPr>
        <w:t>JGv</w:t>
      </w:r>
      <w:r>
        <w:rPr>
          <w:rFonts w:ascii="Courier New" w:hAnsi="Courier New" w:cs="Courier New"/>
          <w:sz w:val="20"/>
          <w:szCs w:val="24"/>
        </w:rPr>
        <w:t>+</w:t>
      </w:r>
      <w:r>
        <w:rPr>
          <w:rFonts w:ascii="Courier New" w:hAnsi="Courier New" w:cs="Courier New"/>
          <w:sz w:val="20"/>
          <w:szCs w:val="24"/>
          <w:lang w:val="en-US"/>
        </w:rPr>
        <w:t>uPeDO</w:t>
      </w:r>
      <w:r>
        <w:rPr>
          <w:rFonts w:ascii="Courier New" w:hAnsi="Courier New" w:cs="Courier New"/>
          <w:sz w:val="20"/>
          <w:szCs w:val="24"/>
        </w:rPr>
        <w:t>7</w:t>
      </w:r>
      <w:r>
        <w:rPr>
          <w:rFonts w:ascii="Courier New" w:hAnsi="Courier New" w:cs="Courier New"/>
          <w:sz w:val="20"/>
          <w:szCs w:val="24"/>
          <w:lang w:val="en-US"/>
        </w:rPr>
        <w:t>P</w:t>
      </w:r>
      <w:r>
        <w:rPr>
          <w:rFonts w:ascii="Courier New" w:hAnsi="Courier New" w:cs="Courier New"/>
          <w:sz w:val="20"/>
          <w:szCs w:val="24"/>
        </w:rPr>
        <w:t>9</w:t>
      </w:r>
      <w:r>
        <w:rPr>
          <w:rFonts w:ascii="Courier New" w:hAnsi="Courier New" w:cs="Courier New"/>
          <w:sz w:val="20"/>
          <w:szCs w:val="24"/>
          <w:lang w:val="en-US"/>
        </w:rPr>
        <w:t>TCj</w:t>
      </w:r>
      <w:r>
        <w:rPr>
          <w:rFonts w:ascii="Courier New" w:hAnsi="Courier New" w:cs="Courier New"/>
          <w:sz w:val="20"/>
          <w:szCs w:val="24"/>
        </w:rPr>
        <w:t>6</w:t>
      </w:r>
      <w:r>
        <w:rPr>
          <w:rFonts w:ascii="Courier New" w:hAnsi="Courier New" w:cs="Courier New"/>
          <w:sz w:val="20"/>
          <w:szCs w:val="24"/>
          <w:lang w:val="en-US"/>
        </w:rPr>
        <w:t>DoUlx</w:t>
      </w:r>
      <w:r>
        <w:rPr>
          <w:rFonts w:ascii="Courier New" w:hAnsi="Courier New" w:cs="Courier New"/>
          <w:sz w:val="20"/>
          <w:szCs w:val="24"/>
        </w:rPr>
        <w:t>9</w:t>
      </w:r>
      <w:r>
        <w:rPr>
          <w:rFonts w:ascii="Courier New" w:hAnsi="Courier New" w:cs="Courier New"/>
          <w:sz w:val="20"/>
          <w:szCs w:val="24"/>
          <w:lang w:val="en-US"/>
        </w:rPr>
        <w:t>HIY</w:t>
      </w:r>
      <w:r>
        <w:rPr>
          <w:rFonts w:ascii="Courier New" w:hAnsi="Courier New" w:cs="Courier New"/>
          <w:sz w:val="20"/>
          <w:szCs w:val="24"/>
        </w:rPr>
        <w:t>/</w:t>
      </w:r>
      <w:r>
        <w:rPr>
          <w:rFonts w:ascii="Courier New" w:hAnsi="Courier New" w:cs="Courier New"/>
          <w:sz w:val="20"/>
          <w:szCs w:val="24"/>
          <w:lang w:val="en-US"/>
        </w:rPr>
        <w:t>Rt</w:t>
      </w:r>
      <w:r>
        <w:rPr>
          <w:rFonts w:ascii="Courier New" w:hAnsi="Courier New" w:cs="Courier New"/>
          <w:sz w:val="20"/>
          <w:szCs w:val="24"/>
        </w:rPr>
        <w:t>0</w:t>
      </w:r>
      <w:r>
        <w:rPr>
          <w:rFonts w:ascii="Courier New" w:hAnsi="Courier New" w:cs="Courier New"/>
          <w:sz w:val="20"/>
          <w:szCs w:val="24"/>
          <w:lang w:val="en-US"/>
        </w:rPr>
        <w:t>vkxBmQSPXcOXZbpgrbCp</w:t>
      </w:r>
      <w:r>
        <w:rPr>
          <w:rFonts w:ascii="Courier New" w:hAnsi="Courier New" w:cs="Courier New"/>
          <w:sz w:val="20"/>
          <w:szCs w:val="24"/>
        </w:rPr>
        <w:t>824=",</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 xml:space="preserve">    "error": "0"</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pPr>
        <w:pStyle w:val="10"/>
        <w:spacing w:line="288" w:lineRule="auto"/>
        <w:ind w:firstLine="720"/>
        <w:rPr>
          <w:szCs w:val="24"/>
        </w:rPr>
      </w:pPr>
      <w:r>
        <w:rPr>
          <w:szCs w:val="24"/>
        </w:rPr>
        <w:t>4.</w:t>
      </w:r>
      <w:r w:rsidR="00CA317B">
        <w:rPr>
          <w:szCs w:val="24"/>
        </w:rPr>
        <w:t>2</w:t>
      </w:r>
      <w:r>
        <w:rPr>
          <w:szCs w:val="24"/>
        </w:rPr>
        <w:t>.4.3. Получение id ключа сервиса.</w:t>
      </w:r>
    </w:p>
    <w:p w:rsidR="005704BA" w:rsidRDefault="00A86687">
      <w:pPr>
        <w:pStyle w:val="10"/>
        <w:spacing w:line="288" w:lineRule="auto"/>
        <w:ind w:firstLine="720"/>
        <w:rPr>
          <w:szCs w:val="24"/>
          <w:lang w:val="en-US"/>
        </w:rPr>
      </w:pPr>
      <w:r>
        <w:rPr>
          <w:szCs w:val="24"/>
        </w:rPr>
        <w:t>Запрос</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**Method**: *GET*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**Endpoint**: *http://host:port/api/v1/keyid*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szCs w:val="24"/>
          <w:lang w:val="en-US"/>
        </w:rPr>
      </w:pPr>
      <w:r>
        <w:rPr>
          <w:rFonts w:ascii="Courier New" w:hAnsi="Courier New" w:cs="Courier New"/>
          <w:sz w:val="20"/>
          <w:szCs w:val="24"/>
          <w:lang w:val="en-US"/>
        </w:rPr>
        <w:t xml:space="preserve">**Parameters**: </w:t>
      </w:r>
      <w:r>
        <w:rPr>
          <w:rFonts w:ascii="Courier New" w:hAnsi="Courier New" w:cs="Courier New"/>
          <w:sz w:val="20"/>
          <w:szCs w:val="24"/>
        </w:rPr>
        <w:t>отсутствуют</w:t>
      </w:r>
      <w:r>
        <w:rPr>
          <w:sz w:val="20"/>
          <w:szCs w:val="24"/>
          <w:lang w:val="en-US"/>
        </w:rPr>
        <w:t xml:space="preserve">  </w:t>
      </w:r>
    </w:p>
    <w:p w:rsidR="005704BA" w:rsidRDefault="00A86687">
      <w:pPr>
        <w:pStyle w:val="10"/>
        <w:spacing w:line="288" w:lineRule="auto"/>
        <w:ind w:firstLine="720"/>
        <w:rPr>
          <w:szCs w:val="24"/>
          <w:lang w:val="en-US"/>
        </w:rPr>
      </w:pPr>
      <w:r>
        <w:rPr>
          <w:szCs w:val="24"/>
        </w:rPr>
        <w:t>Ответ</w:t>
      </w:r>
      <w:r>
        <w:rPr>
          <w:szCs w:val="24"/>
          <w:lang w:val="en-US"/>
        </w:rPr>
        <w:t xml:space="preserve">:  </w:t>
      </w:r>
    </w:p>
    <w:p w:rsidR="005704BA" w:rsidRDefault="00A86687" w:rsidP="0056535E">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r>
        <w:rPr>
          <w:rFonts w:ascii="Courier New" w:hAnsi="Courier New" w:cs="Courier New"/>
          <w:sz w:val="20"/>
          <w:szCs w:val="24"/>
          <w:lang w:val="en-US"/>
        </w:rPr>
        <w:t>Parameters</w:t>
      </w:r>
      <w:r>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74" w:name="_Toc70599802"/>
      <w:bookmarkStart w:id="575" w:name="_Toc70600335"/>
      <w:r w:rsidRPr="00FB2722">
        <w:rPr>
          <w:szCs w:val="24"/>
        </w:rPr>
        <w:t>Параметры приведены в таблице 2</w:t>
      </w:r>
      <w:r w:rsidR="00CA317B" w:rsidRPr="00FB2722">
        <w:rPr>
          <w:szCs w:val="24"/>
        </w:rPr>
        <w:t>3</w:t>
      </w:r>
      <w:r w:rsidRPr="00FB2722">
        <w:rPr>
          <w:szCs w:val="24"/>
        </w:rPr>
        <w:t>.</w:t>
      </w:r>
      <w:bookmarkEnd w:id="574"/>
      <w:bookmarkEnd w:id="575"/>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2</w:t>
      </w:r>
      <w:r w:rsidR="00CA317B">
        <w:rPr>
          <w:rFonts w:ascii="Times New Roman" w:hAnsi="Times New Roman"/>
          <w:spacing w:val="20"/>
          <w:sz w:val="24"/>
          <w:szCs w:val="24"/>
        </w:rPr>
        <w:t>3</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key_id</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88" w:lineRule="auto"/>
              <w:rPr>
                <w:spacing w:val="-4"/>
                <w:szCs w:val="24"/>
              </w:rPr>
            </w:pPr>
            <w:r>
              <w:rPr>
                <w:szCs w:val="24"/>
              </w:rPr>
              <w:t>Значение</w:t>
            </w:r>
            <w:r>
              <w:rPr>
                <w:szCs w:val="24"/>
                <w:lang w:val="en-US"/>
              </w:rPr>
              <w:t xml:space="preserve"> id </w:t>
            </w:r>
            <w:r>
              <w:rPr>
                <w:szCs w:val="24"/>
              </w:rPr>
              <w:t>ключа</w:t>
            </w:r>
          </w:p>
        </w:tc>
      </w:tr>
      <w:tr w:rsidR="005704BA">
        <w:tc>
          <w:tcPr>
            <w:tcW w:w="1620" w:type="dxa"/>
          </w:tcPr>
          <w:p w:rsidR="005704BA" w:rsidRDefault="00A86687">
            <w:pPr>
              <w:pStyle w:val="10"/>
              <w:spacing w:line="288" w:lineRule="auto"/>
              <w:rPr>
                <w:szCs w:val="24"/>
              </w:rPr>
            </w:pPr>
            <w:r>
              <w:rPr>
                <w:szCs w:val="24"/>
                <w:lang w:val="en-US"/>
              </w:rPr>
              <w:t>Error</w:t>
            </w:r>
          </w:p>
        </w:tc>
        <w:tc>
          <w:tcPr>
            <w:tcW w:w="2316" w:type="dxa"/>
          </w:tcPr>
          <w:p w:rsidR="005704BA" w:rsidRDefault="00A86687">
            <w:pPr>
              <w:pStyle w:val="10"/>
              <w:spacing w:line="288" w:lineRule="auto"/>
              <w:rPr>
                <w:szCs w:val="24"/>
              </w:rPr>
            </w:pPr>
            <w:r>
              <w:rPr>
                <w:szCs w:val="24"/>
                <w:lang w:val="en-US"/>
              </w:rPr>
              <w:t>int</w:t>
            </w:r>
          </w:p>
        </w:tc>
        <w:tc>
          <w:tcPr>
            <w:tcW w:w="6486" w:type="dxa"/>
          </w:tcPr>
          <w:p w:rsidR="005704BA" w:rsidRDefault="00A86687">
            <w:pPr>
              <w:pStyle w:val="10"/>
              <w:spacing w:line="288" w:lineRule="auto"/>
              <w:rPr>
                <w:szCs w:val="24"/>
              </w:rPr>
            </w:pPr>
            <w:r>
              <w:rPr>
                <w:szCs w:val="24"/>
              </w:rPr>
              <w:t>Код ошибки</w:t>
            </w:r>
          </w:p>
        </w:tc>
      </w:tr>
    </w:tbl>
    <w:p w:rsidR="005704BA" w:rsidRDefault="00A86687" w:rsidP="0056535E">
      <w:pPr>
        <w:pStyle w:val="10"/>
        <w:spacing w:before="120" w:line="288" w:lineRule="auto"/>
        <w:ind w:firstLine="720"/>
        <w:rPr>
          <w:szCs w:val="24"/>
        </w:rPr>
      </w:pPr>
      <w:r>
        <w:rPr>
          <w:szCs w:val="24"/>
        </w:rPr>
        <w:t>Пример ответа:</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 xml:space="preserve">    "</w:t>
      </w:r>
      <w:r>
        <w:rPr>
          <w:rFonts w:ascii="Courier New" w:hAnsi="Courier New" w:cs="Courier New"/>
          <w:sz w:val="20"/>
          <w:szCs w:val="24"/>
          <w:lang w:val="en-US"/>
        </w:rPr>
        <w:t>error</w:t>
      </w:r>
      <w:r>
        <w:rPr>
          <w:rFonts w:ascii="Courier New" w:hAnsi="Courier New" w:cs="Courier New"/>
          <w:sz w:val="20"/>
          <w:szCs w:val="24"/>
        </w:rPr>
        <w:t>": "0",</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 xml:space="preserve">    "</w:t>
      </w:r>
      <w:r>
        <w:rPr>
          <w:rFonts w:ascii="Courier New" w:hAnsi="Courier New" w:cs="Courier New"/>
          <w:sz w:val="20"/>
          <w:szCs w:val="24"/>
          <w:lang w:val="en-US"/>
        </w:rPr>
        <w:t>key</w:t>
      </w:r>
      <w:r>
        <w:rPr>
          <w:rFonts w:ascii="Courier New" w:hAnsi="Courier New" w:cs="Courier New"/>
          <w:sz w:val="20"/>
          <w:szCs w:val="24"/>
        </w:rPr>
        <w:t>_</w:t>
      </w:r>
      <w:r>
        <w:rPr>
          <w:rFonts w:ascii="Courier New" w:hAnsi="Courier New" w:cs="Courier New"/>
          <w:sz w:val="20"/>
          <w:szCs w:val="24"/>
          <w:lang w:val="en-US"/>
        </w:rPr>
        <w:t>id</w:t>
      </w:r>
      <w:r>
        <w:rPr>
          <w:rFonts w:ascii="Courier New" w:hAnsi="Courier New" w:cs="Courier New"/>
          <w:sz w:val="20"/>
          <w:szCs w:val="24"/>
        </w:rPr>
        <w:t>": "</w:t>
      </w:r>
      <w:r>
        <w:rPr>
          <w:rFonts w:ascii="Courier New" w:hAnsi="Courier New" w:cs="Courier New"/>
          <w:sz w:val="20"/>
          <w:szCs w:val="24"/>
          <w:lang w:val="en-US"/>
        </w:rPr>
        <w:t>irgdFR</w:t>
      </w:r>
      <w:r>
        <w:rPr>
          <w:rFonts w:ascii="Courier New" w:hAnsi="Courier New" w:cs="Courier New"/>
          <w:sz w:val="20"/>
          <w:szCs w:val="24"/>
        </w:rPr>
        <w:t>3</w:t>
      </w:r>
      <w:r>
        <w:rPr>
          <w:rFonts w:ascii="Courier New" w:hAnsi="Courier New" w:cs="Courier New"/>
          <w:sz w:val="20"/>
          <w:szCs w:val="24"/>
          <w:lang w:val="en-US"/>
        </w:rPr>
        <w:t>ngmv</w:t>
      </w:r>
      <w:r>
        <w:rPr>
          <w:rFonts w:ascii="Courier New" w:hAnsi="Courier New" w:cs="Courier New"/>
          <w:sz w:val="20"/>
          <w:szCs w:val="24"/>
        </w:rPr>
        <w:t>2</w:t>
      </w:r>
      <w:r>
        <w:rPr>
          <w:rFonts w:ascii="Courier New" w:hAnsi="Courier New" w:cs="Courier New"/>
          <w:sz w:val="20"/>
          <w:szCs w:val="24"/>
          <w:lang w:val="en-US"/>
        </w:rPr>
        <w:t>hFOK</w:t>
      </w:r>
      <w:r>
        <w:rPr>
          <w:rFonts w:ascii="Courier New" w:hAnsi="Courier New" w:cs="Courier New"/>
          <w:sz w:val="20"/>
          <w:szCs w:val="24"/>
        </w:rPr>
        <w:t>6</w:t>
      </w:r>
      <w:r>
        <w:rPr>
          <w:rFonts w:ascii="Courier New" w:hAnsi="Courier New" w:cs="Courier New"/>
          <w:sz w:val="20"/>
          <w:szCs w:val="24"/>
          <w:lang w:val="en-US"/>
        </w:rPr>
        <w:t>HkAMvgocJw</w:t>
      </w:r>
      <w:r>
        <w:rPr>
          <w:rFonts w:ascii="Courier New" w:hAnsi="Courier New" w:cs="Courier New"/>
          <w:sz w:val="20"/>
          <w:szCs w:val="24"/>
        </w:rPr>
        <w:t>="</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rsidP="0056535E">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pPr>
        <w:pStyle w:val="10"/>
        <w:spacing w:line="288" w:lineRule="auto"/>
        <w:ind w:firstLine="720"/>
        <w:rPr>
          <w:szCs w:val="24"/>
        </w:rPr>
      </w:pPr>
      <w:r>
        <w:rPr>
          <w:szCs w:val="24"/>
        </w:rPr>
        <w:t>4.</w:t>
      </w:r>
      <w:r w:rsidR="00CA317B">
        <w:rPr>
          <w:szCs w:val="24"/>
        </w:rPr>
        <w:t>2</w:t>
      </w:r>
      <w:r>
        <w:rPr>
          <w:szCs w:val="24"/>
        </w:rPr>
        <w:t>.5. Сервис предварительного шифрования.</w:t>
      </w:r>
    </w:p>
    <w:p w:rsidR="005704BA" w:rsidRDefault="00A86687">
      <w:pPr>
        <w:pStyle w:val="10"/>
        <w:spacing w:line="288" w:lineRule="auto"/>
        <w:ind w:firstLine="720"/>
        <w:rPr>
          <w:szCs w:val="24"/>
        </w:rPr>
      </w:pPr>
      <w:r>
        <w:rPr>
          <w:szCs w:val="24"/>
        </w:rPr>
        <w:t>4.</w:t>
      </w:r>
      <w:r w:rsidR="00CA317B">
        <w:rPr>
          <w:szCs w:val="24"/>
        </w:rPr>
        <w:t>2</w:t>
      </w:r>
      <w:r>
        <w:rPr>
          <w:szCs w:val="24"/>
        </w:rPr>
        <w:t>.5.1. Зашифрование данных и создание CMS-структуры согласно СТБ 34.101.23-2012.</w:t>
      </w:r>
    </w:p>
    <w:p w:rsidR="005704BA" w:rsidRDefault="00A86687">
      <w:pPr>
        <w:pStyle w:val="10"/>
        <w:spacing w:line="288" w:lineRule="auto"/>
        <w:ind w:firstLine="720"/>
        <w:rPr>
          <w:szCs w:val="24"/>
        </w:rPr>
      </w:pPr>
      <w:r>
        <w:rPr>
          <w:szCs w:val="24"/>
        </w:rPr>
        <w:t xml:space="preserve">Запрос:  </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 xml:space="preserve">**Адрес**: *127.0.0.1:8080/api/v1/encryptcms*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Pr="00CC1E6B" w:rsidRDefault="00A86687">
      <w:pPr>
        <w:pStyle w:val="10"/>
        <w:spacing w:line="288" w:lineRule="auto"/>
        <w:ind w:firstLine="720"/>
        <w:rPr>
          <w:rFonts w:ascii="Courier New" w:hAnsi="Courier New" w:cs="Courier New"/>
          <w:sz w:val="20"/>
          <w:szCs w:val="24"/>
          <w:lang w:val="en-US"/>
        </w:rPr>
      </w:pPr>
      <w:r w:rsidRPr="00CC1E6B">
        <w:rPr>
          <w:rFonts w:ascii="Courier New" w:hAnsi="Courier New" w:cs="Courier New"/>
          <w:sz w:val="20"/>
          <w:szCs w:val="24"/>
          <w:lang w:val="en-US"/>
        </w:rPr>
        <w:t>**</w:t>
      </w:r>
      <w:r>
        <w:rPr>
          <w:rFonts w:ascii="Courier New" w:hAnsi="Courier New" w:cs="Courier New"/>
          <w:sz w:val="20"/>
          <w:szCs w:val="24"/>
        </w:rPr>
        <w:t>Параметры</w:t>
      </w:r>
      <w:r w:rsidRPr="00CC1E6B">
        <w:rPr>
          <w:rFonts w:ascii="Courier New" w:hAnsi="Courier New" w:cs="Courier New"/>
          <w:sz w:val="20"/>
          <w:szCs w:val="24"/>
          <w:lang w:val="en-US"/>
        </w:rPr>
        <w:t xml:space="preserve">**:  </w:t>
      </w:r>
    </w:p>
    <w:p w:rsidR="005704BA" w:rsidRPr="00FB2722" w:rsidRDefault="00A86687" w:rsidP="00FB2722">
      <w:pPr>
        <w:pStyle w:val="10"/>
        <w:spacing w:line="288" w:lineRule="auto"/>
        <w:ind w:firstLine="720"/>
        <w:rPr>
          <w:szCs w:val="24"/>
        </w:rPr>
      </w:pPr>
      <w:bookmarkStart w:id="576" w:name="_Toc70599803"/>
      <w:bookmarkStart w:id="577" w:name="_Toc70600336"/>
      <w:r w:rsidRPr="00FB2722">
        <w:rPr>
          <w:szCs w:val="24"/>
        </w:rPr>
        <w:t>Параметры приведены в таблице 2</w:t>
      </w:r>
      <w:r w:rsidR="00CA317B" w:rsidRPr="00FB2722">
        <w:rPr>
          <w:szCs w:val="24"/>
        </w:rPr>
        <w:t>4</w:t>
      </w:r>
      <w:r w:rsidRPr="00FB2722">
        <w:rPr>
          <w:szCs w:val="24"/>
        </w:rPr>
        <w:t>.</w:t>
      </w:r>
      <w:bookmarkEnd w:id="576"/>
      <w:bookmarkEnd w:id="577"/>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2</w:t>
      </w:r>
      <w:r w:rsidR="00CA317B">
        <w:rPr>
          <w:rFonts w:ascii="Times New Roman" w:hAnsi="Times New Roman"/>
          <w:spacing w:val="20"/>
          <w:sz w:val="24"/>
          <w:szCs w:val="24"/>
        </w:rPr>
        <w:t>4</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data</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88" w:lineRule="auto"/>
              <w:rPr>
                <w:spacing w:val="-4"/>
                <w:szCs w:val="24"/>
              </w:rPr>
            </w:pPr>
            <w:r>
              <w:rPr>
                <w:szCs w:val="24"/>
              </w:rPr>
              <w:t>Данные</w:t>
            </w:r>
            <w:r>
              <w:rPr>
                <w:szCs w:val="24"/>
                <w:lang w:val="en-US"/>
              </w:rPr>
              <w:t xml:space="preserve"> </w:t>
            </w:r>
            <w:r>
              <w:rPr>
                <w:szCs w:val="24"/>
              </w:rPr>
              <w:t>для</w:t>
            </w:r>
            <w:r>
              <w:rPr>
                <w:szCs w:val="24"/>
                <w:lang w:val="en-US"/>
              </w:rPr>
              <w:t xml:space="preserve"> </w:t>
            </w:r>
            <w:r>
              <w:rPr>
                <w:szCs w:val="24"/>
              </w:rPr>
              <w:t>зашифрования</w:t>
            </w:r>
          </w:p>
        </w:tc>
      </w:tr>
      <w:tr w:rsidR="005704BA">
        <w:tc>
          <w:tcPr>
            <w:tcW w:w="1620" w:type="dxa"/>
          </w:tcPr>
          <w:p w:rsidR="005704BA" w:rsidRDefault="00A86687">
            <w:pPr>
              <w:pStyle w:val="10"/>
              <w:spacing w:line="288" w:lineRule="auto"/>
              <w:rPr>
                <w:szCs w:val="24"/>
              </w:rPr>
            </w:pPr>
            <w:r>
              <w:rPr>
                <w:szCs w:val="24"/>
                <w:lang w:val="en-US"/>
              </w:rPr>
              <w:t>cert</w:t>
            </w:r>
          </w:p>
        </w:tc>
        <w:tc>
          <w:tcPr>
            <w:tcW w:w="2316" w:type="dxa"/>
          </w:tcPr>
          <w:p w:rsidR="005704BA" w:rsidRDefault="00A86687">
            <w:pPr>
              <w:pStyle w:val="10"/>
              <w:spacing w:line="288" w:lineRule="auto"/>
              <w:rPr>
                <w:szCs w:val="24"/>
              </w:rPr>
            </w:pPr>
            <w:r>
              <w:rPr>
                <w:szCs w:val="24"/>
                <w:lang w:val="en-US"/>
              </w:rPr>
              <w:t>string (Base64)</w:t>
            </w:r>
          </w:p>
        </w:tc>
        <w:tc>
          <w:tcPr>
            <w:tcW w:w="6486" w:type="dxa"/>
          </w:tcPr>
          <w:p w:rsidR="005704BA" w:rsidRDefault="00A86687">
            <w:pPr>
              <w:pStyle w:val="10"/>
              <w:spacing w:line="288" w:lineRule="auto"/>
              <w:rPr>
                <w:szCs w:val="24"/>
              </w:rPr>
            </w:pPr>
            <w:r>
              <w:rPr>
                <w:szCs w:val="24"/>
              </w:rPr>
              <w:t>СОК</w:t>
            </w:r>
          </w:p>
        </w:tc>
      </w:tr>
    </w:tbl>
    <w:p w:rsidR="005704BA" w:rsidRDefault="00A86687">
      <w:pPr>
        <w:pStyle w:val="10"/>
        <w:spacing w:line="288" w:lineRule="auto"/>
        <w:ind w:firstLine="720"/>
        <w:rPr>
          <w:szCs w:val="24"/>
          <w:lang w:val="en-US"/>
        </w:rPr>
      </w:pPr>
      <w:r>
        <w:rPr>
          <w:szCs w:val="24"/>
        </w:rPr>
        <w:t>Ответ</w:t>
      </w:r>
      <w:r>
        <w:rPr>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w:t>
      </w:r>
      <w:r>
        <w:rPr>
          <w:rFonts w:ascii="Courier New" w:hAnsi="Courier New" w:cs="Courier New"/>
          <w:sz w:val="20"/>
          <w:szCs w:val="24"/>
        </w:rPr>
        <w:t>Параметры</w:t>
      </w:r>
      <w:r>
        <w:rPr>
          <w:rFonts w:ascii="Courier New" w:hAnsi="Courier New" w:cs="Courier New"/>
          <w:sz w:val="20"/>
          <w:szCs w:val="24"/>
          <w:lang w:val="en-US"/>
        </w:rPr>
        <w:t xml:space="preserve">**:  </w:t>
      </w:r>
    </w:p>
    <w:p w:rsidR="005704BA" w:rsidRPr="00FB2722" w:rsidRDefault="00A86687" w:rsidP="00FB2722">
      <w:pPr>
        <w:pStyle w:val="10"/>
        <w:spacing w:line="288" w:lineRule="auto"/>
        <w:ind w:firstLine="720"/>
        <w:rPr>
          <w:szCs w:val="24"/>
        </w:rPr>
      </w:pPr>
      <w:bookmarkStart w:id="578" w:name="_Toc70599804"/>
      <w:bookmarkStart w:id="579" w:name="_Toc70600337"/>
      <w:r w:rsidRPr="00FB2722">
        <w:rPr>
          <w:szCs w:val="24"/>
        </w:rPr>
        <w:t>Параметры приведены в таблице 2</w:t>
      </w:r>
      <w:r w:rsidR="00CA317B" w:rsidRPr="00FB2722">
        <w:rPr>
          <w:szCs w:val="24"/>
        </w:rPr>
        <w:t>5</w:t>
      </w:r>
      <w:r w:rsidRPr="00FB2722">
        <w:rPr>
          <w:szCs w:val="24"/>
        </w:rPr>
        <w:t>.</w:t>
      </w:r>
      <w:bookmarkEnd w:id="578"/>
      <w:bookmarkEnd w:id="579"/>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2</w:t>
      </w:r>
      <w:r w:rsidR="00CA317B">
        <w:rPr>
          <w:rFonts w:ascii="Times New Roman" w:hAnsi="Times New Roman"/>
          <w:spacing w:val="20"/>
          <w:sz w:val="24"/>
          <w:szCs w:val="24"/>
        </w:rPr>
        <w:t>5</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keepNext/>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keepNext/>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keepNext/>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keepNext/>
              <w:spacing w:line="288" w:lineRule="auto"/>
              <w:rPr>
                <w:szCs w:val="24"/>
              </w:rPr>
            </w:pPr>
            <w:r>
              <w:rPr>
                <w:szCs w:val="24"/>
                <w:lang w:val="en-US"/>
              </w:rPr>
              <w:t>cms</w:t>
            </w:r>
          </w:p>
        </w:tc>
        <w:tc>
          <w:tcPr>
            <w:tcW w:w="2316" w:type="dxa"/>
            <w:tcBorders>
              <w:top w:val="double" w:sz="4" w:space="0" w:color="000000"/>
            </w:tcBorders>
          </w:tcPr>
          <w:p w:rsidR="005704BA" w:rsidRDefault="00A86687">
            <w:pPr>
              <w:pStyle w:val="10"/>
              <w:keepNext/>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keepNext/>
              <w:spacing w:line="288" w:lineRule="auto"/>
              <w:rPr>
                <w:spacing w:val="-4"/>
                <w:szCs w:val="24"/>
              </w:rPr>
            </w:pPr>
            <w:r>
              <w:rPr>
                <w:szCs w:val="24"/>
              </w:rPr>
              <w:t>Зашифрованные</w:t>
            </w:r>
            <w:r>
              <w:rPr>
                <w:szCs w:val="24"/>
                <w:lang w:val="en-US"/>
              </w:rPr>
              <w:t xml:space="preserve"> </w:t>
            </w:r>
            <w:r>
              <w:rPr>
                <w:szCs w:val="24"/>
              </w:rPr>
              <w:t>данные</w:t>
            </w:r>
          </w:p>
        </w:tc>
      </w:tr>
      <w:tr w:rsidR="005704BA">
        <w:tc>
          <w:tcPr>
            <w:tcW w:w="1620" w:type="dxa"/>
          </w:tcPr>
          <w:p w:rsidR="005704BA" w:rsidRDefault="00A86687">
            <w:pPr>
              <w:pStyle w:val="10"/>
              <w:spacing w:line="288" w:lineRule="auto"/>
              <w:rPr>
                <w:szCs w:val="24"/>
              </w:rPr>
            </w:pPr>
            <w:r>
              <w:rPr>
                <w:szCs w:val="24"/>
                <w:lang w:val="en-US"/>
              </w:rPr>
              <w:t>key</w:t>
            </w:r>
          </w:p>
        </w:tc>
        <w:tc>
          <w:tcPr>
            <w:tcW w:w="2316" w:type="dxa"/>
          </w:tcPr>
          <w:p w:rsidR="005704BA" w:rsidRDefault="00A86687">
            <w:pPr>
              <w:pStyle w:val="10"/>
              <w:spacing w:line="288" w:lineRule="auto"/>
              <w:rPr>
                <w:szCs w:val="24"/>
              </w:rPr>
            </w:pPr>
            <w:r>
              <w:rPr>
                <w:szCs w:val="24"/>
                <w:lang w:val="en-US"/>
              </w:rPr>
              <w:t>string (Base64)</w:t>
            </w:r>
          </w:p>
        </w:tc>
        <w:tc>
          <w:tcPr>
            <w:tcW w:w="6486" w:type="dxa"/>
          </w:tcPr>
          <w:p w:rsidR="005704BA" w:rsidRDefault="00A86687">
            <w:pPr>
              <w:pStyle w:val="10"/>
              <w:spacing w:line="288" w:lineRule="auto"/>
              <w:rPr>
                <w:szCs w:val="24"/>
              </w:rPr>
            </w:pPr>
            <w:r>
              <w:rPr>
                <w:szCs w:val="24"/>
              </w:rPr>
              <w:t>Токен</w:t>
            </w:r>
            <w:r>
              <w:rPr>
                <w:szCs w:val="24"/>
                <w:lang w:val="en-US"/>
              </w:rPr>
              <w:t xml:space="preserve"> </w:t>
            </w:r>
            <w:r>
              <w:rPr>
                <w:szCs w:val="24"/>
              </w:rPr>
              <w:t>ключа</w:t>
            </w:r>
          </w:p>
        </w:tc>
      </w:tr>
      <w:tr w:rsidR="005704BA">
        <w:tc>
          <w:tcPr>
            <w:tcW w:w="1620" w:type="dxa"/>
          </w:tcPr>
          <w:p w:rsidR="005704BA" w:rsidRDefault="00A86687">
            <w:pPr>
              <w:pStyle w:val="10"/>
              <w:spacing w:line="288" w:lineRule="auto"/>
              <w:rPr>
                <w:szCs w:val="24"/>
                <w:lang w:val="en-US"/>
              </w:rPr>
            </w:pPr>
            <w:r>
              <w:rPr>
                <w:szCs w:val="24"/>
                <w:lang w:val="en-US"/>
              </w:rPr>
              <w:t>mac</w:t>
            </w:r>
          </w:p>
        </w:tc>
        <w:tc>
          <w:tcPr>
            <w:tcW w:w="2316" w:type="dxa"/>
          </w:tcPr>
          <w:p w:rsidR="005704BA" w:rsidRDefault="00A86687">
            <w:pPr>
              <w:pStyle w:val="10"/>
              <w:spacing w:line="288" w:lineRule="auto"/>
              <w:rPr>
                <w:szCs w:val="24"/>
                <w:lang w:val="en-US"/>
              </w:rPr>
            </w:pPr>
            <w:r>
              <w:rPr>
                <w:szCs w:val="24"/>
                <w:lang w:val="en-US"/>
              </w:rPr>
              <w:t>string (Base64)</w:t>
            </w:r>
          </w:p>
        </w:tc>
        <w:tc>
          <w:tcPr>
            <w:tcW w:w="6486" w:type="dxa"/>
          </w:tcPr>
          <w:p w:rsidR="005704BA" w:rsidRDefault="00A86687">
            <w:pPr>
              <w:pStyle w:val="10"/>
              <w:spacing w:line="288" w:lineRule="auto"/>
              <w:rPr>
                <w:szCs w:val="24"/>
              </w:rPr>
            </w:pPr>
            <w:r>
              <w:rPr>
                <w:szCs w:val="24"/>
              </w:rPr>
              <w:t>Имитовставка</w:t>
            </w:r>
          </w:p>
        </w:tc>
      </w:tr>
      <w:tr w:rsidR="005704BA">
        <w:tc>
          <w:tcPr>
            <w:tcW w:w="1620" w:type="dxa"/>
          </w:tcPr>
          <w:p w:rsidR="005704BA" w:rsidRDefault="00A86687">
            <w:pPr>
              <w:pStyle w:val="10"/>
              <w:spacing w:line="288" w:lineRule="auto"/>
              <w:rPr>
                <w:szCs w:val="24"/>
                <w:lang w:val="en-US"/>
              </w:rPr>
            </w:pPr>
            <w:r>
              <w:rPr>
                <w:szCs w:val="24"/>
                <w:lang w:val="en-US"/>
              </w:rPr>
              <w:t>error</w:t>
            </w:r>
          </w:p>
        </w:tc>
        <w:tc>
          <w:tcPr>
            <w:tcW w:w="2316" w:type="dxa"/>
          </w:tcPr>
          <w:p w:rsidR="005704BA" w:rsidRDefault="00A86687">
            <w:pPr>
              <w:pStyle w:val="10"/>
              <w:spacing w:line="288" w:lineRule="auto"/>
              <w:rPr>
                <w:szCs w:val="24"/>
                <w:lang w:val="en-US"/>
              </w:rPr>
            </w:pPr>
            <w:r>
              <w:rPr>
                <w:szCs w:val="24"/>
                <w:lang w:val="en-US"/>
              </w:rPr>
              <w:t>int</w:t>
            </w:r>
          </w:p>
        </w:tc>
        <w:tc>
          <w:tcPr>
            <w:tcW w:w="6486" w:type="dxa"/>
          </w:tcPr>
          <w:p w:rsidR="005704BA" w:rsidRDefault="00A86687">
            <w:pPr>
              <w:pStyle w:val="10"/>
              <w:spacing w:line="288" w:lineRule="auto"/>
              <w:rPr>
                <w:szCs w:val="24"/>
              </w:rPr>
            </w:pPr>
            <w:r>
              <w:rPr>
                <w:szCs w:val="24"/>
              </w:rPr>
              <w:t>Код</w:t>
            </w:r>
            <w:r>
              <w:rPr>
                <w:szCs w:val="24"/>
                <w:lang w:val="en-US"/>
              </w:rPr>
              <w:t xml:space="preserve"> </w:t>
            </w:r>
            <w:r>
              <w:rPr>
                <w:szCs w:val="24"/>
              </w:rPr>
              <w:t>ошибки</w:t>
            </w:r>
          </w:p>
        </w:tc>
      </w:tr>
    </w:tbl>
    <w:p w:rsidR="005704BA" w:rsidRPr="00132E98" w:rsidRDefault="00A86687">
      <w:pPr>
        <w:pStyle w:val="10"/>
        <w:spacing w:line="288" w:lineRule="auto"/>
        <w:ind w:firstLine="720"/>
        <w:rPr>
          <w:szCs w:val="24"/>
        </w:rPr>
      </w:pPr>
      <w:r>
        <w:rPr>
          <w:szCs w:val="24"/>
        </w:rPr>
        <w:lastRenderedPageBreak/>
        <w:t>Пример</w:t>
      </w:r>
      <w:r w:rsidRPr="00132E98">
        <w:rPr>
          <w:szCs w:val="24"/>
        </w:rPr>
        <w:t xml:space="preserve"> </w:t>
      </w:r>
      <w:r>
        <w:rPr>
          <w:szCs w:val="24"/>
        </w:rPr>
        <w:t>запроса</w:t>
      </w:r>
      <w:r w:rsidRPr="00132E98">
        <w:rPr>
          <w:szCs w:val="24"/>
        </w:rPr>
        <w:t xml:space="preserve">:  </w:t>
      </w:r>
    </w:p>
    <w:p w:rsidR="005704BA" w:rsidRPr="00132E98" w:rsidRDefault="00A86687" w:rsidP="00B03819">
      <w:pPr>
        <w:pStyle w:val="10"/>
        <w:spacing w:line="264" w:lineRule="auto"/>
        <w:ind w:firstLine="720"/>
        <w:rPr>
          <w:rFonts w:ascii="Courier New" w:hAnsi="Courier New" w:cs="Courier New"/>
          <w:sz w:val="20"/>
          <w:szCs w:val="24"/>
        </w:rPr>
      </w:pPr>
      <w:r w:rsidRPr="00132E98">
        <w:rPr>
          <w:rFonts w:ascii="Courier New" w:hAnsi="Courier New" w:cs="Courier New"/>
          <w:sz w:val="20"/>
          <w:szCs w:val="24"/>
        </w:rPr>
        <w:t>{</w:t>
      </w:r>
      <w:r w:rsidRPr="00132E98">
        <w:rPr>
          <w:rFonts w:ascii="Courier New" w:hAnsi="Courier New" w:cs="Courier New"/>
          <w:sz w:val="20"/>
          <w:szCs w:val="24"/>
        </w:rPr>
        <w:tab/>
      </w:r>
    </w:p>
    <w:p w:rsidR="005704BA" w:rsidRPr="00132E98" w:rsidRDefault="00A86687" w:rsidP="00B03819">
      <w:pPr>
        <w:pStyle w:val="10"/>
        <w:spacing w:line="264" w:lineRule="auto"/>
        <w:ind w:firstLine="720"/>
        <w:rPr>
          <w:rFonts w:ascii="Courier New" w:hAnsi="Courier New" w:cs="Courier New"/>
          <w:sz w:val="20"/>
          <w:szCs w:val="24"/>
        </w:rPr>
      </w:pPr>
      <w:r w:rsidRPr="00132E98">
        <w:rPr>
          <w:rFonts w:ascii="Courier New" w:hAnsi="Courier New" w:cs="Courier New"/>
          <w:sz w:val="20"/>
          <w:szCs w:val="24"/>
        </w:rPr>
        <w:t xml:space="preserve">   "</w:t>
      </w:r>
      <w:r>
        <w:rPr>
          <w:rFonts w:ascii="Courier New" w:hAnsi="Courier New" w:cs="Courier New"/>
          <w:sz w:val="20"/>
          <w:szCs w:val="24"/>
          <w:lang w:val="en-US"/>
        </w:rPr>
        <w:t>data</w:t>
      </w:r>
      <w:r w:rsidRPr="00132E98">
        <w:rPr>
          <w:rFonts w:ascii="Courier New" w:hAnsi="Courier New" w:cs="Courier New"/>
          <w:sz w:val="20"/>
          <w:szCs w:val="24"/>
        </w:rPr>
        <w:t>": "</w:t>
      </w:r>
      <w:r>
        <w:rPr>
          <w:rFonts w:ascii="Courier New" w:hAnsi="Courier New" w:cs="Courier New"/>
          <w:sz w:val="20"/>
          <w:szCs w:val="24"/>
          <w:lang w:val="en-US"/>
        </w:rPr>
        <w:t>eKBuIl</w:t>
      </w:r>
      <w:r w:rsidRPr="00132E98">
        <w:rPr>
          <w:rFonts w:ascii="Courier New" w:hAnsi="Courier New" w:cs="Courier New"/>
          <w:sz w:val="20"/>
          <w:szCs w:val="24"/>
        </w:rPr>
        <w:t>+</w:t>
      </w:r>
      <w:r>
        <w:rPr>
          <w:rFonts w:ascii="Courier New" w:hAnsi="Courier New" w:cs="Courier New"/>
          <w:sz w:val="20"/>
          <w:szCs w:val="24"/>
          <w:lang w:val="en-US"/>
        </w:rPr>
        <w:t>ZATsLUmMRGh</w:t>
      </w:r>
      <w:r w:rsidRPr="00132E98">
        <w:rPr>
          <w:rFonts w:ascii="Courier New" w:hAnsi="Courier New" w:cs="Courier New"/>
          <w:sz w:val="20"/>
          <w:szCs w:val="24"/>
        </w:rPr>
        <w:t>/8</w:t>
      </w:r>
      <w:r>
        <w:rPr>
          <w:rFonts w:ascii="Courier New" w:hAnsi="Courier New" w:cs="Courier New"/>
          <w:sz w:val="20"/>
          <w:szCs w:val="24"/>
          <w:lang w:val="en-US"/>
        </w:rPr>
        <w:t>DA</w:t>
      </w:r>
      <w:r w:rsidRPr="00132E98">
        <w:rPr>
          <w:rFonts w:ascii="Courier New" w:hAnsi="Courier New" w:cs="Courier New"/>
          <w:sz w:val="20"/>
          <w:szCs w:val="24"/>
        </w:rPr>
        <w:t>98</w:t>
      </w:r>
      <w:r>
        <w:rPr>
          <w:rFonts w:ascii="Courier New" w:hAnsi="Courier New" w:cs="Courier New"/>
          <w:sz w:val="20"/>
          <w:szCs w:val="24"/>
          <w:lang w:val="en-US"/>
        </w:rPr>
        <w:t>DzKELXRGKHGkNtjntIAqpfkxYS</w:t>
      </w:r>
      <w:r w:rsidRPr="00132E98">
        <w:rPr>
          <w:rFonts w:ascii="Courier New" w:hAnsi="Courier New" w:cs="Courier New"/>
          <w:sz w:val="20"/>
          <w:szCs w:val="24"/>
        </w:rPr>
        <w:t>8</w:t>
      </w:r>
      <w:r>
        <w:rPr>
          <w:rFonts w:ascii="Courier New" w:hAnsi="Courier New" w:cs="Courier New"/>
          <w:sz w:val="20"/>
          <w:szCs w:val="24"/>
          <w:lang w:val="en-US"/>
        </w:rPr>
        <w:t>mZLje</w:t>
      </w:r>
      <w:r w:rsidRPr="00132E98">
        <w:rPr>
          <w:rFonts w:ascii="Courier New" w:hAnsi="Courier New" w:cs="Courier New"/>
          <w:sz w:val="20"/>
          <w:szCs w:val="24"/>
        </w:rPr>
        <w:t>2</w:t>
      </w:r>
      <w:r>
        <w:rPr>
          <w:rFonts w:ascii="Courier New" w:hAnsi="Courier New" w:cs="Courier New"/>
          <w:sz w:val="20"/>
          <w:szCs w:val="24"/>
          <w:lang w:val="en-US"/>
        </w:rPr>
        <w:t>dc</w:t>
      </w:r>
      <w:r w:rsidRPr="00132E98">
        <w:rPr>
          <w:rFonts w:ascii="Courier New" w:hAnsi="Courier New" w:cs="Courier New"/>
          <w:sz w:val="20"/>
          <w:szCs w:val="24"/>
        </w:rPr>
        <w:t>=",</w:t>
      </w:r>
    </w:p>
    <w:p w:rsidR="005704BA" w:rsidRPr="00CC1E6B" w:rsidRDefault="00A86687" w:rsidP="00B03819">
      <w:pPr>
        <w:pStyle w:val="10"/>
        <w:spacing w:line="264" w:lineRule="auto"/>
        <w:ind w:firstLine="720"/>
        <w:rPr>
          <w:rFonts w:ascii="Courier New" w:hAnsi="Courier New" w:cs="Courier New"/>
          <w:sz w:val="20"/>
          <w:szCs w:val="24"/>
        </w:rPr>
      </w:pPr>
      <w:r w:rsidRPr="00132E98">
        <w:rPr>
          <w:rFonts w:ascii="Courier New" w:hAnsi="Courier New" w:cs="Courier New"/>
          <w:sz w:val="20"/>
          <w:szCs w:val="24"/>
        </w:rPr>
        <w:t xml:space="preserve">   </w:t>
      </w:r>
      <w:r w:rsidRPr="00CC1E6B">
        <w:rPr>
          <w:rFonts w:ascii="Courier New" w:hAnsi="Courier New" w:cs="Courier New"/>
          <w:sz w:val="20"/>
          <w:szCs w:val="24"/>
        </w:rPr>
        <w:t>"</w:t>
      </w:r>
      <w:r>
        <w:rPr>
          <w:rFonts w:ascii="Courier New" w:hAnsi="Courier New" w:cs="Courier New"/>
          <w:sz w:val="20"/>
          <w:szCs w:val="24"/>
          <w:lang w:val="en-US"/>
        </w:rPr>
        <w:t>cert</w:t>
      </w:r>
      <w:r w:rsidRPr="00CC1E6B">
        <w:rPr>
          <w:rFonts w:ascii="Courier New" w:hAnsi="Courier New" w:cs="Courier New"/>
          <w:sz w:val="20"/>
          <w:szCs w:val="24"/>
        </w:rPr>
        <w:t>": "</w:t>
      </w:r>
      <w:r>
        <w:rPr>
          <w:rFonts w:ascii="Courier New" w:hAnsi="Courier New" w:cs="Courier New"/>
          <w:sz w:val="20"/>
          <w:szCs w:val="24"/>
          <w:lang w:val="en-US"/>
        </w:rPr>
        <w:t>MIIDozCCA</w:t>
      </w:r>
      <w:r w:rsidRPr="00CC1E6B">
        <w:rPr>
          <w:rFonts w:ascii="Courier New" w:hAnsi="Courier New" w:cs="Courier New"/>
          <w:sz w:val="20"/>
          <w:szCs w:val="24"/>
        </w:rPr>
        <w:t>12</w:t>
      </w:r>
      <w:r>
        <w:rPr>
          <w:rFonts w:ascii="Courier New" w:hAnsi="Courier New" w:cs="Courier New"/>
          <w:sz w:val="20"/>
          <w:szCs w:val="24"/>
          <w:lang w:val="en-US"/>
        </w:rPr>
        <w:t>gAwIBAgIMQOV</w:t>
      </w:r>
      <w:r w:rsidRPr="00CC1E6B">
        <w:rPr>
          <w:rFonts w:ascii="Courier New" w:hAnsi="Courier New" w:cs="Courier New"/>
          <w:sz w:val="20"/>
          <w:szCs w:val="24"/>
        </w:rPr>
        <w:t>30</w:t>
      </w:r>
      <w:r>
        <w:rPr>
          <w:rFonts w:ascii="Courier New" w:hAnsi="Courier New" w:cs="Courier New"/>
          <w:sz w:val="20"/>
          <w:szCs w:val="24"/>
          <w:lang w:val="en-US"/>
        </w:rPr>
        <w:t>DxbftwAC</w:t>
      </w:r>
      <w:r w:rsidRPr="00CC1E6B">
        <w:rPr>
          <w:rFonts w:ascii="Courier New" w:hAnsi="Courier New" w:cs="Courier New"/>
          <w:sz w:val="20"/>
          <w:szCs w:val="24"/>
        </w:rPr>
        <w:t>6</w:t>
      </w:r>
      <w:r>
        <w:rPr>
          <w:rFonts w:ascii="Courier New" w:hAnsi="Courier New" w:cs="Courier New"/>
          <w:sz w:val="20"/>
          <w:szCs w:val="24"/>
          <w:lang w:val="en-US"/>
        </w:rPr>
        <w:t>vpMA</w:t>
      </w:r>
      <w:r w:rsidRPr="00CC1E6B">
        <w:rPr>
          <w:rFonts w:ascii="Courier New" w:hAnsi="Courier New" w:cs="Courier New"/>
          <w:sz w:val="20"/>
          <w:szCs w:val="24"/>
        </w:rPr>
        <w:t>0</w:t>
      </w:r>
      <w:r>
        <w:rPr>
          <w:rFonts w:ascii="Courier New" w:hAnsi="Courier New" w:cs="Courier New"/>
          <w:sz w:val="20"/>
          <w:szCs w:val="24"/>
          <w:lang w:val="en-US"/>
        </w:rPr>
        <w:t>GCSpwAAIAImUtDAUAMIIBljGBozCBoAYDVQQKHoGYBCAENQRBBD</w:t>
      </w:r>
      <w:r w:rsidRPr="00CC1E6B">
        <w:rPr>
          <w:rFonts w:ascii="Courier New" w:hAnsi="Courier New" w:cs="Courier New"/>
          <w:sz w:val="20"/>
          <w:szCs w:val="24"/>
        </w:rPr>
        <w:t>8</w:t>
      </w:r>
      <w:r>
        <w:rPr>
          <w:rFonts w:ascii="Courier New" w:hAnsi="Courier New" w:cs="Courier New"/>
          <w:sz w:val="20"/>
          <w:szCs w:val="24"/>
          <w:lang w:val="en-US"/>
        </w:rPr>
        <w:t>EQwQxBDsEOAQ</w:t>
      </w:r>
      <w:r w:rsidRPr="00CC1E6B">
        <w:rPr>
          <w:rFonts w:ascii="Courier New" w:hAnsi="Courier New" w:cs="Courier New"/>
          <w:sz w:val="20"/>
          <w:szCs w:val="24"/>
        </w:rPr>
        <w:t>6</w:t>
      </w:r>
      <w:r>
        <w:rPr>
          <w:rFonts w:ascii="Courier New" w:hAnsi="Courier New" w:cs="Courier New"/>
          <w:sz w:val="20"/>
          <w:szCs w:val="24"/>
          <w:lang w:val="en-US"/>
        </w:rPr>
        <w:t>BDAEPQRBBDoEPgQ</w:t>
      </w:r>
      <w:r w:rsidRPr="00CC1E6B">
        <w:rPr>
          <w:rFonts w:ascii="Courier New" w:hAnsi="Courier New" w:cs="Courier New"/>
          <w:sz w:val="20"/>
          <w:szCs w:val="24"/>
        </w:rPr>
        <w:t>1</w:t>
      </w:r>
      <w:r>
        <w:rPr>
          <w:rFonts w:ascii="Courier New" w:hAnsi="Courier New" w:cs="Courier New"/>
          <w:sz w:val="20"/>
          <w:szCs w:val="24"/>
          <w:lang w:val="en-US"/>
        </w:rPr>
        <w:t>ACAEQwQ</w:t>
      </w:r>
      <w:r w:rsidRPr="00CC1E6B">
        <w:rPr>
          <w:rFonts w:ascii="Courier New" w:hAnsi="Courier New" w:cs="Courier New"/>
          <w:sz w:val="20"/>
          <w:szCs w:val="24"/>
        </w:rPr>
        <w:t>9</w:t>
      </w:r>
      <w:r>
        <w:rPr>
          <w:rFonts w:ascii="Courier New" w:hAnsi="Courier New" w:cs="Courier New"/>
          <w:sz w:val="20"/>
          <w:szCs w:val="24"/>
          <w:lang w:val="en-US"/>
        </w:rPr>
        <w:t>BDgEQgQwBEAEPQQ</w:t>
      </w:r>
      <w:r w:rsidRPr="00CC1E6B">
        <w:rPr>
          <w:rFonts w:ascii="Courier New" w:hAnsi="Courier New" w:cs="Courier New"/>
          <w:sz w:val="20"/>
          <w:szCs w:val="24"/>
        </w:rPr>
        <w:t>+</w:t>
      </w:r>
      <w:r>
        <w:rPr>
          <w:rFonts w:ascii="Courier New" w:hAnsi="Courier New" w:cs="Courier New"/>
          <w:sz w:val="20"/>
          <w:szCs w:val="24"/>
          <w:lang w:val="en-US"/>
        </w:rPr>
        <w:t>BDUAIAQ</w:t>
      </w:r>
      <w:r w:rsidRPr="00CC1E6B">
        <w:rPr>
          <w:rFonts w:ascii="Courier New" w:hAnsi="Courier New" w:cs="Courier New"/>
          <w:sz w:val="20"/>
          <w:szCs w:val="24"/>
        </w:rPr>
        <w:t>/</w:t>
      </w:r>
      <w:r>
        <w:rPr>
          <w:rFonts w:ascii="Courier New" w:hAnsi="Courier New" w:cs="Courier New"/>
          <w:sz w:val="20"/>
          <w:szCs w:val="24"/>
          <w:lang w:val="en-US"/>
        </w:rPr>
        <w:t>BEAENQQ</w:t>
      </w:r>
      <w:r w:rsidRPr="00CC1E6B">
        <w:rPr>
          <w:rFonts w:ascii="Courier New" w:hAnsi="Courier New" w:cs="Courier New"/>
          <w:sz w:val="20"/>
          <w:szCs w:val="24"/>
        </w:rPr>
        <w:t>0</w:t>
      </w:r>
      <w:r>
        <w:rPr>
          <w:rFonts w:ascii="Courier New" w:hAnsi="Courier New" w:cs="Courier New"/>
          <w:sz w:val="20"/>
          <w:szCs w:val="24"/>
          <w:lang w:val="en-US"/>
        </w:rPr>
        <w:t>BD</w:t>
      </w:r>
      <w:r w:rsidRPr="00CC1E6B">
        <w:rPr>
          <w:rFonts w:ascii="Courier New" w:hAnsi="Courier New" w:cs="Courier New"/>
          <w:sz w:val="20"/>
          <w:szCs w:val="24"/>
        </w:rPr>
        <w:t>8</w:t>
      </w:r>
      <w:r>
        <w:rPr>
          <w:rFonts w:ascii="Courier New" w:hAnsi="Courier New" w:cs="Courier New"/>
          <w:sz w:val="20"/>
          <w:szCs w:val="24"/>
          <w:lang w:val="en-US"/>
        </w:rPr>
        <w:t>EQAQ</w:t>
      </w:r>
      <w:r w:rsidRPr="00CC1E6B">
        <w:rPr>
          <w:rFonts w:ascii="Courier New" w:hAnsi="Courier New" w:cs="Courier New"/>
          <w:sz w:val="20"/>
          <w:szCs w:val="24"/>
        </w:rPr>
        <w:t>4</w:t>
      </w:r>
      <w:r>
        <w:rPr>
          <w:rFonts w:ascii="Courier New" w:hAnsi="Courier New" w:cs="Courier New"/>
          <w:sz w:val="20"/>
          <w:szCs w:val="24"/>
          <w:lang w:val="en-US"/>
        </w:rPr>
        <w:t>BE</w:t>
      </w:r>
      <w:r w:rsidRPr="00CC1E6B">
        <w:rPr>
          <w:rFonts w:ascii="Courier New" w:hAnsi="Courier New" w:cs="Courier New"/>
          <w:sz w:val="20"/>
          <w:szCs w:val="24"/>
        </w:rPr>
        <w:t>8</w:t>
      </w:r>
      <w:r>
        <w:rPr>
          <w:rFonts w:ascii="Courier New" w:hAnsi="Courier New" w:cs="Courier New"/>
          <w:sz w:val="20"/>
          <w:szCs w:val="24"/>
          <w:lang w:val="en-US"/>
        </w:rPr>
        <w:t>EQgQ</w:t>
      </w:r>
      <w:r w:rsidRPr="00CC1E6B">
        <w:rPr>
          <w:rFonts w:ascii="Courier New" w:hAnsi="Courier New" w:cs="Courier New"/>
          <w:sz w:val="20"/>
          <w:szCs w:val="24"/>
        </w:rPr>
        <w:t>4</w:t>
      </w:r>
      <w:r>
        <w:rPr>
          <w:rFonts w:ascii="Courier New" w:hAnsi="Courier New" w:cs="Courier New"/>
          <w:sz w:val="20"/>
          <w:szCs w:val="24"/>
          <w:lang w:val="en-US"/>
        </w:rPr>
        <w:t>BDUAIAAiBB</w:t>
      </w:r>
      <w:r w:rsidRPr="00CC1E6B">
        <w:rPr>
          <w:rFonts w:ascii="Courier New" w:hAnsi="Courier New" w:cs="Courier New"/>
          <w:sz w:val="20"/>
          <w:szCs w:val="24"/>
        </w:rPr>
        <w:t>0</w:t>
      </w:r>
      <w:r>
        <w:rPr>
          <w:rFonts w:ascii="Courier New" w:hAnsi="Courier New" w:cs="Courier New"/>
          <w:sz w:val="20"/>
          <w:szCs w:val="24"/>
          <w:lang w:val="en-US"/>
        </w:rPr>
        <w:t>EMARGBDgEPgQ</w:t>
      </w:r>
      <w:r w:rsidRPr="00CC1E6B">
        <w:rPr>
          <w:rFonts w:ascii="Courier New" w:hAnsi="Courier New" w:cs="Courier New"/>
          <w:sz w:val="20"/>
          <w:szCs w:val="24"/>
        </w:rPr>
        <w:t>9</w:t>
      </w:r>
      <w:r>
        <w:rPr>
          <w:rFonts w:ascii="Courier New" w:hAnsi="Courier New" w:cs="Courier New"/>
          <w:sz w:val="20"/>
          <w:szCs w:val="24"/>
          <w:lang w:val="en-US"/>
        </w:rPr>
        <w:t>BDAEOwRMBD</w:t>
      </w:r>
      <w:r w:rsidRPr="00CC1E6B">
        <w:rPr>
          <w:rFonts w:ascii="Courier New" w:hAnsi="Courier New" w:cs="Courier New"/>
          <w:sz w:val="20"/>
          <w:szCs w:val="24"/>
        </w:rPr>
        <w:t>0</w:t>
      </w:r>
      <w:r>
        <w:rPr>
          <w:rFonts w:ascii="Courier New" w:hAnsi="Courier New" w:cs="Courier New"/>
          <w:sz w:val="20"/>
          <w:szCs w:val="24"/>
          <w:lang w:val="en-US"/>
        </w:rPr>
        <w:t>ESwQ</w:t>
      </w:r>
      <w:r w:rsidRPr="00CC1E6B">
        <w:rPr>
          <w:rFonts w:ascii="Courier New" w:hAnsi="Courier New" w:cs="Courier New"/>
          <w:sz w:val="20"/>
          <w:szCs w:val="24"/>
        </w:rPr>
        <w:t>5</w:t>
      </w:r>
      <w:r>
        <w:rPr>
          <w:rFonts w:ascii="Courier New" w:hAnsi="Courier New" w:cs="Courier New"/>
          <w:sz w:val="20"/>
          <w:szCs w:val="24"/>
          <w:lang w:val="en-US"/>
        </w:rPr>
        <w:t>ACAERgQ</w:t>
      </w:r>
      <w:r w:rsidRPr="00CC1E6B">
        <w:rPr>
          <w:rFonts w:ascii="Courier New" w:hAnsi="Courier New" w:cs="Courier New"/>
          <w:sz w:val="20"/>
          <w:szCs w:val="24"/>
        </w:rPr>
        <w:t>1</w:t>
      </w:r>
      <w:r>
        <w:rPr>
          <w:rFonts w:ascii="Courier New" w:hAnsi="Courier New" w:cs="Courier New"/>
          <w:sz w:val="20"/>
          <w:szCs w:val="24"/>
          <w:lang w:val="en-US"/>
        </w:rPr>
        <w:t>BD</w:t>
      </w:r>
      <w:r w:rsidRPr="00CC1E6B">
        <w:rPr>
          <w:rFonts w:ascii="Courier New" w:hAnsi="Courier New" w:cs="Courier New"/>
          <w:sz w:val="20"/>
          <w:szCs w:val="24"/>
        </w:rPr>
        <w:t>0</w:t>
      </w:r>
      <w:r>
        <w:rPr>
          <w:rFonts w:ascii="Courier New" w:hAnsi="Courier New" w:cs="Courier New"/>
          <w:sz w:val="20"/>
          <w:szCs w:val="24"/>
          <w:lang w:val="en-US"/>
        </w:rPr>
        <w:t>EQgRAACAETQQ</w:t>
      </w:r>
      <w:r w:rsidRPr="00CC1E6B">
        <w:rPr>
          <w:rFonts w:ascii="Courier New" w:hAnsi="Courier New" w:cs="Courier New"/>
          <w:sz w:val="20"/>
          <w:szCs w:val="24"/>
        </w:rPr>
        <w:t>7</w:t>
      </w:r>
      <w:r>
        <w:rPr>
          <w:rFonts w:ascii="Courier New" w:hAnsi="Courier New" w:cs="Courier New"/>
          <w:sz w:val="20"/>
          <w:szCs w:val="24"/>
          <w:lang w:val="en-US"/>
        </w:rPr>
        <w:t>BDUEOgRCBEAEPgQ</w:t>
      </w:r>
      <w:r w:rsidRPr="00CC1E6B">
        <w:rPr>
          <w:rFonts w:ascii="Courier New" w:hAnsi="Courier New" w:cs="Courier New"/>
          <w:sz w:val="20"/>
          <w:szCs w:val="24"/>
        </w:rPr>
        <w:t>9</w:t>
      </w:r>
      <w:r>
        <w:rPr>
          <w:rFonts w:ascii="Courier New" w:hAnsi="Courier New" w:cs="Courier New"/>
          <w:sz w:val="20"/>
          <w:szCs w:val="24"/>
          <w:lang w:val="en-US"/>
        </w:rPr>
        <w:t>BD</w:t>
      </w:r>
      <w:r w:rsidRPr="00CC1E6B">
        <w:rPr>
          <w:rFonts w:ascii="Courier New" w:hAnsi="Courier New" w:cs="Courier New"/>
          <w:sz w:val="20"/>
          <w:szCs w:val="24"/>
        </w:rPr>
        <w:t>0</w:t>
      </w:r>
      <w:r>
        <w:rPr>
          <w:rFonts w:ascii="Courier New" w:hAnsi="Courier New" w:cs="Courier New"/>
          <w:sz w:val="20"/>
          <w:szCs w:val="24"/>
          <w:lang w:val="en-US"/>
        </w:rPr>
        <w:t>ESwRFACAEQwRBBDsEQwQzACIxYTBfBgNVBAMeWAQgBDUEQQQ</w:t>
      </w:r>
      <w:r w:rsidRPr="00CC1E6B">
        <w:rPr>
          <w:rFonts w:ascii="Courier New" w:hAnsi="Courier New" w:cs="Courier New"/>
          <w:sz w:val="20"/>
          <w:szCs w:val="24"/>
        </w:rPr>
        <w:t>/</w:t>
      </w:r>
      <w:r>
        <w:rPr>
          <w:rFonts w:ascii="Courier New" w:hAnsi="Courier New" w:cs="Courier New"/>
          <w:sz w:val="20"/>
          <w:szCs w:val="24"/>
          <w:lang w:val="en-US"/>
        </w:rPr>
        <w:t>BEMEMQQ</w:t>
      </w:r>
      <w:r w:rsidRPr="00CC1E6B">
        <w:rPr>
          <w:rFonts w:ascii="Courier New" w:hAnsi="Courier New" w:cs="Courier New"/>
          <w:sz w:val="20"/>
          <w:szCs w:val="24"/>
        </w:rPr>
        <w:t>7</w:t>
      </w:r>
      <w:r>
        <w:rPr>
          <w:rFonts w:ascii="Courier New" w:hAnsi="Courier New" w:cs="Courier New"/>
          <w:sz w:val="20"/>
          <w:szCs w:val="24"/>
          <w:lang w:val="en-US"/>
        </w:rPr>
        <w:t>BDgEOgQwBD</w:t>
      </w:r>
      <w:r w:rsidRPr="00CC1E6B">
        <w:rPr>
          <w:rFonts w:ascii="Courier New" w:hAnsi="Courier New" w:cs="Courier New"/>
          <w:sz w:val="20"/>
          <w:szCs w:val="24"/>
        </w:rPr>
        <w:t>0</w:t>
      </w:r>
      <w:r>
        <w:rPr>
          <w:rFonts w:ascii="Courier New" w:hAnsi="Courier New" w:cs="Courier New"/>
          <w:sz w:val="20"/>
          <w:szCs w:val="24"/>
          <w:lang w:val="en-US"/>
        </w:rPr>
        <w:t>EQQQ</w:t>
      </w:r>
      <w:r w:rsidRPr="00CC1E6B">
        <w:rPr>
          <w:rFonts w:ascii="Courier New" w:hAnsi="Courier New" w:cs="Courier New"/>
          <w:sz w:val="20"/>
          <w:szCs w:val="24"/>
        </w:rPr>
        <w:t>6</w:t>
      </w:r>
      <w:r>
        <w:rPr>
          <w:rFonts w:ascii="Courier New" w:hAnsi="Courier New" w:cs="Courier New"/>
          <w:sz w:val="20"/>
          <w:szCs w:val="24"/>
          <w:lang w:val="en-US"/>
        </w:rPr>
        <w:t>BDgEOQAgBEMENAQ</w:t>
      </w:r>
      <w:r w:rsidRPr="00CC1E6B">
        <w:rPr>
          <w:rFonts w:ascii="Courier New" w:hAnsi="Courier New" w:cs="Courier New"/>
          <w:sz w:val="20"/>
          <w:szCs w:val="24"/>
        </w:rPr>
        <w:t>+</w:t>
      </w:r>
      <w:r>
        <w:rPr>
          <w:rFonts w:ascii="Courier New" w:hAnsi="Courier New" w:cs="Courier New"/>
          <w:sz w:val="20"/>
          <w:szCs w:val="24"/>
          <w:lang w:val="en-US"/>
        </w:rPr>
        <w:t>BEEEQgQ</w:t>
      </w:r>
      <w:r w:rsidRPr="00CC1E6B">
        <w:rPr>
          <w:rFonts w:ascii="Courier New" w:hAnsi="Courier New" w:cs="Courier New"/>
          <w:sz w:val="20"/>
          <w:szCs w:val="24"/>
        </w:rPr>
        <w:t>+</w:t>
      </w:r>
      <w:r>
        <w:rPr>
          <w:rFonts w:ascii="Courier New" w:hAnsi="Courier New" w:cs="Courier New"/>
          <w:sz w:val="20"/>
          <w:szCs w:val="24"/>
          <w:lang w:val="en-US"/>
        </w:rPr>
        <w:t>BDIENQRABE</w:t>
      </w:r>
      <w:r w:rsidRPr="00CC1E6B">
        <w:rPr>
          <w:rFonts w:ascii="Courier New" w:hAnsi="Courier New" w:cs="Courier New"/>
          <w:sz w:val="20"/>
          <w:szCs w:val="24"/>
        </w:rPr>
        <w:t>8</w:t>
      </w:r>
      <w:r>
        <w:rPr>
          <w:rFonts w:ascii="Courier New" w:hAnsi="Courier New" w:cs="Courier New"/>
          <w:sz w:val="20"/>
          <w:szCs w:val="24"/>
          <w:lang w:val="en-US"/>
        </w:rPr>
        <w:t>ETgRJBDgEOQAgBEYENQQ</w:t>
      </w:r>
      <w:r w:rsidRPr="00CC1E6B">
        <w:rPr>
          <w:rFonts w:ascii="Courier New" w:hAnsi="Courier New" w:cs="Courier New"/>
          <w:sz w:val="20"/>
          <w:szCs w:val="24"/>
        </w:rPr>
        <w:t>9</w:t>
      </w:r>
      <w:r>
        <w:rPr>
          <w:rFonts w:ascii="Courier New" w:hAnsi="Courier New" w:cs="Courier New"/>
          <w:sz w:val="20"/>
          <w:szCs w:val="24"/>
          <w:lang w:val="en-US"/>
        </w:rPr>
        <w:t>BEIEQAAgBBMEPgRBBCEEIwQeBBoxCzAJBgNVBAYTAkJZMRcwFQYDVQQIHg</w:t>
      </w:r>
      <w:r w:rsidRPr="00CC1E6B">
        <w:rPr>
          <w:rFonts w:ascii="Courier New" w:hAnsi="Courier New" w:cs="Courier New"/>
          <w:sz w:val="20"/>
          <w:szCs w:val="24"/>
        </w:rPr>
        <w:t>4</w:t>
      </w:r>
      <w:r>
        <w:rPr>
          <w:rFonts w:ascii="Courier New" w:hAnsi="Courier New" w:cs="Courier New"/>
          <w:sz w:val="20"/>
          <w:szCs w:val="24"/>
          <w:lang w:val="en-US"/>
        </w:rPr>
        <w:t>EHAQ</w:t>
      </w:r>
      <w:r w:rsidRPr="00CC1E6B">
        <w:rPr>
          <w:rFonts w:ascii="Courier New" w:hAnsi="Courier New" w:cs="Courier New"/>
          <w:sz w:val="20"/>
          <w:szCs w:val="24"/>
        </w:rPr>
        <w:t>4</w:t>
      </w:r>
      <w:r>
        <w:rPr>
          <w:rFonts w:ascii="Courier New" w:hAnsi="Courier New" w:cs="Courier New"/>
          <w:sz w:val="20"/>
          <w:szCs w:val="24"/>
          <w:lang w:val="en-US"/>
        </w:rPr>
        <w:t>BD</w:t>
      </w:r>
      <w:r w:rsidRPr="00CC1E6B">
        <w:rPr>
          <w:rFonts w:ascii="Courier New" w:hAnsi="Courier New" w:cs="Courier New"/>
          <w:sz w:val="20"/>
          <w:szCs w:val="24"/>
        </w:rPr>
        <w:t>0</w:t>
      </w:r>
      <w:r>
        <w:rPr>
          <w:rFonts w:ascii="Courier New" w:hAnsi="Courier New" w:cs="Courier New"/>
          <w:sz w:val="20"/>
          <w:szCs w:val="24"/>
          <w:lang w:val="en-US"/>
        </w:rPr>
        <w:t>EQQQ</w:t>
      </w:r>
      <w:r w:rsidRPr="00CC1E6B">
        <w:rPr>
          <w:rFonts w:ascii="Courier New" w:hAnsi="Courier New" w:cs="Courier New"/>
          <w:sz w:val="20"/>
          <w:szCs w:val="24"/>
        </w:rPr>
        <w:t>6</w:t>
      </w:r>
      <w:r>
        <w:rPr>
          <w:rFonts w:ascii="Courier New" w:hAnsi="Courier New" w:cs="Courier New"/>
          <w:sz w:val="20"/>
          <w:szCs w:val="24"/>
          <w:lang w:val="en-US"/>
        </w:rPr>
        <w:t>BDAETzEZMBcGA</w:t>
      </w:r>
      <w:r w:rsidRPr="00CC1E6B">
        <w:rPr>
          <w:rFonts w:ascii="Courier New" w:hAnsi="Courier New" w:cs="Courier New"/>
          <w:sz w:val="20"/>
          <w:szCs w:val="24"/>
        </w:rPr>
        <w:t>1</w:t>
      </w:r>
      <w:r>
        <w:rPr>
          <w:rFonts w:ascii="Courier New" w:hAnsi="Courier New" w:cs="Courier New"/>
          <w:sz w:val="20"/>
          <w:szCs w:val="24"/>
          <w:lang w:val="en-US"/>
        </w:rPr>
        <w:t>UEBx</w:t>
      </w:r>
      <w:r w:rsidRPr="00CC1E6B">
        <w:rPr>
          <w:rFonts w:ascii="Courier New" w:hAnsi="Courier New" w:cs="Courier New"/>
          <w:sz w:val="20"/>
          <w:szCs w:val="24"/>
        </w:rPr>
        <w:t>4</w:t>
      </w:r>
      <w:r>
        <w:rPr>
          <w:rFonts w:ascii="Courier New" w:hAnsi="Courier New" w:cs="Courier New"/>
          <w:sz w:val="20"/>
          <w:szCs w:val="24"/>
          <w:lang w:val="en-US"/>
        </w:rPr>
        <w:t>QBDMALgAgBBwEOAQ</w:t>
      </w:r>
      <w:r w:rsidRPr="00CC1E6B">
        <w:rPr>
          <w:rFonts w:ascii="Courier New" w:hAnsi="Courier New" w:cs="Courier New"/>
          <w:sz w:val="20"/>
          <w:szCs w:val="24"/>
        </w:rPr>
        <w:t>9</w:t>
      </w:r>
      <w:r>
        <w:rPr>
          <w:rFonts w:ascii="Courier New" w:hAnsi="Courier New" w:cs="Courier New"/>
          <w:sz w:val="20"/>
          <w:szCs w:val="24"/>
          <w:lang w:val="en-US"/>
        </w:rPr>
        <w:t>BEEEOjErMCkGA</w:t>
      </w:r>
      <w:r w:rsidRPr="00CC1E6B">
        <w:rPr>
          <w:rFonts w:ascii="Courier New" w:hAnsi="Courier New" w:cs="Courier New"/>
          <w:sz w:val="20"/>
          <w:szCs w:val="24"/>
        </w:rPr>
        <w:t>1</w:t>
      </w:r>
      <w:r>
        <w:rPr>
          <w:rFonts w:ascii="Courier New" w:hAnsi="Courier New" w:cs="Courier New"/>
          <w:sz w:val="20"/>
          <w:szCs w:val="24"/>
          <w:lang w:val="en-US"/>
        </w:rPr>
        <w:t>UECR</w:t>
      </w:r>
      <w:r w:rsidRPr="00CC1E6B">
        <w:rPr>
          <w:rFonts w:ascii="Courier New" w:hAnsi="Courier New" w:cs="Courier New"/>
          <w:sz w:val="20"/>
          <w:szCs w:val="24"/>
        </w:rPr>
        <w:t>4</w:t>
      </w:r>
      <w:r>
        <w:rPr>
          <w:rFonts w:ascii="Courier New" w:hAnsi="Courier New" w:cs="Courier New"/>
          <w:sz w:val="20"/>
          <w:szCs w:val="24"/>
          <w:lang w:val="en-US"/>
        </w:rPr>
        <w:t>iBD</w:t>
      </w:r>
      <w:r w:rsidRPr="00CC1E6B">
        <w:rPr>
          <w:rFonts w:ascii="Courier New" w:hAnsi="Courier New" w:cs="Courier New"/>
          <w:sz w:val="20"/>
          <w:szCs w:val="24"/>
        </w:rPr>
        <w:t>8</w:t>
      </w:r>
      <w:r>
        <w:rPr>
          <w:rFonts w:ascii="Courier New" w:hAnsi="Courier New" w:cs="Courier New"/>
          <w:sz w:val="20"/>
          <w:szCs w:val="24"/>
          <w:lang w:val="en-US"/>
        </w:rPr>
        <w:t>EQAAtBEIAIAQcBDAESAQ</w:t>
      </w:r>
      <w:r w:rsidRPr="00CC1E6B">
        <w:rPr>
          <w:rFonts w:ascii="Courier New" w:hAnsi="Courier New" w:cs="Courier New"/>
          <w:sz w:val="20"/>
          <w:szCs w:val="24"/>
        </w:rPr>
        <w:t>1</w:t>
      </w:r>
      <w:r>
        <w:rPr>
          <w:rFonts w:ascii="Courier New" w:hAnsi="Courier New" w:cs="Courier New"/>
          <w:sz w:val="20"/>
          <w:szCs w:val="24"/>
          <w:lang w:val="en-US"/>
        </w:rPr>
        <w:t>BEAEPgQyBDAALAAgADIANTEdMBsGCSqGSIb</w:t>
      </w:r>
      <w:r w:rsidRPr="00CC1E6B">
        <w:rPr>
          <w:rFonts w:ascii="Courier New" w:hAnsi="Courier New" w:cs="Courier New"/>
          <w:sz w:val="20"/>
          <w:szCs w:val="24"/>
        </w:rPr>
        <w:t>3</w:t>
      </w:r>
      <w:r>
        <w:rPr>
          <w:rFonts w:ascii="Courier New" w:hAnsi="Courier New" w:cs="Courier New"/>
          <w:sz w:val="20"/>
          <w:szCs w:val="24"/>
          <w:lang w:val="en-US"/>
        </w:rPr>
        <w:t>DQEJARYOcmNhQHBraS</w:t>
      </w:r>
      <w:r w:rsidRPr="00CC1E6B">
        <w:rPr>
          <w:rFonts w:ascii="Courier New" w:hAnsi="Courier New" w:cs="Courier New"/>
          <w:sz w:val="20"/>
          <w:szCs w:val="24"/>
        </w:rPr>
        <w:t>5</w:t>
      </w:r>
      <w:r>
        <w:rPr>
          <w:rFonts w:ascii="Courier New" w:hAnsi="Courier New" w:cs="Courier New"/>
          <w:sz w:val="20"/>
          <w:szCs w:val="24"/>
          <w:lang w:val="en-US"/>
        </w:rPr>
        <w:t>nb</w:t>
      </w:r>
      <w:r w:rsidRPr="00CC1E6B">
        <w:rPr>
          <w:rFonts w:ascii="Courier New" w:hAnsi="Courier New" w:cs="Courier New"/>
          <w:sz w:val="20"/>
          <w:szCs w:val="24"/>
        </w:rPr>
        <w:t>3</w:t>
      </w:r>
      <w:r>
        <w:rPr>
          <w:rFonts w:ascii="Courier New" w:hAnsi="Courier New" w:cs="Courier New"/>
          <w:sz w:val="20"/>
          <w:szCs w:val="24"/>
          <w:lang w:val="en-US"/>
        </w:rPr>
        <w:t>YuYnkwHhcNMjAwNTE</w:t>
      </w:r>
      <w:r w:rsidRPr="00CC1E6B">
        <w:rPr>
          <w:rFonts w:ascii="Courier New" w:hAnsi="Courier New" w:cs="Courier New"/>
          <w:sz w:val="20"/>
          <w:szCs w:val="24"/>
        </w:rPr>
        <w:t>1</w:t>
      </w:r>
      <w:r>
        <w:rPr>
          <w:rFonts w:ascii="Courier New" w:hAnsi="Courier New" w:cs="Courier New"/>
          <w:sz w:val="20"/>
          <w:szCs w:val="24"/>
          <w:lang w:val="en-US"/>
        </w:rPr>
        <w:t>MDkxMDM</w:t>
      </w:r>
      <w:r w:rsidRPr="00CC1E6B">
        <w:rPr>
          <w:rFonts w:ascii="Courier New" w:hAnsi="Courier New" w:cs="Courier New"/>
          <w:sz w:val="20"/>
          <w:szCs w:val="24"/>
        </w:rPr>
        <w:t>2</w:t>
      </w:r>
      <w:r>
        <w:rPr>
          <w:rFonts w:ascii="Courier New" w:hAnsi="Courier New" w:cs="Courier New"/>
          <w:sz w:val="20"/>
          <w:szCs w:val="24"/>
          <w:lang w:val="en-US"/>
        </w:rPr>
        <w:t>WhcNMjAxMTE</w:t>
      </w:r>
      <w:r w:rsidRPr="00CC1E6B">
        <w:rPr>
          <w:rFonts w:ascii="Courier New" w:hAnsi="Courier New" w:cs="Courier New"/>
          <w:sz w:val="20"/>
          <w:szCs w:val="24"/>
        </w:rPr>
        <w:t>0</w:t>
      </w:r>
      <w:r>
        <w:rPr>
          <w:rFonts w:ascii="Courier New" w:hAnsi="Courier New" w:cs="Courier New"/>
          <w:sz w:val="20"/>
          <w:szCs w:val="24"/>
          <w:lang w:val="en-US"/>
        </w:rPr>
        <w:t>MjA</w:t>
      </w:r>
      <w:r w:rsidRPr="00CC1E6B">
        <w:rPr>
          <w:rFonts w:ascii="Courier New" w:hAnsi="Courier New" w:cs="Courier New"/>
          <w:sz w:val="20"/>
          <w:szCs w:val="24"/>
        </w:rPr>
        <w:t>1</w:t>
      </w:r>
      <w:r>
        <w:rPr>
          <w:rFonts w:ascii="Courier New" w:hAnsi="Courier New" w:cs="Courier New"/>
          <w:sz w:val="20"/>
          <w:szCs w:val="24"/>
          <w:lang w:val="en-US"/>
        </w:rPr>
        <w:t>OTU</w:t>
      </w:r>
      <w:r w:rsidRPr="00CC1E6B">
        <w:rPr>
          <w:rFonts w:ascii="Courier New" w:hAnsi="Courier New" w:cs="Courier New"/>
          <w:sz w:val="20"/>
          <w:szCs w:val="24"/>
        </w:rPr>
        <w:t>5</w:t>
      </w:r>
      <w:r>
        <w:rPr>
          <w:rFonts w:ascii="Courier New" w:hAnsi="Courier New" w:cs="Courier New"/>
          <w:sz w:val="20"/>
          <w:szCs w:val="24"/>
          <w:lang w:val="en-US"/>
        </w:rPr>
        <w:t>WjCBwzELMAkGA</w:t>
      </w:r>
      <w:r w:rsidRPr="00CC1E6B">
        <w:rPr>
          <w:rFonts w:ascii="Courier New" w:hAnsi="Courier New" w:cs="Courier New"/>
          <w:sz w:val="20"/>
          <w:szCs w:val="24"/>
        </w:rPr>
        <w:t>1</w:t>
      </w:r>
      <w:r>
        <w:rPr>
          <w:rFonts w:ascii="Courier New" w:hAnsi="Courier New" w:cs="Courier New"/>
          <w:sz w:val="20"/>
          <w:szCs w:val="24"/>
          <w:lang w:val="en-US"/>
        </w:rPr>
        <w:t>UEBhMCQlkxKTAnBgNVBAMMIFRFU</w:t>
      </w:r>
      <w:r w:rsidRPr="00CC1E6B">
        <w:rPr>
          <w:rFonts w:ascii="Courier New" w:hAnsi="Courier New" w:cs="Courier New"/>
          <w:sz w:val="20"/>
          <w:szCs w:val="24"/>
        </w:rPr>
        <w:t>1</w:t>
      </w:r>
      <w:r>
        <w:rPr>
          <w:rFonts w:ascii="Courier New" w:hAnsi="Courier New" w:cs="Courier New"/>
          <w:sz w:val="20"/>
          <w:szCs w:val="24"/>
          <w:lang w:val="en-US"/>
        </w:rPr>
        <w:t>QgSVZBTk</w:t>
      </w:r>
      <w:r w:rsidRPr="00CC1E6B">
        <w:rPr>
          <w:rFonts w:ascii="Courier New" w:hAnsi="Courier New" w:cs="Courier New"/>
          <w:sz w:val="20"/>
          <w:szCs w:val="24"/>
        </w:rPr>
        <w:t>9</w:t>
      </w:r>
      <w:r>
        <w:rPr>
          <w:rFonts w:ascii="Courier New" w:hAnsi="Courier New" w:cs="Courier New"/>
          <w:sz w:val="20"/>
          <w:szCs w:val="24"/>
          <w:lang w:val="en-US"/>
        </w:rPr>
        <w:t>WQSBBTk</w:t>
      </w:r>
      <w:r w:rsidRPr="00CC1E6B">
        <w:rPr>
          <w:rFonts w:ascii="Courier New" w:hAnsi="Courier New" w:cs="Courier New"/>
          <w:sz w:val="20"/>
          <w:szCs w:val="24"/>
        </w:rPr>
        <w:t>5</w:t>
      </w:r>
      <w:r>
        <w:rPr>
          <w:rFonts w:ascii="Courier New" w:hAnsi="Courier New" w:cs="Courier New"/>
          <w:sz w:val="20"/>
          <w:szCs w:val="24"/>
          <w:lang w:val="en-US"/>
        </w:rPr>
        <w:t>BIDEwMTAxMDFNMTAzUEIxMRcwFQYDVQQFEw</w:t>
      </w:r>
      <w:r w:rsidRPr="00CC1E6B">
        <w:rPr>
          <w:rFonts w:ascii="Courier New" w:hAnsi="Courier New" w:cs="Courier New"/>
          <w:sz w:val="20"/>
          <w:szCs w:val="24"/>
        </w:rPr>
        <w:t>4</w:t>
      </w:r>
      <w:r>
        <w:rPr>
          <w:rFonts w:ascii="Courier New" w:hAnsi="Courier New" w:cs="Courier New"/>
          <w:sz w:val="20"/>
          <w:szCs w:val="24"/>
          <w:lang w:val="en-US"/>
        </w:rPr>
        <w:t>xMDEwMTAxTTEwM</w:t>
      </w:r>
      <w:r w:rsidRPr="00CC1E6B">
        <w:rPr>
          <w:rFonts w:ascii="Courier New" w:hAnsi="Courier New" w:cs="Courier New"/>
          <w:sz w:val="20"/>
          <w:szCs w:val="24"/>
        </w:rPr>
        <w:t>1</w:t>
      </w:r>
      <w:r>
        <w:rPr>
          <w:rFonts w:ascii="Courier New" w:hAnsi="Courier New" w:cs="Courier New"/>
          <w:sz w:val="20"/>
          <w:szCs w:val="24"/>
          <w:lang w:val="en-US"/>
        </w:rPr>
        <w:t>BCMTEgMB</w:t>
      </w:r>
      <w:r w:rsidRPr="00CC1E6B">
        <w:rPr>
          <w:rFonts w:ascii="Courier New" w:hAnsi="Courier New" w:cs="Courier New"/>
          <w:sz w:val="20"/>
          <w:szCs w:val="24"/>
        </w:rPr>
        <w:t>4</w:t>
      </w:r>
      <w:r>
        <w:rPr>
          <w:rFonts w:ascii="Courier New" w:hAnsi="Courier New" w:cs="Courier New"/>
          <w:sz w:val="20"/>
          <w:szCs w:val="24"/>
          <w:lang w:val="en-US"/>
        </w:rPr>
        <w:t>GA</w:t>
      </w:r>
      <w:r w:rsidRPr="00CC1E6B">
        <w:rPr>
          <w:rFonts w:ascii="Courier New" w:hAnsi="Courier New" w:cs="Courier New"/>
          <w:sz w:val="20"/>
          <w:szCs w:val="24"/>
        </w:rPr>
        <w:t>1</w:t>
      </w:r>
      <w:r>
        <w:rPr>
          <w:rFonts w:ascii="Courier New" w:hAnsi="Courier New" w:cs="Courier New"/>
          <w:sz w:val="20"/>
          <w:szCs w:val="24"/>
          <w:lang w:val="en-US"/>
        </w:rPr>
        <w:t>UEBAwX</w:t>
      </w:r>
      <w:r w:rsidRPr="00CC1E6B">
        <w:rPr>
          <w:rFonts w:ascii="Courier New" w:hAnsi="Courier New" w:cs="Courier New"/>
          <w:sz w:val="20"/>
          <w:szCs w:val="24"/>
        </w:rPr>
        <w:t>0</w:t>
      </w:r>
      <w:r>
        <w:rPr>
          <w:rFonts w:ascii="Courier New" w:hAnsi="Courier New" w:cs="Courier New"/>
          <w:sz w:val="20"/>
          <w:szCs w:val="24"/>
          <w:lang w:val="en-US"/>
        </w:rPr>
        <w:t>KLQldCh</w:t>
      </w:r>
      <w:r w:rsidRPr="00CC1E6B">
        <w:rPr>
          <w:rFonts w:ascii="Courier New" w:hAnsi="Courier New" w:cs="Courier New"/>
          <w:sz w:val="20"/>
          <w:szCs w:val="24"/>
        </w:rPr>
        <w:t>0</w:t>
      </w:r>
      <w:r>
        <w:rPr>
          <w:rFonts w:ascii="Courier New" w:hAnsi="Courier New" w:cs="Courier New"/>
          <w:sz w:val="20"/>
          <w:szCs w:val="24"/>
          <w:lang w:val="en-US"/>
        </w:rPr>
        <w:t>KIg</w:t>
      </w:r>
      <w:r w:rsidRPr="00CC1E6B">
        <w:rPr>
          <w:rFonts w:ascii="Courier New" w:hAnsi="Courier New" w:cs="Courier New"/>
          <w:sz w:val="20"/>
          <w:szCs w:val="24"/>
        </w:rPr>
        <w:t>0</w:t>
      </w:r>
      <w:r>
        <w:rPr>
          <w:rFonts w:ascii="Courier New" w:hAnsi="Courier New" w:cs="Courier New"/>
          <w:sz w:val="20"/>
          <w:szCs w:val="24"/>
          <w:lang w:val="en-US"/>
        </w:rPr>
        <w:t>JjQstCw</w:t>
      </w:r>
      <w:r w:rsidRPr="00CC1E6B">
        <w:rPr>
          <w:rFonts w:ascii="Courier New" w:hAnsi="Courier New" w:cs="Courier New"/>
          <w:sz w:val="20"/>
          <w:szCs w:val="24"/>
        </w:rPr>
        <w:t>0</w:t>
      </w:r>
      <w:r>
        <w:rPr>
          <w:rFonts w:ascii="Courier New" w:hAnsi="Courier New" w:cs="Courier New"/>
          <w:sz w:val="20"/>
          <w:szCs w:val="24"/>
          <w:lang w:val="en-US"/>
        </w:rPr>
        <w:t>L</w:t>
      </w:r>
      <w:r w:rsidRPr="00CC1E6B">
        <w:rPr>
          <w:rFonts w:ascii="Courier New" w:hAnsi="Courier New" w:cs="Courier New"/>
          <w:sz w:val="20"/>
          <w:szCs w:val="24"/>
        </w:rPr>
        <w:t>3</w:t>
      </w:r>
      <w:r>
        <w:rPr>
          <w:rFonts w:ascii="Courier New" w:hAnsi="Courier New" w:cs="Courier New"/>
          <w:sz w:val="20"/>
          <w:szCs w:val="24"/>
          <w:lang w:val="en-US"/>
        </w:rPr>
        <w:t>QvtCy</w:t>
      </w:r>
      <w:r w:rsidRPr="00CC1E6B">
        <w:rPr>
          <w:rFonts w:ascii="Courier New" w:hAnsi="Courier New" w:cs="Courier New"/>
          <w:sz w:val="20"/>
          <w:szCs w:val="24"/>
        </w:rPr>
        <w:t>0</w:t>
      </w:r>
      <w:r>
        <w:rPr>
          <w:rFonts w:ascii="Courier New" w:hAnsi="Courier New" w:cs="Courier New"/>
          <w:sz w:val="20"/>
          <w:szCs w:val="24"/>
          <w:lang w:val="en-US"/>
        </w:rPr>
        <w:t>LAxETAPBgNVBCkMCNCQ</w:t>
      </w:r>
      <w:r w:rsidRPr="00CC1E6B">
        <w:rPr>
          <w:rFonts w:ascii="Courier New" w:hAnsi="Courier New" w:cs="Courier New"/>
          <w:sz w:val="20"/>
          <w:szCs w:val="24"/>
        </w:rPr>
        <w:t>0</w:t>
      </w:r>
      <w:r>
        <w:rPr>
          <w:rFonts w:ascii="Courier New" w:hAnsi="Courier New" w:cs="Courier New"/>
          <w:sz w:val="20"/>
          <w:szCs w:val="24"/>
          <w:lang w:val="en-US"/>
        </w:rPr>
        <w:t>L</w:t>
      </w:r>
      <w:r w:rsidRPr="00CC1E6B">
        <w:rPr>
          <w:rFonts w:ascii="Courier New" w:hAnsi="Courier New" w:cs="Courier New"/>
          <w:sz w:val="20"/>
          <w:szCs w:val="24"/>
        </w:rPr>
        <w:t>3</w:t>
      </w:r>
      <w:r>
        <w:rPr>
          <w:rFonts w:ascii="Courier New" w:hAnsi="Courier New" w:cs="Courier New"/>
          <w:sz w:val="20"/>
          <w:szCs w:val="24"/>
          <w:lang w:val="en-US"/>
        </w:rPr>
        <w:t>QvdCwMRkwFwYDVQQqDBDQmNCy</w:t>
      </w:r>
      <w:r w:rsidRPr="00CC1E6B">
        <w:rPr>
          <w:rFonts w:ascii="Courier New" w:hAnsi="Courier New" w:cs="Courier New"/>
          <w:sz w:val="20"/>
          <w:szCs w:val="24"/>
        </w:rPr>
        <w:t>0</w:t>
      </w:r>
      <w:r>
        <w:rPr>
          <w:rFonts w:ascii="Courier New" w:hAnsi="Courier New" w:cs="Courier New"/>
          <w:sz w:val="20"/>
          <w:szCs w:val="24"/>
          <w:lang w:val="en-US"/>
        </w:rPr>
        <w:t>LDQvdC</w:t>
      </w:r>
      <w:r w:rsidRPr="00CC1E6B">
        <w:rPr>
          <w:rFonts w:ascii="Courier New" w:hAnsi="Courier New" w:cs="Courier New"/>
          <w:sz w:val="20"/>
          <w:szCs w:val="24"/>
        </w:rPr>
        <w:t>+0</w:t>
      </w:r>
      <w:r>
        <w:rPr>
          <w:rFonts w:ascii="Courier New" w:hAnsi="Courier New" w:cs="Courier New"/>
          <w:sz w:val="20"/>
          <w:szCs w:val="24"/>
          <w:lang w:val="en-US"/>
        </w:rPr>
        <w:t>LLQvdCwMSAwHgYJKoZIhvcNAQkBFhFzYW</w:t>
      </w:r>
      <w:r w:rsidRPr="00CC1E6B">
        <w:rPr>
          <w:rFonts w:ascii="Courier New" w:hAnsi="Courier New" w:cs="Courier New"/>
          <w:sz w:val="20"/>
          <w:szCs w:val="24"/>
        </w:rPr>
        <w:t>1</w:t>
      </w:r>
      <w:r>
        <w:rPr>
          <w:rFonts w:ascii="Courier New" w:hAnsi="Courier New" w:cs="Courier New"/>
          <w:sz w:val="20"/>
          <w:szCs w:val="24"/>
          <w:lang w:val="en-US"/>
        </w:rPr>
        <w:t>wbGVAc</w:t>
      </w:r>
      <w:r w:rsidRPr="00CC1E6B">
        <w:rPr>
          <w:rFonts w:ascii="Courier New" w:hAnsi="Courier New" w:cs="Courier New"/>
          <w:sz w:val="20"/>
          <w:szCs w:val="24"/>
        </w:rPr>
        <w:t>2</w:t>
      </w:r>
      <w:r>
        <w:rPr>
          <w:rFonts w:ascii="Courier New" w:hAnsi="Courier New" w:cs="Courier New"/>
          <w:sz w:val="20"/>
          <w:szCs w:val="24"/>
          <w:lang w:val="en-US"/>
        </w:rPr>
        <w:t>FtcGxlLmNvbTBdMBgGCipwAAIAImUtAgEGCipwAAIAImUtAwEDQQC</w:t>
      </w:r>
      <w:r w:rsidRPr="00CC1E6B">
        <w:rPr>
          <w:rFonts w:ascii="Courier New" w:hAnsi="Courier New" w:cs="Courier New"/>
          <w:sz w:val="20"/>
          <w:szCs w:val="24"/>
        </w:rPr>
        <w:t>8</w:t>
      </w:r>
      <w:r>
        <w:rPr>
          <w:rFonts w:ascii="Courier New" w:hAnsi="Courier New" w:cs="Courier New"/>
          <w:sz w:val="20"/>
          <w:szCs w:val="24"/>
          <w:lang w:val="en-US"/>
        </w:rPr>
        <w:t>KrWCaiswIRY</w:t>
      </w:r>
      <w:r w:rsidRPr="00CC1E6B">
        <w:rPr>
          <w:rFonts w:ascii="Courier New" w:hAnsi="Courier New" w:cs="Courier New"/>
          <w:sz w:val="20"/>
          <w:szCs w:val="24"/>
        </w:rPr>
        <w:t>7</w:t>
      </w:r>
      <w:r>
        <w:rPr>
          <w:rFonts w:ascii="Courier New" w:hAnsi="Courier New" w:cs="Courier New"/>
          <w:sz w:val="20"/>
          <w:szCs w:val="24"/>
          <w:lang w:val="en-US"/>
        </w:rPr>
        <w:t>zzYQujXXn</w:t>
      </w:r>
      <w:r w:rsidRPr="00CC1E6B">
        <w:rPr>
          <w:rFonts w:ascii="Courier New" w:hAnsi="Courier New" w:cs="Courier New"/>
          <w:sz w:val="20"/>
          <w:szCs w:val="24"/>
        </w:rPr>
        <w:t>8</w:t>
      </w:r>
      <w:r>
        <w:rPr>
          <w:rFonts w:ascii="Courier New" w:hAnsi="Courier New" w:cs="Courier New"/>
          <w:sz w:val="20"/>
          <w:szCs w:val="24"/>
          <w:lang w:val="en-US"/>
        </w:rPr>
        <w:t>W</w:t>
      </w:r>
      <w:r w:rsidRPr="00CC1E6B">
        <w:rPr>
          <w:rFonts w:ascii="Courier New" w:hAnsi="Courier New" w:cs="Courier New"/>
          <w:sz w:val="20"/>
          <w:szCs w:val="24"/>
        </w:rPr>
        <w:t>1</w:t>
      </w:r>
      <w:r>
        <w:rPr>
          <w:rFonts w:ascii="Courier New" w:hAnsi="Courier New" w:cs="Courier New"/>
          <w:sz w:val="20"/>
          <w:szCs w:val="24"/>
          <w:lang w:val="en-US"/>
        </w:rPr>
        <w:t>JnooA</w:t>
      </w:r>
      <w:r w:rsidRPr="00CC1E6B">
        <w:rPr>
          <w:rFonts w:ascii="Courier New" w:hAnsi="Courier New" w:cs="Courier New"/>
          <w:sz w:val="20"/>
          <w:szCs w:val="24"/>
        </w:rPr>
        <w:t>0</w:t>
      </w:r>
      <w:r>
        <w:rPr>
          <w:rFonts w:ascii="Courier New" w:hAnsi="Courier New" w:cs="Courier New"/>
          <w:sz w:val="20"/>
          <w:szCs w:val="24"/>
          <w:lang w:val="en-US"/>
        </w:rPr>
        <w:t>K</w:t>
      </w:r>
      <w:r w:rsidRPr="00CC1E6B">
        <w:rPr>
          <w:rFonts w:ascii="Courier New" w:hAnsi="Courier New" w:cs="Courier New"/>
          <w:sz w:val="20"/>
          <w:szCs w:val="24"/>
        </w:rPr>
        <w:t>3</w:t>
      </w:r>
      <w:r>
        <w:rPr>
          <w:rFonts w:ascii="Courier New" w:hAnsi="Courier New" w:cs="Courier New"/>
          <w:sz w:val="20"/>
          <w:szCs w:val="24"/>
          <w:lang w:val="en-US"/>
        </w:rPr>
        <w:t>TnRGzxHLoXnwLxwlwj</w:t>
      </w:r>
      <w:r w:rsidRPr="00CC1E6B">
        <w:rPr>
          <w:rFonts w:ascii="Courier New" w:hAnsi="Courier New" w:cs="Courier New"/>
          <w:sz w:val="20"/>
          <w:szCs w:val="24"/>
        </w:rPr>
        <w:t>2641+</w:t>
      </w:r>
      <w:r>
        <w:rPr>
          <w:rFonts w:ascii="Courier New" w:hAnsi="Courier New" w:cs="Courier New"/>
          <w:sz w:val="20"/>
          <w:szCs w:val="24"/>
          <w:lang w:val="en-US"/>
        </w:rPr>
        <w:t>JNyTyqml</w:t>
      </w:r>
      <w:r w:rsidRPr="00CC1E6B">
        <w:rPr>
          <w:rFonts w:ascii="Courier New" w:hAnsi="Courier New" w:cs="Courier New"/>
          <w:sz w:val="20"/>
          <w:szCs w:val="24"/>
        </w:rPr>
        <w:t>0</w:t>
      </w:r>
      <w:r>
        <w:rPr>
          <w:rFonts w:ascii="Courier New" w:hAnsi="Courier New" w:cs="Courier New"/>
          <w:sz w:val="20"/>
          <w:szCs w:val="24"/>
          <w:lang w:val="en-US"/>
        </w:rPr>
        <w:t>fd</w:t>
      </w:r>
      <w:r w:rsidRPr="00CC1E6B">
        <w:rPr>
          <w:rFonts w:ascii="Courier New" w:hAnsi="Courier New" w:cs="Courier New"/>
          <w:sz w:val="20"/>
          <w:szCs w:val="24"/>
        </w:rPr>
        <w:t>2</w:t>
      </w:r>
      <w:r>
        <w:rPr>
          <w:rFonts w:ascii="Courier New" w:hAnsi="Courier New" w:cs="Courier New"/>
          <w:sz w:val="20"/>
          <w:szCs w:val="24"/>
          <w:lang w:val="en-US"/>
        </w:rPr>
        <w:t>wWYZSneAY</w:t>
      </w:r>
      <w:r w:rsidRPr="00CC1E6B">
        <w:rPr>
          <w:rFonts w:ascii="Courier New" w:hAnsi="Courier New" w:cs="Courier New"/>
          <w:sz w:val="20"/>
          <w:szCs w:val="24"/>
        </w:rPr>
        <w:t>0</w:t>
      </w:r>
      <w:r>
        <w:rPr>
          <w:rFonts w:ascii="Courier New" w:hAnsi="Courier New" w:cs="Courier New"/>
          <w:sz w:val="20"/>
          <w:szCs w:val="24"/>
          <w:lang w:val="en-US"/>
        </w:rPr>
        <w:t>b</w:t>
      </w:r>
      <w:r w:rsidRPr="00CC1E6B">
        <w:rPr>
          <w:rFonts w:ascii="Courier New" w:hAnsi="Courier New" w:cs="Courier New"/>
          <w:sz w:val="20"/>
          <w:szCs w:val="24"/>
        </w:rPr>
        <w:t>+</w:t>
      </w:r>
      <w:r>
        <w:rPr>
          <w:rFonts w:ascii="Courier New" w:hAnsi="Courier New" w:cs="Courier New"/>
          <w:sz w:val="20"/>
          <w:szCs w:val="24"/>
          <w:lang w:val="en-US"/>
        </w:rPr>
        <w:t>FTxEuo</w:t>
      </w:r>
      <w:r w:rsidRPr="00CC1E6B">
        <w:rPr>
          <w:rFonts w:ascii="Courier New" w:hAnsi="Courier New" w:cs="Courier New"/>
          <w:sz w:val="20"/>
          <w:szCs w:val="24"/>
        </w:rPr>
        <w:t>1</w:t>
      </w:r>
      <w:r>
        <w:rPr>
          <w:rFonts w:ascii="Courier New" w:hAnsi="Courier New" w:cs="Courier New"/>
          <w:sz w:val="20"/>
          <w:szCs w:val="24"/>
          <w:lang w:val="en-US"/>
        </w:rPr>
        <w:t>owWDAfBgNVHSMEGDAWgBQ</w:t>
      </w:r>
      <w:r w:rsidRPr="00CC1E6B">
        <w:rPr>
          <w:rFonts w:ascii="Courier New" w:hAnsi="Courier New" w:cs="Courier New"/>
          <w:sz w:val="20"/>
          <w:szCs w:val="24"/>
        </w:rPr>
        <w:t>5</w:t>
      </w:r>
      <w:r>
        <w:rPr>
          <w:rFonts w:ascii="Courier New" w:hAnsi="Courier New" w:cs="Courier New"/>
          <w:sz w:val="20"/>
          <w:szCs w:val="24"/>
          <w:lang w:val="en-US"/>
        </w:rPr>
        <w:t>XoDV</w:t>
      </w:r>
      <w:r w:rsidRPr="00CC1E6B">
        <w:rPr>
          <w:rFonts w:ascii="Courier New" w:hAnsi="Courier New" w:cs="Courier New"/>
          <w:sz w:val="20"/>
          <w:szCs w:val="24"/>
        </w:rPr>
        <w:t>5</w:t>
      </w:r>
      <w:r>
        <w:rPr>
          <w:rFonts w:ascii="Courier New" w:hAnsi="Courier New" w:cs="Courier New"/>
          <w:sz w:val="20"/>
          <w:szCs w:val="24"/>
          <w:lang w:val="en-US"/>
        </w:rPr>
        <w:t>NkcWT</w:t>
      </w:r>
      <w:r w:rsidRPr="00CC1E6B">
        <w:rPr>
          <w:rFonts w:ascii="Courier New" w:hAnsi="Courier New" w:cs="Courier New"/>
          <w:sz w:val="20"/>
          <w:szCs w:val="24"/>
        </w:rPr>
        <w:t>2</w:t>
      </w:r>
      <w:r>
        <w:rPr>
          <w:rFonts w:ascii="Courier New" w:hAnsi="Courier New" w:cs="Courier New"/>
          <w:sz w:val="20"/>
          <w:szCs w:val="24"/>
          <w:lang w:val="en-US"/>
        </w:rPr>
        <w:t>GV</w:t>
      </w:r>
      <w:r w:rsidRPr="00CC1E6B">
        <w:rPr>
          <w:rFonts w:ascii="Courier New" w:hAnsi="Courier New" w:cs="Courier New"/>
          <w:sz w:val="20"/>
          <w:szCs w:val="24"/>
        </w:rPr>
        <w:t>3</w:t>
      </w:r>
      <w:r>
        <w:rPr>
          <w:rFonts w:ascii="Courier New" w:hAnsi="Courier New" w:cs="Courier New"/>
          <w:sz w:val="20"/>
          <w:szCs w:val="24"/>
          <w:lang w:val="en-US"/>
        </w:rPr>
        <w:t>SnnNW</w:t>
      </w:r>
      <w:r w:rsidRPr="00CC1E6B">
        <w:rPr>
          <w:rFonts w:ascii="Courier New" w:hAnsi="Courier New" w:cs="Courier New"/>
          <w:sz w:val="20"/>
          <w:szCs w:val="24"/>
        </w:rPr>
        <w:t>9</w:t>
      </w:r>
      <w:r>
        <w:rPr>
          <w:rFonts w:ascii="Courier New" w:hAnsi="Courier New" w:cs="Courier New"/>
          <w:sz w:val="20"/>
          <w:szCs w:val="24"/>
          <w:lang w:val="en-US"/>
        </w:rPr>
        <w:t>QX</w:t>
      </w:r>
      <w:r w:rsidRPr="00CC1E6B">
        <w:rPr>
          <w:rFonts w:ascii="Courier New" w:hAnsi="Courier New" w:cs="Courier New"/>
          <w:sz w:val="20"/>
          <w:szCs w:val="24"/>
        </w:rPr>
        <w:t>07</w:t>
      </w:r>
      <w:r>
        <w:rPr>
          <w:rFonts w:ascii="Courier New" w:hAnsi="Courier New" w:cs="Courier New"/>
          <w:sz w:val="20"/>
          <w:szCs w:val="24"/>
          <w:lang w:val="en-US"/>
        </w:rPr>
        <w:t>gDAJBgNVHRMEAjAAMB</w:t>
      </w:r>
      <w:r w:rsidRPr="00CC1E6B">
        <w:rPr>
          <w:rFonts w:ascii="Courier New" w:hAnsi="Courier New" w:cs="Courier New"/>
          <w:sz w:val="20"/>
          <w:szCs w:val="24"/>
        </w:rPr>
        <w:t>0</w:t>
      </w:r>
      <w:r>
        <w:rPr>
          <w:rFonts w:ascii="Courier New" w:hAnsi="Courier New" w:cs="Courier New"/>
          <w:sz w:val="20"/>
          <w:szCs w:val="24"/>
          <w:lang w:val="en-US"/>
        </w:rPr>
        <w:t>GA</w:t>
      </w:r>
      <w:r w:rsidRPr="00CC1E6B">
        <w:rPr>
          <w:rFonts w:ascii="Courier New" w:hAnsi="Courier New" w:cs="Courier New"/>
          <w:sz w:val="20"/>
          <w:szCs w:val="24"/>
        </w:rPr>
        <w:t>1</w:t>
      </w:r>
      <w:r>
        <w:rPr>
          <w:rFonts w:ascii="Courier New" w:hAnsi="Courier New" w:cs="Courier New"/>
          <w:sz w:val="20"/>
          <w:szCs w:val="24"/>
          <w:lang w:val="en-US"/>
        </w:rPr>
        <w:t>UdDgQWBBTR</w:t>
      </w:r>
      <w:r w:rsidRPr="00CC1E6B">
        <w:rPr>
          <w:rFonts w:ascii="Courier New" w:hAnsi="Courier New" w:cs="Courier New"/>
          <w:sz w:val="20"/>
          <w:szCs w:val="24"/>
        </w:rPr>
        <w:t>8</w:t>
      </w:r>
      <w:r>
        <w:rPr>
          <w:rFonts w:ascii="Courier New" w:hAnsi="Courier New" w:cs="Courier New"/>
          <w:sz w:val="20"/>
          <w:szCs w:val="24"/>
          <w:lang w:val="en-US"/>
        </w:rPr>
        <w:t>q</w:t>
      </w:r>
      <w:r w:rsidRPr="00CC1E6B">
        <w:rPr>
          <w:rFonts w:ascii="Courier New" w:hAnsi="Courier New" w:cs="Courier New"/>
          <w:sz w:val="20"/>
          <w:szCs w:val="24"/>
        </w:rPr>
        <w:t>9</w:t>
      </w:r>
      <w:r>
        <w:rPr>
          <w:rFonts w:ascii="Courier New" w:hAnsi="Courier New" w:cs="Courier New"/>
          <w:sz w:val="20"/>
          <w:szCs w:val="24"/>
          <w:lang w:val="en-US"/>
        </w:rPr>
        <w:t>gapXSC</w:t>
      </w:r>
      <w:r w:rsidRPr="00CC1E6B">
        <w:rPr>
          <w:rFonts w:ascii="Courier New" w:hAnsi="Courier New" w:cs="Courier New"/>
          <w:sz w:val="20"/>
          <w:szCs w:val="24"/>
        </w:rPr>
        <w:t>2</w:t>
      </w:r>
      <w:r>
        <w:rPr>
          <w:rFonts w:ascii="Courier New" w:hAnsi="Courier New" w:cs="Courier New"/>
          <w:sz w:val="20"/>
          <w:szCs w:val="24"/>
          <w:lang w:val="en-US"/>
        </w:rPr>
        <w:t>K</w:t>
      </w:r>
      <w:r w:rsidRPr="00CC1E6B">
        <w:rPr>
          <w:rFonts w:ascii="Courier New" w:hAnsi="Courier New" w:cs="Courier New"/>
          <w:sz w:val="20"/>
          <w:szCs w:val="24"/>
        </w:rPr>
        <w:t>3</w:t>
      </w:r>
      <w:r>
        <w:rPr>
          <w:rFonts w:ascii="Courier New" w:hAnsi="Courier New" w:cs="Courier New"/>
          <w:sz w:val="20"/>
          <w:szCs w:val="24"/>
          <w:lang w:val="en-US"/>
        </w:rPr>
        <w:t>DoKDhZnTPk</w:t>
      </w:r>
      <w:r w:rsidRPr="00CC1E6B">
        <w:rPr>
          <w:rFonts w:ascii="Courier New" w:hAnsi="Courier New" w:cs="Courier New"/>
          <w:sz w:val="20"/>
          <w:szCs w:val="24"/>
        </w:rPr>
        <w:t>/6</w:t>
      </w:r>
      <w:r>
        <w:rPr>
          <w:rFonts w:ascii="Courier New" w:hAnsi="Courier New" w:cs="Courier New"/>
          <w:sz w:val="20"/>
          <w:szCs w:val="24"/>
          <w:lang w:val="en-US"/>
        </w:rPr>
        <w:t>XDALBgNVHQ</w:t>
      </w:r>
      <w:r w:rsidRPr="00CC1E6B">
        <w:rPr>
          <w:rFonts w:ascii="Courier New" w:hAnsi="Courier New" w:cs="Courier New"/>
          <w:sz w:val="20"/>
          <w:szCs w:val="24"/>
        </w:rPr>
        <w:t>8</w:t>
      </w:r>
      <w:r>
        <w:rPr>
          <w:rFonts w:ascii="Courier New" w:hAnsi="Courier New" w:cs="Courier New"/>
          <w:sz w:val="20"/>
          <w:szCs w:val="24"/>
          <w:lang w:val="en-US"/>
        </w:rPr>
        <w:t>EBAMCBeAwDQYJKnAAAgAiZS</w:t>
      </w:r>
      <w:r w:rsidRPr="00CC1E6B">
        <w:rPr>
          <w:rFonts w:ascii="Courier New" w:hAnsi="Courier New" w:cs="Courier New"/>
          <w:sz w:val="20"/>
          <w:szCs w:val="24"/>
        </w:rPr>
        <w:t>0</w:t>
      </w:r>
      <w:r>
        <w:rPr>
          <w:rFonts w:ascii="Courier New" w:hAnsi="Courier New" w:cs="Courier New"/>
          <w:sz w:val="20"/>
          <w:szCs w:val="24"/>
          <w:lang w:val="en-US"/>
        </w:rPr>
        <w:t>MBQADMQASVXS</w:t>
      </w:r>
      <w:r w:rsidRPr="00CC1E6B">
        <w:rPr>
          <w:rFonts w:ascii="Courier New" w:hAnsi="Courier New" w:cs="Courier New"/>
          <w:sz w:val="20"/>
          <w:szCs w:val="24"/>
        </w:rPr>
        <w:t>5</w:t>
      </w:r>
      <w:r>
        <w:rPr>
          <w:rFonts w:ascii="Courier New" w:hAnsi="Courier New" w:cs="Courier New"/>
          <w:sz w:val="20"/>
          <w:szCs w:val="24"/>
          <w:lang w:val="en-US"/>
        </w:rPr>
        <w:t>pb</w:t>
      </w:r>
      <w:r w:rsidRPr="00CC1E6B">
        <w:rPr>
          <w:rFonts w:ascii="Courier New" w:hAnsi="Courier New" w:cs="Courier New"/>
          <w:sz w:val="20"/>
          <w:szCs w:val="24"/>
        </w:rPr>
        <w:t>8</w:t>
      </w:r>
      <w:r>
        <w:rPr>
          <w:rFonts w:ascii="Courier New" w:hAnsi="Courier New" w:cs="Courier New"/>
          <w:sz w:val="20"/>
          <w:szCs w:val="24"/>
          <w:lang w:val="en-US"/>
        </w:rPr>
        <w:t>j</w:t>
      </w:r>
      <w:r w:rsidRPr="00CC1E6B">
        <w:rPr>
          <w:rFonts w:ascii="Courier New" w:hAnsi="Courier New" w:cs="Courier New"/>
          <w:sz w:val="20"/>
          <w:szCs w:val="24"/>
        </w:rPr>
        <w:t>+</w:t>
      </w:r>
      <w:r>
        <w:rPr>
          <w:rFonts w:ascii="Courier New" w:hAnsi="Courier New" w:cs="Courier New"/>
          <w:sz w:val="20"/>
          <w:szCs w:val="24"/>
          <w:lang w:val="en-US"/>
        </w:rPr>
        <w:t>G</w:t>
      </w:r>
      <w:r w:rsidRPr="00CC1E6B">
        <w:rPr>
          <w:rFonts w:ascii="Courier New" w:hAnsi="Courier New" w:cs="Courier New"/>
          <w:sz w:val="20"/>
          <w:szCs w:val="24"/>
        </w:rPr>
        <w:t>2</w:t>
      </w:r>
      <w:r>
        <w:rPr>
          <w:rFonts w:ascii="Courier New" w:hAnsi="Courier New" w:cs="Courier New"/>
          <w:sz w:val="20"/>
          <w:szCs w:val="24"/>
          <w:lang w:val="en-US"/>
        </w:rPr>
        <w:t>h</w:t>
      </w:r>
      <w:r w:rsidRPr="00CC1E6B">
        <w:rPr>
          <w:rFonts w:ascii="Courier New" w:hAnsi="Courier New" w:cs="Courier New"/>
          <w:sz w:val="20"/>
          <w:szCs w:val="24"/>
        </w:rPr>
        <w:t>8</w:t>
      </w:r>
      <w:r>
        <w:rPr>
          <w:rFonts w:ascii="Courier New" w:hAnsi="Courier New" w:cs="Courier New"/>
          <w:sz w:val="20"/>
          <w:szCs w:val="24"/>
          <w:lang w:val="en-US"/>
        </w:rPr>
        <w:t>xvubyFRPvX</w:t>
      </w:r>
      <w:r w:rsidRPr="00CC1E6B">
        <w:rPr>
          <w:rFonts w:ascii="Courier New" w:hAnsi="Courier New" w:cs="Courier New"/>
          <w:sz w:val="20"/>
          <w:szCs w:val="24"/>
        </w:rPr>
        <w:t>6</w:t>
      </w:r>
      <w:r>
        <w:rPr>
          <w:rFonts w:ascii="Courier New" w:hAnsi="Courier New" w:cs="Courier New"/>
          <w:sz w:val="20"/>
          <w:szCs w:val="24"/>
          <w:lang w:val="en-US"/>
        </w:rPr>
        <w:t>Gh</w:t>
      </w:r>
      <w:r w:rsidRPr="00CC1E6B">
        <w:rPr>
          <w:rFonts w:ascii="Courier New" w:hAnsi="Courier New" w:cs="Courier New"/>
          <w:sz w:val="20"/>
          <w:szCs w:val="24"/>
        </w:rPr>
        <w:t>+</w:t>
      </w:r>
      <w:r>
        <w:rPr>
          <w:rFonts w:ascii="Courier New" w:hAnsi="Courier New" w:cs="Courier New"/>
          <w:sz w:val="20"/>
          <w:szCs w:val="24"/>
          <w:lang w:val="en-US"/>
        </w:rPr>
        <w:t>ofgYXIXOl</w:t>
      </w:r>
      <w:r w:rsidRPr="00CC1E6B">
        <w:rPr>
          <w:rFonts w:ascii="Courier New" w:hAnsi="Courier New" w:cs="Courier New"/>
          <w:sz w:val="20"/>
          <w:szCs w:val="24"/>
        </w:rPr>
        <w:t>5</w:t>
      </w:r>
      <w:r>
        <w:rPr>
          <w:rFonts w:ascii="Courier New" w:hAnsi="Courier New" w:cs="Courier New"/>
          <w:sz w:val="20"/>
          <w:szCs w:val="24"/>
          <w:lang w:val="en-US"/>
        </w:rPr>
        <w:t>Rqs</w:t>
      </w:r>
      <w:r w:rsidRPr="00CC1E6B">
        <w:rPr>
          <w:rFonts w:ascii="Courier New" w:hAnsi="Courier New" w:cs="Courier New"/>
          <w:sz w:val="20"/>
          <w:szCs w:val="24"/>
        </w:rPr>
        <w:t>77</w:t>
      </w:r>
      <w:r>
        <w:rPr>
          <w:rFonts w:ascii="Courier New" w:hAnsi="Courier New" w:cs="Courier New"/>
          <w:sz w:val="20"/>
          <w:szCs w:val="24"/>
          <w:lang w:val="en-US"/>
        </w:rPr>
        <w:t>kXFypjWvNwE</w:t>
      </w:r>
      <w:r w:rsidRPr="00CC1E6B">
        <w:rPr>
          <w:rFonts w:ascii="Courier New" w:hAnsi="Courier New" w:cs="Courier New"/>
          <w:sz w:val="20"/>
          <w:szCs w:val="24"/>
        </w:rPr>
        <w:t>9</w:t>
      </w:r>
      <w:r>
        <w:rPr>
          <w:rFonts w:ascii="Courier New" w:hAnsi="Courier New" w:cs="Courier New"/>
          <w:sz w:val="20"/>
          <w:szCs w:val="24"/>
          <w:lang w:val="en-US"/>
        </w:rPr>
        <w:t>sNrxnvZI</w:t>
      </w:r>
      <w:r w:rsidRPr="00CC1E6B">
        <w:rPr>
          <w:rFonts w:ascii="Courier New" w:hAnsi="Courier New" w:cs="Courier New"/>
          <w:sz w:val="20"/>
          <w:szCs w:val="24"/>
        </w:rPr>
        <w:t>0==="</w:t>
      </w:r>
    </w:p>
    <w:p w:rsidR="005704BA" w:rsidRPr="00CC1E6B" w:rsidRDefault="00A86687" w:rsidP="00B03819">
      <w:pPr>
        <w:pStyle w:val="10"/>
        <w:spacing w:line="264" w:lineRule="auto"/>
        <w:ind w:firstLine="720"/>
        <w:rPr>
          <w:rFonts w:ascii="Courier New" w:hAnsi="Courier New" w:cs="Courier New"/>
          <w:sz w:val="20"/>
          <w:szCs w:val="24"/>
        </w:rPr>
      </w:pPr>
      <w:r w:rsidRPr="00CC1E6B">
        <w:rPr>
          <w:rFonts w:ascii="Courier New" w:hAnsi="Courier New" w:cs="Courier New"/>
          <w:sz w:val="20"/>
          <w:szCs w:val="24"/>
        </w:rPr>
        <w:t>}</w:t>
      </w:r>
    </w:p>
    <w:p w:rsidR="005704BA" w:rsidRPr="00CC1E6B" w:rsidRDefault="00A86687" w:rsidP="0056535E">
      <w:pPr>
        <w:pStyle w:val="10"/>
        <w:ind w:firstLine="720"/>
        <w:rPr>
          <w:rFonts w:ascii="Courier New" w:hAnsi="Courier New" w:cs="Courier New"/>
          <w:sz w:val="20"/>
          <w:szCs w:val="24"/>
        </w:rPr>
      </w:pPr>
      <w:r w:rsidRPr="00CC1E6B">
        <w:rPr>
          <w:rFonts w:ascii="Courier New" w:hAnsi="Courier New" w:cs="Courier New"/>
          <w:sz w:val="20"/>
          <w:szCs w:val="24"/>
        </w:rPr>
        <w:t>```</w:t>
      </w:r>
    </w:p>
    <w:p w:rsidR="005704BA" w:rsidRPr="00CC1E6B" w:rsidRDefault="00A86687" w:rsidP="00B03819">
      <w:pPr>
        <w:pStyle w:val="10"/>
        <w:spacing w:before="120" w:line="288" w:lineRule="auto"/>
        <w:ind w:firstLine="720"/>
        <w:rPr>
          <w:szCs w:val="24"/>
        </w:rPr>
      </w:pPr>
      <w:r>
        <w:rPr>
          <w:szCs w:val="24"/>
        </w:rPr>
        <w:t>Пример</w:t>
      </w:r>
      <w:r w:rsidRPr="00CC1E6B">
        <w:rPr>
          <w:szCs w:val="24"/>
        </w:rPr>
        <w:t xml:space="preserve"> </w:t>
      </w:r>
      <w:r>
        <w:rPr>
          <w:szCs w:val="24"/>
        </w:rPr>
        <w:t>ответа</w:t>
      </w:r>
      <w:r w:rsidRPr="00CC1E6B">
        <w:rPr>
          <w:szCs w:val="24"/>
        </w:rPr>
        <w:t xml:space="preserve">:  </w:t>
      </w:r>
    </w:p>
    <w:p w:rsidR="005704BA" w:rsidRPr="00CC1E6B" w:rsidRDefault="00A86687" w:rsidP="00F53B23">
      <w:pPr>
        <w:pStyle w:val="10"/>
        <w:spacing w:line="259" w:lineRule="auto"/>
        <w:ind w:firstLine="720"/>
        <w:rPr>
          <w:rFonts w:ascii="Courier New" w:hAnsi="Courier New" w:cs="Courier New"/>
          <w:sz w:val="20"/>
          <w:szCs w:val="24"/>
        </w:rPr>
      </w:pPr>
      <w:r w:rsidRPr="00CC1E6B">
        <w:rPr>
          <w:rFonts w:ascii="Courier New" w:hAnsi="Courier New" w:cs="Courier New"/>
          <w:sz w:val="20"/>
          <w:szCs w:val="24"/>
        </w:rPr>
        <w:t>{</w:t>
      </w:r>
    </w:p>
    <w:p w:rsidR="005704BA" w:rsidRPr="00CC1E6B" w:rsidRDefault="00A86687" w:rsidP="00F53B23">
      <w:pPr>
        <w:pStyle w:val="10"/>
        <w:spacing w:line="259" w:lineRule="auto"/>
        <w:ind w:firstLine="720"/>
        <w:rPr>
          <w:rFonts w:ascii="Courier New" w:hAnsi="Courier New" w:cs="Courier New"/>
          <w:sz w:val="20"/>
          <w:szCs w:val="24"/>
        </w:rPr>
      </w:pPr>
      <w:r w:rsidRPr="00CC1E6B">
        <w:rPr>
          <w:rFonts w:ascii="Courier New" w:hAnsi="Courier New" w:cs="Courier New"/>
          <w:sz w:val="20"/>
          <w:szCs w:val="24"/>
        </w:rPr>
        <w:t xml:space="preserve">    "</w:t>
      </w:r>
      <w:r>
        <w:rPr>
          <w:rFonts w:ascii="Courier New" w:hAnsi="Courier New" w:cs="Courier New"/>
          <w:sz w:val="20"/>
          <w:szCs w:val="24"/>
          <w:lang w:val="en-US"/>
        </w:rPr>
        <w:t>cms</w:t>
      </w:r>
      <w:r w:rsidRPr="00CC1E6B">
        <w:rPr>
          <w:rFonts w:ascii="Courier New" w:hAnsi="Courier New" w:cs="Courier New"/>
          <w:sz w:val="20"/>
          <w:szCs w:val="24"/>
        </w:rPr>
        <w:t>": "</w:t>
      </w:r>
      <w:r>
        <w:rPr>
          <w:rFonts w:ascii="Courier New" w:hAnsi="Courier New" w:cs="Courier New"/>
          <w:sz w:val="20"/>
          <w:szCs w:val="24"/>
          <w:lang w:val="en-US"/>
        </w:rPr>
        <w:t>MIICiAYJKoZIhvcNAQcDoIICeTCCAnUCAQAxggIUMIICEAIBADCCAagwggGWMYGjMIGgBgNVBAoegZgEIAQ</w:t>
      </w:r>
      <w:r w:rsidRPr="00CC1E6B">
        <w:rPr>
          <w:rFonts w:ascii="Courier New" w:hAnsi="Courier New" w:cs="Courier New"/>
          <w:sz w:val="20"/>
          <w:szCs w:val="24"/>
        </w:rPr>
        <w:t>1</w:t>
      </w:r>
      <w:r>
        <w:rPr>
          <w:rFonts w:ascii="Courier New" w:hAnsi="Courier New" w:cs="Courier New"/>
          <w:sz w:val="20"/>
          <w:szCs w:val="24"/>
          <w:lang w:val="en-US"/>
        </w:rPr>
        <w:t>BEEEPwRDBDEEOwQ</w:t>
      </w:r>
      <w:r w:rsidRPr="00CC1E6B">
        <w:rPr>
          <w:rFonts w:ascii="Courier New" w:hAnsi="Courier New" w:cs="Courier New"/>
          <w:sz w:val="20"/>
          <w:szCs w:val="24"/>
        </w:rPr>
        <w:t>4</w:t>
      </w:r>
      <w:r>
        <w:rPr>
          <w:rFonts w:ascii="Courier New" w:hAnsi="Courier New" w:cs="Courier New"/>
          <w:sz w:val="20"/>
          <w:szCs w:val="24"/>
          <w:lang w:val="en-US"/>
        </w:rPr>
        <w:t>BDoEMAQ</w:t>
      </w:r>
      <w:r w:rsidRPr="00CC1E6B">
        <w:rPr>
          <w:rFonts w:ascii="Courier New" w:hAnsi="Courier New" w:cs="Courier New"/>
          <w:sz w:val="20"/>
          <w:szCs w:val="24"/>
        </w:rPr>
        <w:t>9</w:t>
      </w:r>
      <w:r>
        <w:rPr>
          <w:rFonts w:ascii="Courier New" w:hAnsi="Courier New" w:cs="Courier New"/>
          <w:sz w:val="20"/>
          <w:szCs w:val="24"/>
          <w:lang w:val="en-US"/>
        </w:rPr>
        <w:t>BEEEOgQ</w:t>
      </w:r>
      <w:r w:rsidRPr="00CC1E6B">
        <w:rPr>
          <w:rFonts w:ascii="Courier New" w:hAnsi="Courier New" w:cs="Courier New"/>
          <w:sz w:val="20"/>
          <w:szCs w:val="24"/>
        </w:rPr>
        <w:t>+</w:t>
      </w:r>
      <w:r>
        <w:rPr>
          <w:rFonts w:ascii="Courier New" w:hAnsi="Courier New" w:cs="Courier New"/>
          <w:sz w:val="20"/>
          <w:szCs w:val="24"/>
          <w:lang w:val="en-US"/>
        </w:rPr>
        <w:t>BDUAIARDBD</w:t>
      </w:r>
      <w:r w:rsidRPr="00CC1E6B">
        <w:rPr>
          <w:rFonts w:ascii="Courier New" w:hAnsi="Courier New" w:cs="Courier New"/>
          <w:sz w:val="20"/>
          <w:szCs w:val="24"/>
        </w:rPr>
        <w:t>0</w:t>
      </w:r>
      <w:r>
        <w:rPr>
          <w:rFonts w:ascii="Courier New" w:hAnsi="Courier New" w:cs="Courier New"/>
          <w:sz w:val="20"/>
          <w:szCs w:val="24"/>
          <w:lang w:val="en-US"/>
        </w:rPr>
        <w:t>EOARCBDAEQAQ</w:t>
      </w:r>
      <w:r w:rsidRPr="00CC1E6B">
        <w:rPr>
          <w:rFonts w:ascii="Courier New" w:hAnsi="Courier New" w:cs="Courier New"/>
          <w:sz w:val="20"/>
          <w:szCs w:val="24"/>
        </w:rPr>
        <w:t>9</w:t>
      </w:r>
      <w:r>
        <w:rPr>
          <w:rFonts w:ascii="Courier New" w:hAnsi="Courier New" w:cs="Courier New"/>
          <w:sz w:val="20"/>
          <w:szCs w:val="24"/>
          <w:lang w:val="en-US"/>
        </w:rPr>
        <w:t>BD</w:t>
      </w:r>
      <w:r w:rsidRPr="00CC1E6B">
        <w:rPr>
          <w:rFonts w:ascii="Courier New" w:hAnsi="Courier New" w:cs="Courier New"/>
          <w:sz w:val="20"/>
          <w:szCs w:val="24"/>
        </w:rPr>
        <w:t>4</w:t>
      </w:r>
      <w:r>
        <w:rPr>
          <w:rFonts w:ascii="Courier New" w:hAnsi="Courier New" w:cs="Courier New"/>
          <w:sz w:val="20"/>
          <w:szCs w:val="24"/>
          <w:lang w:val="en-US"/>
        </w:rPr>
        <w:t>ENQAgBD</w:t>
      </w:r>
      <w:r w:rsidRPr="00CC1E6B">
        <w:rPr>
          <w:rFonts w:ascii="Courier New" w:hAnsi="Courier New" w:cs="Courier New"/>
          <w:sz w:val="20"/>
          <w:szCs w:val="24"/>
        </w:rPr>
        <w:t>8</w:t>
      </w:r>
      <w:r>
        <w:rPr>
          <w:rFonts w:ascii="Courier New" w:hAnsi="Courier New" w:cs="Courier New"/>
          <w:sz w:val="20"/>
          <w:szCs w:val="24"/>
          <w:lang w:val="en-US"/>
        </w:rPr>
        <w:t>EQAQ</w:t>
      </w:r>
      <w:r w:rsidRPr="00CC1E6B">
        <w:rPr>
          <w:rFonts w:ascii="Courier New" w:hAnsi="Courier New" w:cs="Courier New"/>
          <w:sz w:val="20"/>
          <w:szCs w:val="24"/>
        </w:rPr>
        <w:t>1</w:t>
      </w:r>
      <w:r>
        <w:rPr>
          <w:rFonts w:ascii="Courier New" w:hAnsi="Courier New" w:cs="Courier New"/>
          <w:sz w:val="20"/>
          <w:szCs w:val="24"/>
          <w:lang w:val="en-US"/>
        </w:rPr>
        <w:t>BDQEPwRABDgETwRCBDgENQAgACIEHQQwBEYEOAQ</w:t>
      </w:r>
      <w:r w:rsidRPr="00CC1E6B">
        <w:rPr>
          <w:rFonts w:ascii="Courier New" w:hAnsi="Courier New" w:cs="Courier New"/>
          <w:sz w:val="20"/>
          <w:szCs w:val="24"/>
        </w:rPr>
        <w:t>+</w:t>
      </w:r>
      <w:r>
        <w:rPr>
          <w:rFonts w:ascii="Courier New" w:hAnsi="Courier New" w:cs="Courier New"/>
          <w:sz w:val="20"/>
          <w:szCs w:val="24"/>
          <w:lang w:val="en-US"/>
        </w:rPr>
        <w:t>BD</w:t>
      </w:r>
      <w:r w:rsidRPr="00CC1E6B">
        <w:rPr>
          <w:rFonts w:ascii="Courier New" w:hAnsi="Courier New" w:cs="Courier New"/>
          <w:sz w:val="20"/>
          <w:szCs w:val="24"/>
        </w:rPr>
        <w:t>0</w:t>
      </w:r>
      <w:r>
        <w:rPr>
          <w:rFonts w:ascii="Courier New" w:hAnsi="Courier New" w:cs="Courier New"/>
          <w:sz w:val="20"/>
          <w:szCs w:val="24"/>
          <w:lang w:val="en-US"/>
        </w:rPr>
        <w:t>EMAQ</w:t>
      </w:r>
      <w:r w:rsidRPr="00CC1E6B">
        <w:rPr>
          <w:rFonts w:ascii="Courier New" w:hAnsi="Courier New" w:cs="Courier New"/>
          <w:sz w:val="20"/>
          <w:szCs w:val="24"/>
        </w:rPr>
        <w:t>7</w:t>
      </w:r>
      <w:r>
        <w:rPr>
          <w:rFonts w:ascii="Courier New" w:hAnsi="Courier New" w:cs="Courier New"/>
          <w:sz w:val="20"/>
          <w:szCs w:val="24"/>
          <w:lang w:val="en-US"/>
        </w:rPr>
        <w:t>BEwEPQRLBDkAIARGBDUEPQRCBEAAIARNBDsENQQ</w:t>
      </w:r>
      <w:r w:rsidRPr="00CC1E6B">
        <w:rPr>
          <w:rFonts w:ascii="Courier New" w:hAnsi="Courier New" w:cs="Courier New"/>
          <w:sz w:val="20"/>
          <w:szCs w:val="24"/>
        </w:rPr>
        <w:t>6</w:t>
      </w:r>
      <w:r>
        <w:rPr>
          <w:rFonts w:ascii="Courier New" w:hAnsi="Courier New" w:cs="Courier New"/>
          <w:sz w:val="20"/>
          <w:szCs w:val="24"/>
          <w:lang w:val="en-US"/>
        </w:rPr>
        <w:t>BEIEQAQ</w:t>
      </w:r>
      <w:r w:rsidRPr="00CC1E6B">
        <w:rPr>
          <w:rFonts w:ascii="Courier New" w:hAnsi="Courier New" w:cs="Courier New"/>
          <w:sz w:val="20"/>
          <w:szCs w:val="24"/>
        </w:rPr>
        <w:t>+</w:t>
      </w:r>
      <w:r>
        <w:rPr>
          <w:rFonts w:ascii="Courier New" w:hAnsi="Courier New" w:cs="Courier New"/>
          <w:sz w:val="20"/>
          <w:szCs w:val="24"/>
          <w:lang w:val="en-US"/>
        </w:rPr>
        <w:t>BD</w:t>
      </w:r>
      <w:r w:rsidRPr="00CC1E6B">
        <w:rPr>
          <w:rFonts w:ascii="Courier New" w:hAnsi="Courier New" w:cs="Courier New"/>
          <w:sz w:val="20"/>
          <w:szCs w:val="24"/>
        </w:rPr>
        <w:t>0</w:t>
      </w:r>
      <w:r>
        <w:rPr>
          <w:rFonts w:ascii="Courier New" w:hAnsi="Courier New" w:cs="Courier New"/>
          <w:sz w:val="20"/>
          <w:szCs w:val="24"/>
          <w:lang w:val="en-US"/>
        </w:rPr>
        <w:t>EPQRLBEUAIARDBEEEOwRDBDMAIjFhMF</w:t>
      </w:r>
      <w:r w:rsidRPr="00CC1E6B">
        <w:rPr>
          <w:rFonts w:ascii="Courier New" w:hAnsi="Courier New" w:cs="Courier New"/>
          <w:sz w:val="20"/>
          <w:szCs w:val="24"/>
        </w:rPr>
        <w:t>8</w:t>
      </w:r>
      <w:r>
        <w:rPr>
          <w:rFonts w:ascii="Courier New" w:hAnsi="Courier New" w:cs="Courier New"/>
          <w:sz w:val="20"/>
          <w:szCs w:val="24"/>
          <w:lang w:val="en-US"/>
        </w:rPr>
        <w:t>GA</w:t>
      </w:r>
      <w:r w:rsidRPr="00CC1E6B">
        <w:rPr>
          <w:rFonts w:ascii="Courier New" w:hAnsi="Courier New" w:cs="Courier New"/>
          <w:sz w:val="20"/>
          <w:szCs w:val="24"/>
        </w:rPr>
        <w:t>1</w:t>
      </w:r>
      <w:r>
        <w:rPr>
          <w:rFonts w:ascii="Courier New" w:hAnsi="Courier New" w:cs="Courier New"/>
          <w:sz w:val="20"/>
          <w:szCs w:val="24"/>
          <w:lang w:val="en-US"/>
        </w:rPr>
        <w:t>UEAx</w:t>
      </w:r>
      <w:r w:rsidRPr="00CC1E6B">
        <w:rPr>
          <w:rFonts w:ascii="Courier New" w:hAnsi="Courier New" w:cs="Courier New"/>
          <w:sz w:val="20"/>
          <w:szCs w:val="24"/>
        </w:rPr>
        <w:t>5</w:t>
      </w:r>
      <w:r>
        <w:rPr>
          <w:rFonts w:ascii="Courier New" w:hAnsi="Courier New" w:cs="Courier New"/>
          <w:sz w:val="20"/>
          <w:szCs w:val="24"/>
          <w:lang w:val="en-US"/>
        </w:rPr>
        <w:t>YBCAENQRBBD</w:t>
      </w:r>
      <w:r w:rsidRPr="00CC1E6B">
        <w:rPr>
          <w:rFonts w:ascii="Courier New" w:hAnsi="Courier New" w:cs="Courier New"/>
          <w:sz w:val="20"/>
          <w:szCs w:val="24"/>
        </w:rPr>
        <w:t>8</w:t>
      </w:r>
      <w:r>
        <w:rPr>
          <w:rFonts w:ascii="Courier New" w:hAnsi="Courier New" w:cs="Courier New"/>
          <w:sz w:val="20"/>
          <w:szCs w:val="24"/>
          <w:lang w:val="en-US"/>
        </w:rPr>
        <w:t>EQwQxBDsEOAQ</w:t>
      </w:r>
      <w:r w:rsidRPr="00CC1E6B">
        <w:rPr>
          <w:rFonts w:ascii="Courier New" w:hAnsi="Courier New" w:cs="Courier New"/>
          <w:sz w:val="20"/>
          <w:szCs w:val="24"/>
        </w:rPr>
        <w:t>6</w:t>
      </w:r>
      <w:r>
        <w:rPr>
          <w:rFonts w:ascii="Courier New" w:hAnsi="Courier New" w:cs="Courier New"/>
          <w:sz w:val="20"/>
          <w:szCs w:val="24"/>
          <w:lang w:val="en-US"/>
        </w:rPr>
        <w:t>BDAEPQRBBDoEOAQ</w:t>
      </w:r>
      <w:r w:rsidRPr="00CC1E6B">
        <w:rPr>
          <w:rFonts w:ascii="Courier New" w:hAnsi="Courier New" w:cs="Courier New"/>
          <w:sz w:val="20"/>
          <w:szCs w:val="24"/>
        </w:rPr>
        <w:t>5</w:t>
      </w:r>
      <w:r>
        <w:rPr>
          <w:rFonts w:ascii="Courier New" w:hAnsi="Courier New" w:cs="Courier New"/>
          <w:sz w:val="20"/>
          <w:szCs w:val="24"/>
          <w:lang w:val="en-US"/>
        </w:rPr>
        <w:t>ACAEQwQ</w:t>
      </w:r>
      <w:r w:rsidRPr="00CC1E6B">
        <w:rPr>
          <w:rFonts w:ascii="Courier New" w:hAnsi="Courier New" w:cs="Courier New"/>
          <w:sz w:val="20"/>
          <w:szCs w:val="24"/>
        </w:rPr>
        <w:t>0</w:t>
      </w:r>
      <w:r>
        <w:rPr>
          <w:rFonts w:ascii="Courier New" w:hAnsi="Courier New" w:cs="Courier New"/>
          <w:sz w:val="20"/>
          <w:szCs w:val="24"/>
          <w:lang w:val="en-US"/>
        </w:rPr>
        <w:t>BD</w:t>
      </w:r>
      <w:r w:rsidRPr="00CC1E6B">
        <w:rPr>
          <w:rFonts w:ascii="Courier New" w:hAnsi="Courier New" w:cs="Courier New"/>
          <w:sz w:val="20"/>
          <w:szCs w:val="24"/>
        </w:rPr>
        <w:t>4</w:t>
      </w:r>
      <w:r>
        <w:rPr>
          <w:rFonts w:ascii="Courier New" w:hAnsi="Courier New" w:cs="Courier New"/>
          <w:sz w:val="20"/>
          <w:szCs w:val="24"/>
          <w:lang w:val="en-US"/>
        </w:rPr>
        <w:t>EQQRCBD</w:t>
      </w:r>
      <w:r w:rsidRPr="00CC1E6B">
        <w:rPr>
          <w:rFonts w:ascii="Courier New" w:hAnsi="Courier New" w:cs="Courier New"/>
          <w:sz w:val="20"/>
          <w:szCs w:val="24"/>
        </w:rPr>
        <w:t>4</w:t>
      </w:r>
      <w:r>
        <w:rPr>
          <w:rFonts w:ascii="Courier New" w:hAnsi="Courier New" w:cs="Courier New"/>
          <w:sz w:val="20"/>
          <w:szCs w:val="24"/>
          <w:lang w:val="en-US"/>
        </w:rPr>
        <w:t>EMgQ</w:t>
      </w:r>
      <w:r w:rsidRPr="00CC1E6B">
        <w:rPr>
          <w:rFonts w:ascii="Courier New" w:hAnsi="Courier New" w:cs="Courier New"/>
          <w:sz w:val="20"/>
          <w:szCs w:val="24"/>
        </w:rPr>
        <w:t>1</w:t>
      </w:r>
      <w:r>
        <w:rPr>
          <w:rFonts w:ascii="Courier New" w:hAnsi="Courier New" w:cs="Courier New"/>
          <w:sz w:val="20"/>
          <w:szCs w:val="24"/>
          <w:lang w:val="en-US"/>
        </w:rPr>
        <w:t>BEAETwROBEkEOAQ</w:t>
      </w:r>
      <w:r w:rsidRPr="00CC1E6B">
        <w:rPr>
          <w:rFonts w:ascii="Courier New" w:hAnsi="Courier New" w:cs="Courier New"/>
          <w:sz w:val="20"/>
          <w:szCs w:val="24"/>
        </w:rPr>
        <w:t>5</w:t>
      </w:r>
      <w:r>
        <w:rPr>
          <w:rFonts w:ascii="Courier New" w:hAnsi="Courier New" w:cs="Courier New"/>
          <w:sz w:val="20"/>
          <w:szCs w:val="24"/>
          <w:lang w:val="en-US"/>
        </w:rPr>
        <w:t>ACAERgQ</w:t>
      </w:r>
      <w:r w:rsidRPr="00CC1E6B">
        <w:rPr>
          <w:rFonts w:ascii="Courier New" w:hAnsi="Courier New" w:cs="Courier New"/>
          <w:sz w:val="20"/>
          <w:szCs w:val="24"/>
        </w:rPr>
        <w:t>1</w:t>
      </w:r>
      <w:r>
        <w:rPr>
          <w:rFonts w:ascii="Courier New" w:hAnsi="Courier New" w:cs="Courier New"/>
          <w:sz w:val="20"/>
          <w:szCs w:val="24"/>
          <w:lang w:val="en-US"/>
        </w:rPr>
        <w:t>BD</w:t>
      </w:r>
      <w:r w:rsidRPr="00CC1E6B">
        <w:rPr>
          <w:rFonts w:ascii="Courier New" w:hAnsi="Courier New" w:cs="Courier New"/>
          <w:sz w:val="20"/>
          <w:szCs w:val="24"/>
        </w:rPr>
        <w:t>0</w:t>
      </w:r>
      <w:r>
        <w:rPr>
          <w:rFonts w:ascii="Courier New" w:hAnsi="Courier New" w:cs="Courier New"/>
          <w:sz w:val="20"/>
          <w:szCs w:val="24"/>
          <w:lang w:val="en-US"/>
        </w:rPr>
        <w:t>EQgRAACAEEwQ</w:t>
      </w:r>
      <w:r w:rsidRPr="00CC1E6B">
        <w:rPr>
          <w:rFonts w:ascii="Courier New" w:hAnsi="Courier New" w:cs="Courier New"/>
          <w:sz w:val="20"/>
          <w:szCs w:val="24"/>
        </w:rPr>
        <w:t>+</w:t>
      </w:r>
      <w:r>
        <w:rPr>
          <w:rFonts w:ascii="Courier New" w:hAnsi="Courier New" w:cs="Courier New"/>
          <w:sz w:val="20"/>
          <w:szCs w:val="24"/>
          <w:lang w:val="en-US"/>
        </w:rPr>
        <w:t>BEEEIQQjBB</w:t>
      </w:r>
      <w:r w:rsidRPr="00CC1E6B">
        <w:rPr>
          <w:rFonts w:ascii="Courier New" w:hAnsi="Courier New" w:cs="Courier New"/>
          <w:sz w:val="20"/>
          <w:szCs w:val="24"/>
        </w:rPr>
        <w:t>4</w:t>
      </w:r>
      <w:r>
        <w:rPr>
          <w:rFonts w:ascii="Courier New" w:hAnsi="Courier New" w:cs="Courier New"/>
          <w:sz w:val="20"/>
          <w:szCs w:val="24"/>
          <w:lang w:val="en-US"/>
        </w:rPr>
        <w:t>EGjELMAkGA</w:t>
      </w:r>
      <w:r w:rsidRPr="00CC1E6B">
        <w:rPr>
          <w:rFonts w:ascii="Courier New" w:hAnsi="Courier New" w:cs="Courier New"/>
          <w:sz w:val="20"/>
          <w:szCs w:val="24"/>
        </w:rPr>
        <w:t>1</w:t>
      </w:r>
      <w:r>
        <w:rPr>
          <w:rFonts w:ascii="Courier New" w:hAnsi="Courier New" w:cs="Courier New"/>
          <w:sz w:val="20"/>
          <w:szCs w:val="24"/>
          <w:lang w:val="en-US"/>
        </w:rPr>
        <w:t>UEBhMCQlkxFzAVBgNVBAgeDgQcBDgEPQRBBDoEMARPMRkwFwYDVQQHHhAEMwAuACAEHAQ</w:t>
      </w:r>
      <w:r w:rsidRPr="00CC1E6B">
        <w:rPr>
          <w:rFonts w:ascii="Courier New" w:hAnsi="Courier New" w:cs="Courier New"/>
          <w:sz w:val="20"/>
          <w:szCs w:val="24"/>
        </w:rPr>
        <w:t>4</w:t>
      </w:r>
      <w:r>
        <w:rPr>
          <w:rFonts w:ascii="Courier New" w:hAnsi="Courier New" w:cs="Courier New"/>
          <w:sz w:val="20"/>
          <w:szCs w:val="24"/>
          <w:lang w:val="en-US"/>
        </w:rPr>
        <w:t>BD</w:t>
      </w:r>
      <w:r w:rsidRPr="00CC1E6B">
        <w:rPr>
          <w:rFonts w:ascii="Courier New" w:hAnsi="Courier New" w:cs="Courier New"/>
          <w:sz w:val="20"/>
          <w:szCs w:val="24"/>
        </w:rPr>
        <w:t>0</w:t>
      </w:r>
      <w:r>
        <w:rPr>
          <w:rFonts w:ascii="Courier New" w:hAnsi="Courier New" w:cs="Courier New"/>
          <w:sz w:val="20"/>
          <w:szCs w:val="24"/>
          <w:lang w:val="en-US"/>
        </w:rPr>
        <w:t>EQQQ</w:t>
      </w:r>
      <w:r w:rsidRPr="00CC1E6B">
        <w:rPr>
          <w:rFonts w:ascii="Courier New" w:hAnsi="Courier New" w:cs="Courier New"/>
          <w:sz w:val="20"/>
          <w:szCs w:val="24"/>
        </w:rPr>
        <w:t>6</w:t>
      </w:r>
      <w:r>
        <w:rPr>
          <w:rFonts w:ascii="Courier New" w:hAnsi="Courier New" w:cs="Courier New"/>
          <w:sz w:val="20"/>
          <w:szCs w:val="24"/>
          <w:lang w:val="en-US"/>
        </w:rPr>
        <w:t>MSswKQYDVQQJHiIEPwRAAC</w:t>
      </w:r>
      <w:r w:rsidRPr="00CC1E6B">
        <w:rPr>
          <w:rFonts w:ascii="Courier New" w:hAnsi="Courier New" w:cs="Courier New"/>
          <w:sz w:val="20"/>
          <w:szCs w:val="24"/>
        </w:rPr>
        <w:t>0</w:t>
      </w:r>
      <w:r>
        <w:rPr>
          <w:rFonts w:ascii="Courier New" w:hAnsi="Courier New" w:cs="Courier New"/>
          <w:sz w:val="20"/>
          <w:szCs w:val="24"/>
          <w:lang w:val="en-US"/>
        </w:rPr>
        <w:t>EQgAgBBwEMARIBDUEQAQ</w:t>
      </w:r>
      <w:r w:rsidRPr="00CC1E6B">
        <w:rPr>
          <w:rFonts w:ascii="Courier New" w:hAnsi="Courier New" w:cs="Courier New"/>
          <w:sz w:val="20"/>
          <w:szCs w:val="24"/>
        </w:rPr>
        <w:t>+</w:t>
      </w:r>
      <w:r>
        <w:rPr>
          <w:rFonts w:ascii="Courier New" w:hAnsi="Courier New" w:cs="Courier New"/>
          <w:sz w:val="20"/>
          <w:szCs w:val="24"/>
          <w:lang w:val="en-US"/>
        </w:rPr>
        <w:t>BDIEMAAsACAAMgA</w:t>
      </w:r>
      <w:r w:rsidRPr="00CC1E6B">
        <w:rPr>
          <w:rFonts w:ascii="Courier New" w:hAnsi="Courier New" w:cs="Courier New"/>
          <w:sz w:val="20"/>
          <w:szCs w:val="24"/>
        </w:rPr>
        <w:t>1</w:t>
      </w:r>
      <w:r>
        <w:rPr>
          <w:rFonts w:ascii="Courier New" w:hAnsi="Courier New" w:cs="Courier New"/>
          <w:sz w:val="20"/>
          <w:szCs w:val="24"/>
          <w:lang w:val="en-US"/>
        </w:rPr>
        <w:t>MR</w:t>
      </w:r>
      <w:r w:rsidRPr="00CC1E6B">
        <w:rPr>
          <w:rFonts w:ascii="Courier New" w:hAnsi="Courier New" w:cs="Courier New"/>
          <w:sz w:val="20"/>
          <w:szCs w:val="24"/>
        </w:rPr>
        <w:t>0</w:t>
      </w:r>
      <w:r>
        <w:rPr>
          <w:rFonts w:ascii="Courier New" w:hAnsi="Courier New" w:cs="Courier New"/>
          <w:sz w:val="20"/>
          <w:szCs w:val="24"/>
          <w:lang w:val="en-US"/>
        </w:rPr>
        <w:t>wGwYJKoZIhvcNAQkBFg</w:t>
      </w:r>
      <w:r w:rsidRPr="00CC1E6B">
        <w:rPr>
          <w:rFonts w:ascii="Courier New" w:hAnsi="Courier New" w:cs="Courier New"/>
          <w:sz w:val="20"/>
          <w:szCs w:val="24"/>
        </w:rPr>
        <w:t>5</w:t>
      </w:r>
      <w:r>
        <w:rPr>
          <w:rFonts w:ascii="Courier New" w:hAnsi="Courier New" w:cs="Courier New"/>
          <w:sz w:val="20"/>
          <w:szCs w:val="24"/>
          <w:lang w:val="en-US"/>
        </w:rPr>
        <w:t>yY</w:t>
      </w:r>
      <w:r w:rsidRPr="00CC1E6B">
        <w:rPr>
          <w:rFonts w:ascii="Courier New" w:hAnsi="Courier New" w:cs="Courier New"/>
          <w:sz w:val="20"/>
          <w:szCs w:val="24"/>
        </w:rPr>
        <w:t>2</w:t>
      </w:r>
      <w:r>
        <w:rPr>
          <w:rFonts w:ascii="Courier New" w:hAnsi="Courier New" w:cs="Courier New"/>
          <w:sz w:val="20"/>
          <w:szCs w:val="24"/>
          <w:lang w:val="en-US"/>
        </w:rPr>
        <w:t>FAcGtpLmdvdi</w:t>
      </w:r>
      <w:r w:rsidRPr="00CC1E6B">
        <w:rPr>
          <w:rFonts w:ascii="Courier New" w:hAnsi="Courier New" w:cs="Courier New"/>
          <w:sz w:val="20"/>
          <w:szCs w:val="24"/>
        </w:rPr>
        <w:t>5</w:t>
      </w:r>
      <w:r>
        <w:rPr>
          <w:rFonts w:ascii="Courier New" w:hAnsi="Courier New" w:cs="Courier New"/>
          <w:sz w:val="20"/>
          <w:szCs w:val="24"/>
          <w:lang w:val="en-US"/>
        </w:rPr>
        <w:t>ieQIMQOV</w:t>
      </w:r>
      <w:r w:rsidRPr="00CC1E6B">
        <w:rPr>
          <w:rFonts w:ascii="Courier New" w:hAnsi="Courier New" w:cs="Courier New"/>
          <w:sz w:val="20"/>
          <w:szCs w:val="24"/>
        </w:rPr>
        <w:t>30</w:t>
      </w:r>
      <w:r>
        <w:rPr>
          <w:rFonts w:ascii="Courier New" w:hAnsi="Courier New" w:cs="Courier New"/>
          <w:sz w:val="20"/>
          <w:szCs w:val="24"/>
          <w:lang w:val="en-US"/>
        </w:rPr>
        <w:t>DxbftwAC</w:t>
      </w:r>
      <w:r w:rsidRPr="00CC1E6B">
        <w:rPr>
          <w:rFonts w:ascii="Courier New" w:hAnsi="Courier New" w:cs="Courier New"/>
          <w:sz w:val="20"/>
          <w:szCs w:val="24"/>
        </w:rPr>
        <w:t>6</w:t>
      </w:r>
      <w:r>
        <w:rPr>
          <w:rFonts w:ascii="Courier New" w:hAnsi="Courier New" w:cs="Courier New"/>
          <w:sz w:val="20"/>
          <w:szCs w:val="24"/>
          <w:lang w:val="en-US"/>
        </w:rPr>
        <w:t>vpMA</w:t>
      </w:r>
      <w:r w:rsidRPr="00CC1E6B">
        <w:rPr>
          <w:rFonts w:ascii="Courier New" w:hAnsi="Courier New" w:cs="Courier New"/>
          <w:sz w:val="20"/>
          <w:szCs w:val="24"/>
        </w:rPr>
        <w:t>0</w:t>
      </w:r>
      <w:r>
        <w:rPr>
          <w:rFonts w:ascii="Courier New" w:hAnsi="Courier New" w:cs="Courier New"/>
          <w:sz w:val="20"/>
          <w:szCs w:val="24"/>
          <w:lang w:val="en-US"/>
        </w:rPr>
        <w:t>GCSpwAAIAImUtKQUABFA</w:t>
      </w:r>
      <w:r w:rsidRPr="00CC1E6B">
        <w:rPr>
          <w:rFonts w:ascii="Courier New" w:hAnsi="Courier New" w:cs="Courier New"/>
          <w:sz w:val="20"/>
          <w:szCs w:val="24"/>
        </w:rPr>
        <w:t>0</w:t>
      </w:r>
      <w:r>
        <w:rPr>
          <w:rFonts w:ascii="Courier New" w:hAnsi="Courier New" w:cs="Courier New"/>
          <w:sz w:val="20"/>
          <w:szCs w:val="24"/>
          <w:lang w:val="en-US"/>
        </w:rPr>
        <w:t>o</w:t>
      </w:r>
      <w:r w:rsidRPr="00CC1E6B">
        <w:rPr>
          <w:rFonts w:ascii="Courier New" w:hAnsi="Courier New" w:cs="Courier New"/>
          <w:sz w:val="20"/>
          <w:szCs w:val="24"/>
        </w:rPr>
        <w:t>6</w:t>
      </w:r>
      <w:r>
        <w:rPr>
          <w:rFonts w:ascii="Courier New" w:hAnsi="Courier New" w:cs="Courier New"/>
          <w:sz w:val="20"/>
          <w:szCs w:val="24"/>
          <w:lang w:val="en-US"/>
        </w:rPr>
        <w:t>AEDI</w:t>
      </w:r>
      <w:r w:rsidRPr="00CC1E6B">
        <w:rPr>
          <w:rFonts w:ascii="Courier New" w:hAnsi="Courier New" w:cs="Courier New"/>
          <w:sz w:val="20"/>
          <w:szCs w:val="24"/>
        </w:rPr>
        <w:t>9</w:t>
      </w:r>
      <w:r>
        <w:rPr>
          <w:rFonts w:ascii="Courier New" w:hAnsi="Courier New" w:cs="Courier New"/>
          <w:sz w:val="20"/>
          <w:szCs w:val="24"/>
          <w:lang w:val="en-US"/>
        </w:rPr>
        <w:t>DzWMQlQjkb</w:t>
      </w:r>
      <w:r w:rsidRPr="00CC1E6B">
        <w:rPr>
          <w:rFonts w:ascii="Courier New" w:hAnsi="Courier New" w:cs="Courier New"/>
          <w:sz w:val="20"/>
          <w:szCs w:val="24"/>
        </w:rPr>
        <w:t>+</w:t>
      </w:r>
      <w:r>
        <w:rPr>
          <w:rFonts w:ascii="Courier New" w:hAnsi="Courier New" w:cs="Courier New"/>
          <w:sz w:val="20"/>
          <w:szCs w:val="24"/>
          <w:lang w:val="en-US"/>
        </w:rPr>
        <w:t>jnV</w:t>
      </w:r>
      <w:r w:rsidRPr="00CC1E6B">
        <w:rPr>
          <w:rFonts w:ascii="Courier New" w:hAnsi="Courier New" w:cs="Courier New"/>
          <w:sz w:val="20"/>
          <w:szCs w:val="24"/>
        </w:rPr>
        <w:t>8</w:t>
      </w:r>
      <w:r>
        <w:rPr>
          <w:rFonts w:ascii="Courier New" w:hAnsi="Courier New" w:cs="Courier New"/>
          <w:sz w:val="20"/>
          <w:szCs w:val="24"/>
          <w:lang w:val="en-US"/>
        </w:rPr>
        <w:t>NTMf</w:t>
      </w:r>
      <w:r w:rsidRPr="00CC1E6B">
        <w:rPr>
          <w:rFonts w:ascii="Courier New" w:hAnsi="Courier New" w:cs="Courier New"/>
          <w:sz w:val="20"/>
          <w:szCs w:val="24"/>
        </w:rPr>
        <w:t>3</w:t>
      </w:r>
      <w:r>
        <w:rPr>
          <w:rFonts w:ascii="Courier New" w:hAnsi="Courier New" w:cs="Courier New"/>
          <w:sz w:val="20"/>
          <w:szCs w:val="24"/>
          <w:lang w:val="en-US"/>
        </w:rPr>
        <w:t>E</w:t>
      </w:r>
      <w:r w:rsidRPr="00CC1E6B">
        <w:rPr>
          <w:rFonts w:ascii="Courier New" w:hAnsi="Courier New" w:cs="Courier New"/>
          <w:sz w:val="20"/>
          <w:szCs w:val="24"/>
        </w:rPr>
        <w:t>+1</w:t>
      </w:r>
      <w:r>
        <w:rPr>
          <w:rFonts w:ascii="Courier New" w:hAnsi="Courier New" w:cs="Courier New"/>
          <w:sz w:val="20"/>
          <w:szCs w:val="24"/>
          <w:lang w:val="en-US"/>
        </w:rPr>
        <w:t>nEKexMNcbIo</w:t>
      </w:r>
      <w:r w:rsidRPr="00CC1E6B">
        <w:rPr>
          <w:rFonts w:ascii="Courier New" w:hAnsi="Courier New" w:cs="Courier New"/>
          <w:sz w:val="20"/>
          <w:szCs w:val="24"/>
        </w:rPr>
        <w:t>8</w:t>
      </w:r>
      <w:r>
        <w:rPr>
          <w:rFonts w:ascii="Courier New" w:hAnsi="Courier New" w:cs="Courier New"/>
          <w:sz w:val="20"/>
          <w:szCs w:val="24"/>
          <w:lang w:val="en-US"/>
        </w:rPr>
        <w:t>rEd</w:t>
      </w:r>
      <w:r w:rsidRPr="00CC1E6B">
        <w:rPr>
          <w:rFonts w:ascii="Courier New" w:hAnsi="Courier New" w:cs="Courier New"/>
          <w:sz w:val="20"/>
          <w:szCs w:val="24"/>
        </w:rPr>
        <w:t>7</w:t>
      </w:r>
      <w:r>
        <w:rPr>
          <w:rFonts w:ascii="Courier New" w:hAnsi="Courier New" w:cs="Courier New"/>
          <w:sz w:val="20"/>
          <w:szCs w:val="24"/>
          <w:lang w:val="en-US"/>
        </w:rPr>
        <w:t>AH</w:t>
      </w:r>
      <w:r w:rsidRPr="00CC1E6B">
        <w:rPr>
          <w:rFonts w:ascii="Courier New" w:hAnsi="Courier New" w:cs="Courier New"/>
          <w:sz w:val="20"/>
          <w:szCs w:val="24"/>
        </w:rPr>
        <w:t>1</w:t>
      </w:r>
      <w:r>
        <w:rPr>
          <w:rFonts w:ascii="Courier New" w:hAnsi="Courier New" w:cs="Courier New"/>
          <w:sz w:val="20"/>
          <w:szCs w:val="24"/>
          <w:lang w:val="en-US"/>
        </w:rPr>
        <w:t>ZC</w:t>
      </w:r>
      <w:r w:rsidRPr="00CC1E6B">
        <w:rPr>
          <w:rFonts w:ascii="Courier New" w:hAnsi="Courier New" w:cs="Courier New"/>
          <w:sz w:val="20"/>
          <w:szCs w:val="24"/>
        </w:rPr>
        <w:t>3</w:t>
      </w:r>
      <w:r>
        <w:rPr>
          <w:rFonts w:ascii="Courier New" w:hAnsi="Courier New" w:cs="Courier New"/>
          <w:sz w:val="20"/>
          <w:szCs w:val="24"/>
          <w:lang w:val="en-US"/>
        </w:rPr>
        <w:t>NA</w:t>
      </w:r>
      <w:r w:rsidRPr="00CC1E6B">
        <w:rPr>
          <w:rFonts w:ascii="Courier New" w:hAnsi="Courier New" w:cs="Courier New"/>
          <w:sz w:val="20"/>
          <w:szCs w:val="24"/>
        </w:rPr>
        <w:t>4</w:t>
      </w:r>
      <w:r>
        <w:rPr>
          <w:rFonts w:ascii="Courier New" w:hAnsi="Courier New" w:cs="Courier New"/>
          <w:sz w:val="20"/>
          <w:szCs w:val="24"/>
          <w:lang w:val="en-US"/>
        </w:rPr>
        <w:t>lD</w:t>
      </w:r>
      <w:r w:rsidRPr="00CC1E6B">
        <w:rPr>
          <w:rFonts w:ascii="Courier New" w:hAnsi="Courier New" w:cs="Courier New"/>
          <w:sz w:val="20"/>
          <w:szCs w:val="24"/>
        </w:rPr>
        <w:t>4</w:t>
      </w:r>
      <w:r>
        <w:rPr>
          <w:rFonts w:ascii="Courier New" w:hAnsi="Courier New" w:cs="Courier New"/>
          <w:sz w:val="20"/>
          <w:szCs w:val="24"/>
          <w:lang w:val="en-US"/>
        </w:rPr>
        <w:t>p</w:t>
      </w:r>
      <w:r w:rsidRPr="00CC1E6B">
        <w:rPr>
          <w:rFonts w:ascii="Courier New" w:hAnsi="Courier New" w:cs="Courier New"/>
          <w:sz w:val="20"/>
          <w:szCs w:val="24"/>
        </w:rPr>
        <w:t>256</w:t>
      </w:r>
      <w:r>
        <w:rPr>
          <w:rFonts w:ascii="Courier New" w:hAnsi="Courier New" w:cs="Courier New"/>
          <w:sz w:val="20"/>
          <w:szCs w:val="24"/>
          <w:lang w:val="en-US"/>
        </w:rPr>
        <w:t>MaXQv</w:t>
      </w:r>
      <w:r w:rsidRPr="00CC1E6B">
        <w:rPr>
          <w:rFonts w:ascii="Courier New" w:hAnsi="Courier New" w:cs="Courier New"/>
          <w:sz w:val="20"/>
          <w:szCs w:val="24"/>
        </w:rPr>
        <w:t>56</w:t>
      </w:r>
      <w:r>
        <w:rPr>
          <w:rFonts w:ascii="Courier New" w:hAnsi="Courier New" w:cs="Courier New"/>
          <w:sz w:val="20"/>
          <w:szCs w:val="24"/>
          <w:lang w:val="en-US"/>
        </w:rPr>
        <w:t>vmQo</w:t>
      </w:r>
      <w:r w:rsidRPr="00CC1E6B">
        <w:rPr>
          <w:rFonts w:ascii="Courier New" w:hAnsi="Courier New" w:cs="Courier New"/>
          <w:sz w:val="20"/>
          <w:szCs w:val="24"/>
        </w:rPr>
        <w:t>8</w:t>
      </w:r>
      <w:r>
        <w:rPr>
          <w:rFonts w:ascii="Courier New" w:hAnsi="Courier New" w:cs="Courier New"/>
          <w:sz w:val="20"/>
          <w:szCs w:val="24"/>
          <w:lang w:val="en-US"/>
        </w:rPr>
        <w:t>q</w:t>
      </w:r>
      <w:r w:rsidRPr="00CC1E6B">
        <w:rPr>
          <w:rFonts w:ascii="Courier New" w:hAnsi="Courier New" w:cs="Courier New"/>
          <w:sz w:val="20"/>
          <w:szCs w:val="24"/>
        </w:rPr>
        <w:t>0</w:t>
      </w:r>
      <w:r>
        <w:rPr>
          <w:rFonts w:ascii="Courier New" w:hAnsi="Courier New" w:cs="Courier New"/>
          <w:sz w:val="20"/>
          <w:szCs w:val="24"/>
          <w:lang w:val="en-US"/>
        </w:rPr>
        <w:t>RiP</w:t>
      </w:r>
      <w:r w:rsidRPr="00CC1E6B">
        <w:rPr>
          <w:rFonts w:ascii="Courier New" w:hAnsi="Courier New" w:cs="Courier New"/>
          <w:sz w:val="20"/>
          <w:szCs w:val="24"/>
        </w:rPr>
        <w:t>1</w:t>
      </w:r>
      <w:r>
        <w:rPr>
          <w:rFonts w:ascii="Courier New" w:hAnsi="Courier New" w:cs="Courier New"/>
          <w:sz w:val="20"/>
          <w:szCs w:val="24"/>
          <w:lang w:val="en-US"/>
        </w:rPr>
        <w:t>lSBJZlSQVMnALfny</w:t>
      </w:r>
      <w:r w:rsidRPr="00CC1E6B">
        <w:rPr>
          <w:rFonts w:ascii="Courier New" w:hAnsi="Courier New" w:cs="Courier New"/>
          <w:sz w:val="20"/>
          <w:szCs w:val="24"/>
        </w:rPr>
        <w:t>4</w:t>
      </w:r>
      <w:r>
        <w:rPr>
          <w:rFonts w:ascii="Courier New" w:hAnsi="Courier New" w:cs="Courier New"/>
          <w:sz w:val="20"/>
          <w:szCs w:val="24"/>
          <w:lang w:val="en-US"/>
        </w:rPr>
        <w:t>MJ</w:t>
      </w:r>
      <w:r w:rsidRPr="00CC1E6B">
        <w:rPr>
          <w:rFonts w:ascii="Courier New" w:hAnsi="Courier New" w:cs="Courier New"/>
          <w:sz w:val="20"/>
          <w:szCs w:val="24"/>
        </w:rPr>
        <w:t>9</w:t>
      </w:r>
      <w:r>
        <w:rPr>
          <w:rFonts w:ascii="Courier New" w:hAnsi="Courier New" w:cs="Courier New"/>
          <w:sz w:val="20"/>
          <w:szCs w:val="24"/>
          <w:lang w:val="en-US"/>
        </w:rPr>
        <w:t>Cj</w:t>
      </w:r>
      <w:r w:rsidRPr="00CC1E6B">
        <w:rPr>
          <w:rFonts w:ascii="Courier New" w:hAnsi="Courier New" w:cs="Courier New"/>
          <w:sz w:val="20"/>
          <w:szCs w:val="24"/>
        </w:rPr>
        <w:t>7</w:t>
      </w:r>
      <w:r>
        <w:rPr>
          <w:rFonts w:ascii="Courier New" w:hAnsi="Courier New" w:cs="Courier New"/>
          <w:sz w:val="20"/>
          <w:szCs w:val="24"/>
          <w:lang w:val="en-US"/>
        </w:rPr>
        <w:t>XgTBYBgkqhkiG</w:t>
      </w:r>
      <w:r w:rsidRPr="00CC1E6B">
        <w:rPr>
          <w:rFonts w:ascii="Courier New" w:hAnsi="Courier New" w:cs="Courier New"/>
          <w:sz w:val="20"/>
          <w:szCs w:val="24"/>
        </w:rPr>
        <w:t>9</w:t>
      </w:r>
      <w:r>
        <w:rPr>
          <w:rFonts w:ascii="Courier New" w:hAnsi="Courier New" w:cs="Courier New"/>
          <w:sz w:val="20"/>
          <w:szCs w:val="24"/>
          <w:lang w:val="en-US"/>
        </w:rPr>
        <w:t>w</w:t>
      </w:r>
      <w:r w:rsidRPr="00CC1E6B">
        <w:rPr>
          <w:rFonts w:ascii="Courier New" w:hAnsi="Courier New" w:cs="Courier New"/>
          <w:sz w:val="20"/>
          <w:szCs w:val="24"/>
        </w:rPr>
        <w:t>0</w:t>
      </w:r>
      <w:r>
        <w:rPr>
          <w:rFonts w:ascii="Courier New" w:hAnsi="Courier New" w:cs="Courier New"/>
          <w:sz w:val="20"/>
          <w:szCs w:val="24"/>
          <w:lang w:val="en-US"/>
        </w:rPr>
        <w:t>BBwEwHQYJKnAAAgAiZR</w:t>
      </w:r>
      <w:r w:rsidRPr="00CC1E6B">
        <w:rPr>
          <w:rFonts w:ascii="Courier New" w:hAnsi="Courier New" w:cs="Courier New"/>
          <w:sz w:val="20"/>
          <w:szCs w:val="24"/>
        </w:rPr>
        <w:t>8</w:t>
      </w:r>
      <w:r>
        <w:rPr>
          <w:rFonts w:ascii="Courier New" w:hAnsi="Courier New" w:cs="Courier New"/>
          <w:sz w:val="20"/>
          <w:szCs w:val="24"/>
          <w:lang w:val="en-US"/>
        </w:rPr>
        <w:t>hBBCJPE</w:t>
      </w:r>
      <w:r w:rsidRPr="00CC1E6B">
        <w:rPr>
          <w:rFonts w:ascii="Courier New" w:hAnsi="Courier New" w:cs="Courier New"/>
          <w:sz w:val="20"/>
          <w:szCs w:val="24"/>
        </w:rPr>
        <w:t>/</w:t>
      </w:r>
      <w:r>
        <w:rPr>
          <w:rFonts w:ascii="Courier New" w:hAnsi="Courier New" w:cs="Courier New"/>
          <w:sz w:val="20"/>
          <w:szCs w:val="24"/>
          <w:lang w:val="en-US"/>
        </w:rPr>
        <w:t>OCzhcTTC</w:t>
      </w:r>
      <w:r w:rsidRPr="00CC1E6B">
        <w:rPr>
          <w:rFonts w:ascii="Courier New" w:hAnsi="Courier New" w:cs="Courier New"/>
          <w:sz w:val="20"/>
          <w:szCs w:val="24"/>
        </w:rPr>
        <w:t>+</w:t>
      </w:r>
      <w:r>
        <w:rPr>
          <w:rFonts w:ascii="Courier New" w:hAnsi="Courier New" w:cs="Courier New"/>
          <w:sz w:val="20"/>
          <w:szCs w:val="24"/>
          <w:lang w:val="en-US"/>
        </w:rPr>
        <w:t>WE</w:t>
      </w:r>
      <w:r w:rsidRPr="00CC1E6B">
        <w:rPr>
          <w:rFonts w:ascii="Courier New" w:hAnsi="Courier New" w:cs="Courier New"/>
          <w:sz w:val="20"/>
          <w:szCs w:val="24"/>
        </w:rPr>
        <w:t>91</w:t>
      </w:r>
      <w:r>
        <w:rPr>
          <w:rFonts w:ascii="Courier New" w:hAnsi="Courier New" w:cs="Courier New"/>
          <w:sz w:val="20"/>
          <w:szCs w:val="24"/>
          <w:lang w:val="en-US"/>
        </w:rPr>
        <w:t>CUNdgCyBgCvlM</w:t>
      </w:r>
      <w:r w:rsidRPr="00CC1E6B">
        <w:rPr>
          <w:rFonts w:ascii="Courier New" w:hAnsi="Courier New" w:cs="Courier New"/>
          <w:sz w:val="20"/>
          <w:szCs w:val="24"/>
        </w:rPr>
        <w:t>8</w:t>
      </w:r>
      <w:r>
        <w:rPr>
          <w:rFonts w:ascii="Courier New" w:hAnsi="Courier New" w:cs="Courier New"/>
          <w:sz w:val="20"/>
          <w:szCs w:val="24"/>
          <w:lang w:val="en-US"/>
        </w:rPr>
        <w:t>Wv</w:t>
      </w:r>
      <w:r w:rsidRPr="00CC1E6B">
        <w:rPr>
          <w:rFonts w:ascii="Courier New" w:hAnsi="Courier New" w:cs="Courier New"/>
          <w:sz w:val="20"/>
          <w:szCs w:val="24"/>
        </w:rPr>
        <w:t>/</w:t>
      </w:r>
      <w:r>
        <w:rPr>
          <w:rFonts w:ascii="Courier New" w:hAnsi="Courier New" w:cs="Courier New"/>
          <w:sz w:val="20"/>
          <w:szCs w:val="24"/>
          <w:lang w:val="en-US"/>
        </w:rPr>
        <w:t>e</w:t>
      </w:r>
      <w:r w:rsidRPr="00CC1E6B">
        <w:rPr>
          <w:rFonts w:ascii="Courier New" w:hAnsi="Courier New" w:cs="Courier New"/>
          <w:sz w:val="20"/>
          <w:szCs w:val="24"/>
        </w:rPr>
        <w:t>/2</w:t>
      </w:r>
      <w:r>
        <w:rPr>
          <w:rFonts w:ascii="Courier New" w:hAnsi="Courier New" w:cs="Courier New"/>
          <w:sz w:val="20"/>
          <w:szCs w:val="24"/>
          <w:lang w:val="en-US"/>
        </w:rPr>
        <w:t>xK</w:t>
      </w:r>
      <w:r w:rsidRPr="00CC1E6B">
        <w:rPr>
          <w:rFonts w:ascii="Courier New" w:hAnsi="Courier New" w:cs="Courier New"/>
          <w:sz w:val="20"/>
          <w:szCs w:val="24"/>
        </w:rPr>
        <w:t>6</w:t>
      </w:r>
      <w:r>
        <w:rPr>
          <w:rFonts w:ascii="Courier New" w:hAnsi="Courier New" w:cs="Courier New"/>
          <w:sz w:val="20"/>
          <w:szCs w:val="24"/>
          <w:lang w:val="en-US"/>
        </w:rPr>
        <w:t>kIjaQrrKQQwpSZyxd</w:t>
      </w:r>
      <w:r w:rsidRPr="00CC1E6B">
        <w:rPr>
          <w:rFonts w:ascii="Courier New" w:hAnsi="Courier New" w:cs="Courier New"/>
          <w:sz w:val="20"/>
          <w:szCs w:val="24"/>
        </w:rPr>
        <w:t>5</w:t>
      </w:r>
      <w:r>
        <w:rPr>
          <w:rFonts w:ascii="Courier New" w:hAnsi="Courier New" w:cs="Courier New"/>
          <w:sz w:val="20"/>
          <w:szCs w:val="24"/>
          <w:lang w:val="en-US"/>
        </w:rPr>
        <w:t>zfc</w:t>
      </w:r>
      <w:r w:rsidRPr="00CC1E6B">
        <w:rPr>
          <w:rFonts w:ascii="Courier New" w:hAnsi="Courier New" w:cs="Courier New"/>
          <w:sz w:val="20"/>
          <w:szCs w:val="24"/>
        </w:rPr>
        <w:t>9</w:t>
      </w:r>
      <w:r>
        <w:rPr>
          <w:rFonts w:ascii="Courier New" w:hAnsi="Courier New" w:cs="Courier New"/>
          <w:sz w:val="20"/>
          <w:szCs w:val="24"/>
          <w:lang w:val="en-US"/>
        </w:rPr>
        <w:t>igX</w:t>
      </w:r>
      <w:r w:rsidRPr="00CC1E6B">
        <w:rPr>
          <w:rFonts w:ascii="Courier New" w:hAnsi="Courier New" w:cs="Courier New"/>
          <w:sz w:val="20"/>
          <w:szCs w:val="24"/>
        </w:rPr>
        <w:t>3</w:t>
      </w:r>
      <w:r>
        <w:rPr>
          <w:rFonts w:ascii="Courier New" w:hAnsi="Courier New" w:cs="Courier New"/>
          <w:sz w:val="20"/>
          <w:szCs w:val="24"/>
          <w:lang w:val="en-US"/>
        </w:rPr>
        <w:t>vHiy</w:t>
      </w:r>
      <w:r w:rsidRPr="00CC1E6B">
        <w:rPr>
          <w:rFonts w:ascii="Courier New" w:hAnsi="Courier New" w:cs="Courier New"/>
          <w:sz w:val="20"/>
          <w:szCs w:val="24"/>
        </w:rPr>
        <w:t>2</w:t>
      </w:r>
      <w:r>
        <w:rPr>
          <w:rFonts w:ascii="Courier New" w:hAnsi="Courier New" w:cs="Courier New"/>
          <w:sz w:val="20"/>
          <w:szCs w:val="24"/>
          <w:lang w:val="en-US"/>
        </w:rPr>
        <w:t>GmfG</w:t>
      </w:r>
      <w:r w:rsidRPr="00CC1E6B">
        <w:rPr>
          <w:rFonts w:ascii="Courier New" w:hAnsi="Courier New" w:cs="Courier New"/>
          <w:sz w:val="20"/>
          <w:szCs w:val="24"/>
        </w:rPr>
        <w:t>+</w:t>
      </w:r>
      <w:r>
        <w:rPr>
          <w:rFonts w:ascii="Courier New" w:hAnsi="Courier New" w:cs="Courier New"/>
          <w:sz w:val="20"/>
          <w:szCs w:val="24"/>
          <w:lang w:val="en-US"/>
        </w:rPr>
        <w:t>OQK</w:t>
      </w:r>
      <w:r w:rsidRPr="00CC1E6B">
        <w:rPr>
          <w:rFonts w:ascii="Courier New" w:hAnsi="Courier New" w:cs="Courier New"/>
          <w:sz w:val="20"/>
          <w:szCs w:val="24"/>
        </w:rPr>
        <w:t>4</w:t>
      </w:r>
      <w:r>
        <w:rPr>
          <w:rFonts w:ascii="Courier New" w:hAnsi="Courier New" w:cs="Courier New"/>
          <w:sz w:val="20"/>
          <w:szCs w:val="24"/>
          <w:lang w:val="en-US"/>
        </w:rPr>
        <w:t>K</w:t>
      </w:r>
      <w:r w:rsidRPr="00CC1E6B">
        <w:rPr>
          <w:rFonts w:ascii="Courier New" w:hAnsi="Courier New" w:cs="Courier New"/>
          <w:sz w:val="20"/>
          <w:szCs w:val="24"/>
        </w:rPr>
        <w:t>8</w:t>
      </w:r>
      <w:r>
        <w:rPr>
          <w:rFonts w:ascii="Courier New" w:hAnsi="Courier New" w:cs="Courier New"/>
          <w:sz w:val="20"/>
          <w:szCs w:val="24"/>
          <w:lang w:val="en-US"/>
        </w:rPr>
        <w:t>Q</w:t>
      </w:r>
      <w:r w:rsidRPr="00CC1E6B">
        <w:rPr>
          <w:rFonts w:ascii="Courier New" w:hAnsi="Courier New" w:cs="Courier New"/>
          <w:sz w:val="20"/>
          <w:szCs w:val="24"/>
        </w:rPr>
        <w:t>==",</w:t>
      </w:r>
    </w:p>
    <w:p w:rsidR="005704BA" w:rsidRPr="00CC1E6B" w:rsidRDefault="00A86687" w:rsidP="00F53B23">
      <w:pPr>
        <w:pStyle w:val="10"/>
        <w:spacing w:line="259" w:lineRule="auto"/>
        <w:ind w:firstLine="720"/>
        <w:rPr>
          <w:rFonts w:ascii="Courier New" w:hAnsi="Courier New" w:cs="Courier New"/>
          <w:sz w:val="20"/>
          <w:szCs w:val="24"/>
        </w:rPr>
      </w:pPr>
      <w:r w:rsidRPr="00CC1E6B">
        <w:rPr>
          <w:rFonts w:ascii="Courier New" w:hAnsi="Courier New" w:cs="Courier New"/>
          <w:sz w:val="20"/>
          <w:szCs w:val="24"/>
        </w:rPr>
        <w:t xml:space="preserve">    "</w:t>
      </w:r>
      <w:r>
        <w:rPr>
          <w:rFonts w:ascii="Courier New" w:hAnsi="Courier New" w:cs="Courier New"/>
          <w:sz w:val="20"/>
          <w:szCs w:val="24"/>
          <w:lang w:val="en-US"/>
        </w:rPr>
        <w:t>error</w:t>
      </w:r>
      <w:r w:rsidRPr="00CC1E6B">
        <w:rPr>
          <w:rFonts w:ascii="Courier New" w:hAnsi="Courier New" w:cs="Courier New"/>
          <w:sz w:val="20"/>
          <w:szCs w:val="24"/>
        </w:rPr>
        <w:t>": "0",</w:t>
      </w:r>
    </w:p>
    <w:p w:rsidR="005704BA" w:rsidRPr="00CC1E6B" w:rsidRDefault="00A86687" w:rsidP="00F53B23">
      <w:pPr>
        <w:pStyle w:val="10"/>
        <w:spacing w:line="259" w:lineRule="auto"/>
        <w:ind w:firstLine="720"/>
        <w:rPr>
          <w:rFonts w:ascii="Courier New" w:hAnsi="Courier New" w:cs="Courier New"/>
          <w:sz w:val="20"/>
          <w:szCs w:val="24"/>
        </w:rPr>
      </w:pPr>
      <w:r w:rsidRPr="00CC1E6B">
        <w:rPr>
          <w:rFonts w:ascii="Courier New" w:hAnsi="Courier New" w:cs="Courier New"/>
          <w:sz w:val="20"/>
          <w:szCs w:val="24"/>
        </w:rPr>
        <w:t xml:space="preserve">    "</w:t>
      </w:r>
      <w:r>
        <w:rPr>
          <w:rFonts w:ascii="Courier New" w:hAnsi="Courier New" w:cs="Courier New"/>
          <w:sz w:val="20"/>
          <w:szCs w:val="24"/>
          <w:lang w:val="en-US"/>
        </w:rPr>
        <w:t>key</w:t>
      </w:r>
      <w:r w:rsidRPr="00CC1E6B">
        <w:rPr>
          <w:rFonts w:ascii="Courier New" w:hAnsi="Courier New" w:cs="Courier New"/>
          <w:sz w:val="20"/>
          <w:szCs w:val="24"/>
        </w:rPr>
        <w:t>": "6</w:t>
      </w:r>
      <w:r>
        <w:rPr>
          <w:rFonts w:ascii="Courier New" w:hAnsi="Courier New" w:cs="Courier New"/>
          <w:sz w:val="20"/>
          <w:szCs w:val="24"/>
          <w:lang w:val="en-US"/>
        </w:rPr>
        <w:t>KUWDNSuSdGoSlfCV</w:t>
      </w:r>
      <w:r w:rsidRPr="00CC1E6B">
        <w:rPr>
          <w:rFonts w:ascii="Courier New" w:hAnsi="Courier New" w:cs="Courier New"/>
          <w:sz w:val="20"/>
          <w:szCs w:val="24"/>
        </w:rPr>
        <w:t>7</w:t>
      </w:r>
      <w:r>
        <w:rPr>
          <w:rFonts w:ascii="Courier New" w:hAnsi="Courier New" w:cs="Courier New"/>
          <w:sz w:val="20"/>
          <w:szCs w:val="24"/>
          <w:lang w:val="en-US"/>
        </w:rPr>
        <w:t>StaUBO</w:t>
      </w:r>
      <w:r w:rsidRPr="00CC1E6B">
        <w:rPr>
          <w:rFonts w:ascii="Courier New" w:hAnsi="Courier New" w:cs="Courier New"/>
          <w:sz w:val="20"/>
          <w:szCs w:val="24"/>
        </w:rPr>
        <w:t>6</w:t>
      </w:r>
      <w:r>
        <w:rPr>
          <w:rFonts w:ascii="Courier New" w:hAnsi="Courier New" w:cs="Courier New"/>
          <w:sz w:val="20"/>
          <w:szCs w:val="24"/>
          <w:lang w:val="en-US"/>
        </w:rPr>
        <w:t>MorgZOEUx</w:t>
      </w:r>
      <w:r w:rsidRPr="00CC1E6B">
        <w:rPr>
          <w:rFonts w:ascii="Courier New" w:hAnsi="Courier New" w:cs="Courier New"/>
          <w:sz w:val="20"/>
          <w:szCs w:val="24"/>
        </w:rPr>
        <w:t>6</w:t>
      </w:r>
      <w:r>
        <w:rPr>
          <w:rFonts w:ascii="Courier New" w:hAnsi="Courier New" w:cs="Courier New"/>
          <w:sz w:val="20"/>
          <w:szCs w:val="24"/>
          <w:lang w:val="en-US"/>
        </w:rPr>
        <w:t>z</w:t>
      </w:r>
      <w:r w:rsidRPr="00CC1E6B">
        <w:rPr>
          <w:rFonts w:ascii="Courier New" w:hAnsi="Courier New" w:cs="Courier New"/>
          <w:sz w:val="20"/>
          <w:szCs w:val="24"/>
        </w:rPr>
        <w:t>8</w:t>
      </w:r>
      <w:r>
        <w:rPr>
          <w:rFonts w:ascii="Courier New" w:hAnsi="Courier New" w:cs="Courier New"/>
          <w:sz w:val="20"/>
          <w:szCs w:val="24"/>
          <w:lang w:val="en-US"/>
        </w:rPr>
        <w:t>g</w:t>
      </w:r>
      <w:r w:rsidRPr="00CC1E6B">
        <w:rPr>
          <w:rFonts w:ascii="Courier New" w:hAnsi="Courier New" w:cs="Courier New"/>
          <w:sz w:val="20"/>
          <w:szCs w:val="24"/>
        </w:rPr>
        <w:t>4</w:t>
      </w:r>
      <w:r>
        <w:rPr>
          <w:rFonts w:ascii="Courier New" w:hAnsi="Courier New" w:cs="Courier New"/>
          <w:sz w:val="20"/>
          <w:szCs w:val="24"/>
          <w:lang w:val="en-US"/>
        </w:rPr>
        <w:t>v</w:t>
      </w:r>
      <w:r w:rsidRPr="00CC1E6B">
        <w:rPr>
          <w:rFonts w:ascii="Courier New" w:hAnsi="Courier New" w:cs="Courier New"/>
          <w:sz w:val="20"/>
          <w:szCs w:val="24"/>
        </w:rPr>
        <w:t>+917</w:t>
      </w:r>
      <w:r>
        <w:rPr>
          <w:rFonts w:ascii="Courier New" w:hAnsi="Courier New" w:cs="Courier New"/>
          <w:sz w:val="20"/>
          <w:szCs w:val="24"/>
          <w:lang w:val="en-US"/>
        </w:rPr>
        <w:t>PVX</w:t>
      </w:r>
      <w:r w:rsidRPr="00CC1E6B">
        <w:rPr>
          <w:rFonts w:ascii="Courier New" w:hAnsi="Courier New" w:cs="Courier New"/>
          <w:sz w:val="20"/>
          <w:szCs w:val="24"/>
        </w:rPr>
        <w:t>2</w:t>
      </w:r>
      <w:r>
        <w:rPr>
          <w:rFonts w:ascii="Courier New" w:hAnsi="Courier New" w:cs="Courier New"/>
          <w:sz w:val="20"/>
          <w:szCs w:val="24"/>
          <w:lang w:val="en-US"/>
        </w:rPr>
        <w:t>SLdGqSOy</w:t>
      </w:r>
      <w:r w:rsidRPr="00CC1E6B">
        <w:rPr>
          <w:rFonts w:ascii="Courier New" w:hAnsi="Courier New" w:cs="Courier New"/>
          <w:sz w:val="20"/>
          <w:szCs w:val="24"/>
        </w:rPr>
        <w:t>2</w:t>
      </w:r>
      <w:r>
        <w:rPr>
          <w:rFonts w:ascii="Courier New" w:hAnsi="Courier New" w:cs="Courier New"/>
          <w:sz w:val="20"/>
          <w:szCs w:val="24"/>
          <w:lang w:val="en-US"/>
        </w:rPr>
        <w:t>ISES</w:t>
      </w:r>
      <w:r w:rsidRPr="00CC1E6B">
        <w:rPr>
          <w:rFonts w:ascii="Courier New" w:hAnsi="Courier New" w:cs="Courier New"/>
          <w:sz w:val="20"/>
          <w:szCs w:val="24"/>
        </w:rPr>
        <w:t>0</w:t>
      </w:r>
      <w:r>
        <w:rPr>
          <w:rFonts w:ascii="Courier New" w:hAnsi="Courier New" w:cs="Courier New"/>
          <w:sz w:val="20"/>
          <w:szCs w:val="24"/>
          <w:lang w:val="en-US"/>
        </w:rPr>
        <w:t>uSsfNcDMaMExvYk</w:t>
      </w:r>
      <w:r w:rsidRPr="00CC1E6B">
        <w:rPr>
          <w:rFonts w:ascii="Courier New" w:hAnsi="Courier New" w:cs="Courier New"/>
          <w:sz w:val="20"/>
          <w:szCs w:val="24"/>
        </w:rPr>
        <w:t>6</w:t>
      </w:r>
      <w:r>
        <w:rPr>
          <w:rFonts w:ascii="Courier New" w:hAnsi="Courier New" w:cs="Courier New"/>
          <w:sz w:val="20"/>
          <w:szCs w:val="24"/>
          <w:lang w:val="en-US"/>
        </w:rPr>
        <w:t>PQG</w:t>
      </w:r>
      <w:r w:rsidRPr="00CC1E6B">
        <w:rPr>
          <w:rFonts w:ascii="Courier New" w:hAnsi="Courier New" w:cs="Courier New"/>
          <w:sz w:val="20"/>
          <w:szCs w:val="24"/>
        </w:rPr>
        <w:t>+</w:t>
      </w:r>
      <w:r>
        <w:rPr>
          <w:rFonts w:ascii="Courier New" w:hAnsi="Courier New" w:cs="Courier New"/>
          <w:sz w:val="20"/>
          <w:szCs w:val="24"/>
          <w:lang w:val="en-US"/>
        </w:rPr>
        <w:t>byUND</w:t>
      </w:r>
      <w:r w:rsidRPr="00CC1E6B">
        <w:rPr>
          <w:rFonts w:ascii="Courier New" w:hAnsi="Courier New" w:cs="Courier New"/>
          <w:sz w:val="20"/>
          <w:szCs w:val="24"/>
        </w:rPr>
        <w:t>6</w:t>
      </w:r>
      <w:r>
        <w:rPr>
          <w:rFonts w:ascii="Courier New" w:hAnsi="Courier New" w:cs="Courier New"/>
          <w:sz w:val="20"/>
          <w:szCs w:val="24"/>
          <w:lang w:val="en-US"/>
        </w:rPr>
        <w:t>faOlsL</w:t>
      </w:r>
      <w:r w:rsidRPr="00CC1E6B">
        <w:rPr>
          <w:rFonts w:ascii="Courier New" w:hAnsi="Courier New" w:cs="Courier New"/>
          <w:sz w:val="20"/>
          <w:szCs w:val="24"/>
        </w:rPr>
        <w:t>+</w:t>
      </w:r>
      <w:r>
        <w:rPr>
          <w:rFonts w:ascii="Courier New" w:hAnsi="Courier New" w:cs="Courier New"/>
          <w:sz w:val="20"/>
          <w:szCs w:val="24"/>
          <w:lang w:val="en-US"/>
        </w:rPr>
        <w:t>sIPlAUDfxrjI</w:t>
      </w:r>
      <w:r w:rsidRPr="00CC1E6B">
        <w:rPr>
          <w:rFonts w:ascii="Courier New" w:hAnsi="Courier New" w:cs="Courier New"/>
          <w:sz w:val="20"/>
          <w:szCs w:val="24"/>
        </w:rPr>
        <w:t>=",</w:t>
      </w:r>
    </w:p>
    <w:p w:rsidR="005704BA" w:rsidRDefault="00A86687" w:rsidP="00F53B23">
      <w:pPr>
        <w:pStyle w:val="10"/>
        <w:spacing w:line="259" w:lineRule="auto"/>
        <w:ind w:firstLine="720"/>
        <w:rPr>
          <w:rFonts w:ascii="Courier New" w:hAnsi="Courier New" w:cs="Courier New"/>
          <w:sz w:val="20"/>
          <w:szCs w:val="24"/>
        </w:rPr>
      </w:pPr>
      <w:r w:rsidRPr="00CC1E6B">
        <w:rPr>
          <w:rFonts w:ascii="Courier New" w:hAnsi="Courier New" w:cs="Courier New"/>
          <w:sz w:val="20"/>
          <w:szCs w:val="24"/>
        </w:rPr>
        <w:t xml:space="preserve">    </w:t>
      </w:r>
      <w:r>
        <w:rPr>
          <w:rFonts w:ascii="Courier New" w:hAnsi="Courier New" w:cs="Courier New"/>
          <w:sz w:val="20"/>
          <w:szCs w:val="24"/>
        </w:rPr>
        <w:t>"mac": "DCBXysTB6wU="</w:t>
      </w:r>
    </w:p>
    <w:p w:rsidR="005704BA" w:rsidRDefault="00A86687" w:rsidP="00F53B23">
      <w:pPr>
        <w:pStyle w:val="10"/>
        <w:spacing w:line="259" w:lineRule="auto"/>
        <w:ind w:firstLine="720"/>
        <w:rPr>
          <w:rFonts w:ascii="Courier New" w:hAnsi="Courier New" w:cs="Courier New"/>
          <w:sz w:val="20"/>
          <w:szCs w:val="24"/>
        </w:rPr>
      </w:pPr>
      <w:r>
        <w:rPr>
          <w:rFonts w:ascii="Courier New" w:hAnsi="Courier New" w:cs="Courier New"/>
          <w:sz w:val="20"/>
          <w:szCs w:val="24"/>
        </w:rPr>
        <w:t>}</w:t>
      </w:r>
    </w:p>
    <w:p w:rsidR="005704BA" w:rsidRDefault="00A86687" w:rsidP="00F53B23">
      <w:pPr>
        <w:pStyle w:val="10"/>
        <w:spacing w:line="259" w:lineRule="auto"/>
        <w:ind w:firstLine="720"/>
        <w:rPr>
          <w:rFonts w:ascii="Courier New" w:hAnsi="Courier New" w:cs="Courier New"/>
          <w:sz w:val="20"/>
          <w:szCs w:val="24"/>
        </w:rPr>
      </w:pPr>
      <w:r>
        <w:rPr>
          <w:rFonts w:ascii="Courier New" w:hAnsi="Courier New" w:cs="Courier New"/>
          <w:sz w:val="20"/>
          <w:szCs w:val="24"/>
        </w:rPr>
        <w:t>```</w:t>
      </w:r>
    </w:p>
    <w:p w:rsidR="005704BA" w:rsidRDefault="00A86687" w:rsidP="003B2C2D">
      <w:pPr>
        <w:pStyle w:val="10"/>
        <w:keepNext/>
        <w:spacing w:line="288" w:lineRule="auto"/>
        <w:ind w:firstLine="720"/>
        <w:rPr>
          <w:szCs w:val="24"/>
        </w:rPr>
      </w:pPr>
      <w:r>
        <w:rPr>
          <w:szCs w:val="24"/>
        </w:rPr>
        <w:t>4.</w:t>
      </w:r>
      <w:r w:rsidR="0056535E">
        <w:rPr>
          <w:szCs w:val="24"/>
        </w:rPr>
        <w:t>2</w:t>
      </w:r>
      <w:r>
        <w:rPr>
          <w:szCs w:val="24"/>
        </w:rPr>
        <w:t xml:space="preserve">.5.2. Расшифрование данных.  </w:t>
      </w:r>
    </w:p>
    <w:p w:rsidR="005704BA" w:rsidRDefault="00A86687" w:rsidP="003B2C2D">
      <w:pPr>
        <w:pStyle w:val="10"/>
        <w:keepNext/>
        <w:spacing w:line="288" w:lineRule="auto"/>
        <w:ind w:firstLine="720"/>
        <w:rPr>
          <w:szCs w:val="24"/>
        </w:rPr>
      </w:pPr>
      <w:r>
        <w:rPr>
          <w:szCs w:val="24"/>
        </w:rPr>
        <w:t xml:space="preserve">Запрос:  </w:t>
      </w:r>
    </w:p>
    <w:p w:rsidR="005704BA" w:rsidRPr="00CC1E6B" w:rsidRDefault="00A86687" w:rsidP="003B2C2D">
      <w:pPr>
        <w:pStyle w:val="10"/>
        <w:keepNext/>
        <w:spacing w:line="288" w:lineRule="auto"/>
        <w:ind w:firstLine="720"/>
        <w:rPr>
          <w:rFonts w:ascii="Courier New" w:hAnsi="Courier New" w:cs="Courier New"/>
          <w:sz w:val="20"/>
          <w:szCs w:val="24"/>
          <w:lang w:val="en-US"/>
        </w:rPr>
      </w:pPr>
      <w:r w:rsidRPr="00CC1E6B">
        <w:rPr>
          <w:rFonts w:ascii="Courier New" w:hAnsi="Courier New" w:cs="Courier New"/>
          <w:sz w:val="20"/>
          <w:szCs w:val="24"/>
          <w:lang w:val="en-US"/>
        </w:rPr>
        <w:t>**</w:t>
      </w:r>
      <w:r>
        <w:rPr>
          <w:rFonts w:ascii="Courier New" w:hAnsi="Courier New" w:cs="Courier New"/>
          <w:sz w:val="20"/>
          <w:szCs w:val="24"/>
        </w:rPr>
        <w:t>Адрес</w:t>
      </w:r>
      <w:r w:rsidRPr="00CC1E6B">
        <w:rPr>
          <w:rFonts w:ascii="Courier New" w:hAnsi="Courier New" w:cs="Courier New"/>
          <w:sz w:val="20"/>
          <w:szCs w:val="24"/>
          <w:lang w:val="en-US"/>
        </w:rPr>
        <w:t>**: *127.0.0.1:8080/</w:t>
      </w:r>
      <w:r>
        <w:rPr>
          <w:rFonts w:ascii="Courier New" w:hAnsi="Courier New" w:cs="Courier New"/>
          <w:sz w:val="20"/>
          <w:szCs w:val="24"/>
          <w:lang w:val="en-US"/>
        </w:rPr>
        <w:t>api</w:t>
      </w:r>
      <w:r w:rsidRPr="00CC1E6B">
        <w:rPr>
          <w:rFonts w:ascii="Courier New" w:hAnsi="Courier New" w:cs="Courier New"/>
          <w:sz w:val="20"/>
          <w:szCs w:val="24"/>
          <w:lang w:val="en-US"/>
        </w:rPr>
        <w:t>/</w:t>
      </w:r>
      <w:r>
        <w:rPr>
          <w:rFonts w:ascii="Courier New" w:hAnsi="Courier New" w:cs="Courier New"/>
          <w:sz w:val="20"/>
          <w:szCs w:val="24"/>
          <w:lang w:val="en-US"/>
        </w:rPr>
        <w:t>v</w:t>
      </w:r>
      <w:r w:rsidRPr="00CC1E6B">
        <w:rPr>
          <w:rFonts w:ascii="Courier New" w:hAnsi="Courier New" w:cs="Courier New"/>
          <w:sz w:val="20"/>
          <w:szCs w:val="24"/>
          <w:lang w:val="en-US"/>
        </w:rPr>
        <w:t>1/</w:t>
      </w:r>
      <w:r>
        <w:rPr>
          <w:rFonts w:ascii="Courier New" w:hAnsi="Courier New" w:cs="Courier New"/>
          <w:sz w:val="20"/>
          <w:szCs w:val="24"/>
          <w:lang w:val="en-US"/>
        </w:rPr>
        <w:t>decryptcms</w:t>
      </w:r>
      <w:r w:rsidRPr="00CC1E6B">
        <w:rPr>
          <w:rFonts w:ascii="Courier New" w:hAnsi="Courier New" w:cs="Courier New"/>
          <w:sz w:val="20"/>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Pr="00CC1E6B" w:rsidRDefault="00A86687">
      <w:pPr>
        <w:pStyle w:val="10"/>
        <w:spacing w:line="288" w:lineRule="auto"/>
        <w:ind w:firstLine="720"/>
        <w:rPr>
          <w:rFonts w:ascii="Courier New" w:hAnsi="Courier New" w:cs="Courier New"/>
          <w:sz w:val="20"/>
          <w:szCs w:val="24"/>
        </w:rPr>
      </w:pPr>
      <w:r w:rsidRPr="00CC1E6B">
        <w:rPr>
          <w:rFonts w:ascii="Courier New" w:hAnsi="Courier New" w:cs="Courier New"/>
          <w:sz w:val="20"/>
          <w:szCs w:val="24"/>
        </w:rPr>
        <w:t>**</w:t>
      </w:r>
      <w:r>
        <w:rPr>
          <w:rFonts w:ascii="Courier New" w:hAnsi="Courier New" w:cs="Courier New"/>
          <w:sz w:val="20"/>
          <w:szCs w:val="24"/>
        </w:rPr>
        <w:t>Параметры</w:t>
      </w:r>
      <w:r w:rsidRPr="00CC1E6B">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80" w:name="_Toc70599805"/>
      <w:bookmarkStart w:id="581" w:name="_Toc70600338"/>
      <w:r w:rsidRPr="00FB2722">
        <w:rPr>
          <w:szCs w:val="24"/>
        </w:rPr>
        <w:t xml:space="preserve">Параметры приведены в таблице </w:t>
      </w:r>
      <w:r w:rsidR="0073216F" w:rsidRPr="00FB2722">
        <w:rPr>
          <w:szCs w:val="24"/>
        </w:rPr>
        <w:t>2</w:t>
      </w:r>
      <w:r w:rsidR="0056535E" w:rsidRPr="00FB2722">
        <w:rPr>
          <w:szCs w:val="24"/>
        </w:rPr>
        <w:t>6</w:t>
      </w:r>
      <w:r w:rsidRPr="00FB2722">
        <w:rPr>
          <w:szCs w:val="24"/>
        </w:rPr>
        <w:t>.</w:t>
      </w:r>
      <w:bookmarkEnd w:id="580"/>
      <w:bookmarkEnd w:id="581"/>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 xml:space="preserve">Таблица </w:t>
      </w:r>
      <w:r w:rsidR="0073216F">
        <w:rPr>
          <w:rFonts w:ascii="Times New Roman" w:hAnsi="Times New Roman"/>
          <w:spacing w:val="20"/>
          <w:sz w:val="24"/>
          <w:szCs w:val="24"/>
        </w:rPr>
        <w:t>2</w:t>
      </w:r>
      <w:r w:rsidR="0056535E">
        <w:rPr>
          <w:rFonts w:ascii="Times New Roman" w:hAnsi="Times New Roman"/>
          <w:spacing w:val="20"/>
          <w:sz w:val="24"/>
          <w:szCs w:val="24"/>
        </w:rPr>
        <w:t>6</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Data</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88" w:lineRule="auto"/>
              <w:rPr>
                <w:spacing w:val="-4"/>
                <w:szCs w:val="24"/>
              </w:rPr>
            </w:pPr>
            <w:r>
              <w:rPr>
                <w:szCs w:val="24"/>
              </w:rPr>
              <w:t xml:space="preserve">Зашифрованные данные в формате </w:t>
            </w:r>
            <w:r>
              <w:rPr>
                <w:szCs w:val="24"/>
                <w:lang w:val="en-US"/>
              </w:rPr>
              <w:t>CMS</w:t>
            </w:r>
          </w:p>
        </w:tc>
      </w:tr>
      <w:tr w:rsidR="005704BA">
        <w:tc>
          <w:tcPr>
            <w:tcW w:w="1620" w:type="dxa"/>
          </w:tcPr>
          <w:p w:rsidR="005704BA" w:rsidRDefault="00A86687">
            <w:pPr>
              <w:pStyle w:val="10"/>
              <w:spacing w:line="288" w:lineRule="auto"/>
              <w:rPr>
                <w:szCs w:val="24"/>
              </w:rPr>
            </w:pPr>
            <w:r>
              <w:rPr>
                <w:szCs w:val="24"/>
                <w:lang w:val="en-US"/>
              </w:rPr>
              <w:t>Key</w:t>
            </w:r>
          </w:p>
        </w:tc>
        <w:tc>
          <w:tcPr>
            <w:tcW w:w="2316" w:type="dxa"/>
          </w:tcPr>
          <w:p w:rsidR="005704BA" w:rsidRDefault="00A86687">
            <w:pPr>
              <w:pStyle w:val="10"/>
              <w:spacing w:line="288" w:lineRule="auto"/>
              <w:rPr>
                <w:szCs w:val="24"/>
              </w:rPr>
            </w:pPr>
            <w:r>
              <w:rPr>
                <w:szCs w:val="24"/>
                <w:lang w:val="en-US"/>
              </w:rPr>
              <w:t>string (Base64)</w:t>
            </w:r>
          </w:p>
        </w:tc>
        <w:tc>
          <w:tcPr>
            <w:tcW w:w="6486" w:type="dxa"/>
          </w:tcPr>
          <w:p w:rsidR="005704BA" w:rsidRDefault="00A86687">
            <w:pPr>
              <w:pStyle w:val="10"/>
              <w:spacing w:line="288" w:lineRule="auto"/>
              <w:rPr>
                <w:szCs w:val="24"/>
              </w:rPr>
            </w:pPr>
            <w:r>
              <w:rPr>
                <w:szCs w:val="24"/>
              </w:rPr>
              <w:t>Токен</w:t>
            </w:r>
            <w:r>
              <w:rPr>
                <w:szCs w:val="24"/>
                <w:lang w:val="en-US"/>
              </w:rPr>
              <w:t xml:space="preserve"> </w:t>
            </w:r>
            <w:r>
              <w:rPr>
                <w:szCs w:val="24"/>
              </w:rPr>
              <w:t>ключа</w:t>
            </w:r>
          </w:p>
        </w:tc>
      </w:tr>
      <w:tr w:rsidR="005704BA">
        <w:tc>
          <w:tcPr>
            <w:tcW w:w="1620" w:type="dxa"/>
          </w:tcPr>
          <w:p w:rsidR="005704BA" w:rsidRDefault="00A86687">
            <w:pPr>
              <w:pStyle w:val="10"/>
              <w:spacing w:line="288" w:lineRule="auto"/>
              <w:rPr>
                <w:szCs w:val="24"/>
              </w:rPr>
            </w:pPr>
            <w:r>
              <w:rPr>
                <w:szCs w:val="24"/>
                <w:lang w:val="en-US"/>
              </w:rPr>
              <w:t>Mac</w:t>
            </w:r>
          </w:p>
        </w:tc>
        <w:tc>
          <w:tcPr>
            <w:tcW w:w="2316" w:type="dxa"/>
          </w:tcPr>
          <w:p w:rsidR="005704BA" w:rsidRDefault="00A86687">
            <w:pPr>
              <w:pStyle w:val="10"/>
              <w:spacing w:line="288" w:lineRule="auto"/>
              <w:rPr>
                <w:szCs w:val="24"/>
              </w:rPr>
            </w:pPr>
            <w:r>
              <w:rPr>
                <w:szCs w:val="24"/>
                <w:lang w:val="en-US"/>
              </w:rPr>
              <w:t>string (Base64)</w:t>
            </w:r>
          </w:p>
        </w:tc>
        <w:tc>
          <w:tcPr>
            <w:tcW w:w="6486" w:type="dxa"/>
          </w:tcPr>
          <w:p w:rsidR="005704BA" w:rsidRDefault="00A86687">
            <w:pPr>
              <w:pStyle w:val="10"/>
              <w:spacing w:line="288" w:lineRule="auto"/>
              <w:rPr>
                <w:szCs w:val="24"/>
              </w:rPr>
            </w:pPr>
            <w:r>
              <w:rPr>
                <w:szCs w:val="24"/>
              </w:rPr>
              <w:t>Имитовставка</w:t>
            </w:r>
          </w:p>
        </w:tc>
      </w:tr>
    </w:tbl>
    <w:p w:rsidR="005704BA" w:rsidRDefault="005704BA">
      <w:pPr>
        <w:pStyle w:val="10"/>
        <w:spacing w:line="288" w:lineRule="auto"/>
        <w:ind w:firstLine="720"/>
        <w:rPr>
          <w:rFonts w:ascii="Courier New" w:hAnsi="Courier New" w:cs="Courier New"/>
          <w:sz w:val="20"/>
          <w:szCs w:val="24"/>
        </w:rPr>
      </w:pPr>
    </w:p>
    <w:p w:rsidR="005704BA" w:rsidRDefault="00A86687">
      <w:pPr>
        <w:pStyle w:val="10"/>
        <w:spacing w:line="288" w:lineRule="auto"/>
        <w:ind w:firstLine="720"/>
        <w:rPr>
          <w:szCs w:val="24"/>
          <w:lang w:val="en-US"/>
        </w:rPr>
      </w:pPr>
      <w:r>
        <w:rPr>
          <w:szCs w:val="24"/>
        </w:rPr>
        <w:t>Ответ</w:t>
      </w:r>
      <w:r>
        <w:rPr>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**Content-Type**: *application/json*  </w:t>
      </w:r>
    </w:p>
    <w:p w:rsidR="005704BA" w:rsidRPr="0056535E" w:rsidRDefault="00A86687">
      <w:pPr>
        <w:pStyle w:val="10"/>
        <w:spacing w:line="288" w:lineRule="auto"/>
        <w:ind w:firstLine="720"/>
        <w:rPr>
          <w:rFonts w:ascii="Courier New" w:hAnsi="Courier New" w:cs="Courier New"/>
          <w:sz w:val="20"/>
          <w:szCs w:val="24"/>
        </w:rPr>
      </w:pPr>
      <w:r w:rsidRPr="0056535E">
        <w:rPr>
          <w:rFonts w:ascii="Courier New" w:hAnsi="Courier New" w:cs="Courier New"/>
          <w:sz w:val="20"/>
          <w:szCs w:val="24"/>
        </w:rPr>
        <w:t>**</w:t>
      </w:r>
      <w:r>
        <w:rPr>
          <w:rFonts w:ascii="Courier New" w:hAnsi="Courier New" w:cs="Courier New"/>
          <w:sz w:val="20"/>
          <w:szCs w:val="24"/>
        </w:rPr>
        <w:t>Параметры</w:t>
      </w:r>
      <w:r w:rsidRPr="0056535E">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82" w:name="_Toc70599806"/>
      <w:bookmarkStart w:id="583" w:name="_Toc70600339"/>
      <w:r w:rsidRPr="00FB2722">
        <w:rPr>
          <w:szCs w:val="24"/>
        </w:rPr>
        <w:t xml:space="preserve">Параметры приведены в таблице </w:t>
      </w:r>
      <w:r w:rsidR="0056535E" w:rsidRPr="00FB2722">
        <w:rPr>
          <w:szCs w:val="24"/>
        </w:rPr>
        <w:t>27</w:t>
      </w:r>
      <w:r w:rsidRPr="00FB2722">
        <w:rPr>
          <w:szCs w:val="24"/>
        </w:rPr>
        <w:t>.</w:t>
      </w:r>
      <w:bookmarkEnd w:id="582"/>
      <w:bookmarkEnd w:id="583"/>
    </w:p>
    <w:p w:rsidR="005704BA" w:rsidRDefault="0056535E">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27</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cms</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 (Base64)</w:t>
            </w:r>
          </w:p>
        </w:tc>
        <w:tc>
          <w:tcPr>
            <w:tcW w:w="6486" w:type="dxa"/>
            <w:tcBorders>
              <w:top w:val="double" w:sz="4" w:space="0" w:color="000000"/>
            </w:tcBorders>
          </w:tcPr>
          <w:p w:rsidR="005704BA" w:rsidRDefault="00A86687">
            <w:pPr>
              <w:pStyle w:val="10"/>
              <w:spacing w:line="288" w:lineRule="auto"/>
              <w:rPr>
                <w:spacing w:val="-4"/>
                <w:szCs w:val="24"/>
              </w:rPr>
            </w:pPr>
            <w:r>
              <w:rPr>
                <w:szCs w:val="24"/>
              </w:rPr>
              <w:t>Расшифрованные</w:t>
            </w:r>
            <w:r>
              <w:rPr>
                <w:szCs w:val="24"/>
                <w:lang w:val="en-US"/>
              </w:rPr>
              <w:t xml:space="preserve"> </w:t>
            </w:r>
            <w:r>
              <w:rPr>
                <w:szCs w:val="24"/>
              </w:rPr>
              <w:t>данные</w:t>
            </w:r>
          </w:p>
        </w:tc>
      </w:tr>
      <w:tr w:rsidR="005704BA">
        <w:tc>
          <w:tcPr>
            <w:tcW w:w="1620" w:type="dxa"/>
          </w:tcPr>
          <w:p w:rsidR="005704BA" w:rsidRDefault="00A86687">
            <w:pPr>
              <w:pStyle w:val="10"/>
              <w:spacing w:line="288" w:lineRule="auto"/>
              <w:rPr>
                <w:szCs w:val="24"/>
              </w:rPr>
            </w:pPr>
            <w:r>
              <w:rPr>
                <w:szCs w:val="24"/>
                <w:lang w:val="en-US"/>
              </w:rPr>
              <w:t>error</w:t>
            </w:r>
          </w:p>
        </w:tc>
        <w:tc>
          <w:tcPr>
            <w:tcW w:w="2316" w:type="dxa"/>
          </w:tcPr>
          <w:p w:rsidR="005704BA" w:rsidRDefault="00A86687">
            <w:pPr>
              <w:pStyle w:val="10"/>
              <w:spacing w:line="288" w:lineRule="auto"/>
              <w:rPr>
                <w:szCs w:val="24"/>
              </w:rPr>
            </w:pPr>
            <w:r>
              <w:rPr>
                <w:szCs w:val="24"/>
                <w:lang w:val="en-US"/>
              </w:rPr>
              <w:t>int</w:t>
            </w:r>
          </w:p>
        </w:tc>
        <w:tc>
          <w:tcPr>
            <w:tcW w:w="6486" w:type="dxa"/>
          </w:tcPr>
          <w:p w:rsidR="005704BA" w:rsidRDefault="00A86687">
            <w:pPr>
              <w:pStyle w:val="10"/>
              <w:spacing w:line="288" w:lineRule="auto"/>
              <w:rPr>
                <w:szCs w:val="24"/>
              </w:rPr>
            </w:pPr>
            <w:r>
              <w:rPr>
                <w:szCs w:val="24"/>
              </w:rPr>
              <w:t>Код ошибки</w:t>
            </w:r>
          </w:p>
        </w:tc>
      </w:tr>
    </w:tbl>
    <w:p w:rsidR="005704BA" w:rsidRDefault="005704BA">
      <w:pPr>
        <w:pStyle w:val="10"/>
        <w:spacing w:line="288" w:lineRule="auto"/>
        <w:ind w:firstLine="720"/>
        <w:rPr>
          <w:rFonts w:ascii="Courier New" w:hAnsi="Courier New" w:cs="Courier New"/>
          <w:sz w:val="20"/>
          <w:szCs w:val="24"/>
          <w:lang w:val="en-US"/>
        </w:rPr>
      </w:pPr>
    </w:p>
    <w:p w:rsidR="005704BA" w:rsidRDefault="00A86687">
      <w:pPr>
        <w:pStyle w:val="10"/>
        <w:spacing w:line="288" w:lineRule="auto"/>
        <w:ind w:firstLine="720"/>
        <w:rPr>
          <w:szCs w:val="24"/>
        </w:rPr>
      </w:pPr>
      <w:r>
        <w:rPr>
          <w:szCs w:val="24"/>
        </w:rPr>
        <w:t xml:space="preserve">Пример запроса:  </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   "</w:t>
      </w:r>
      <w:r>
        <w:rPr>
          <w:rFonts w:ascii="Courier New" w:hAnsi="Courier New" w:cs="Courier New"/>
          <w:sz w:val="20"/>
          <w:szCs w:val="24"/>
          <w:lang w:val="en-US"/>
        </w:rPr>
        <w:t>data</w:t>
      </w:r>
      <w:r>
        <w:rPr>
          <w:rFonts w:ascii="Courier New" w:hAnsi="Courier New" w:cs="Courier New"/>
          <w:sz w:val="20"/>
          <w:szCs w:val="24"/>
        </w:rPr>
        <w:t>": "</w:t>
      </w:r>
      <w:r>
        <w:rPr>
          <w:rFonts w:ascii="Courier New" w:hAnsi="Courier New" w:cs="Courier New"/>
          <w:sz w:val="20"/>
          <w:szCs w:val="24"/>
          <w:lang w:val="en-US"/>
        </w:rPr>
        <w:t>MIICiAYJKoZIhvcNAQcDoIICeTCCAnUCAQAxggIUMIICEAIBADCCAagwggGWMYGjMIGgBgNVBAoegZgEIAQ</w:t>
      </w:r>
      <w:r>
        <w:rPr>
          <w:rFonts w:ascii="Courier New" w:hAnsi="Courier New" w:cs="Courier New"/>
          <w:sz w:val="20"/>
          <w:szCs w:val="24"/>
        </w:rPr>
        <w:t>1</w:t>
      </w:r>
      <w:r>
        <w:rPr>
          <w:rFonts w:ascii="Courier New" w:hAnsi="Courier New" w:cs="Courier New"/>
          <w:sz w:val="20"/>
          <w:szCs w:val="24"/>
          <w:lang w:val="en-US"/>
        </w:rPr>
        <w:t>BEEEPwRDBDEEOwQ</w:t>
      </w:r>
      <w:r>
        <w:rPr>
          <w:rFonts w:ascii="Courier New" w:hAnsi="Courier New" w:cs="Courier New"/>
          <w:sz w:val="20"/>
          <w:szCs w:val="24"/>
        </w:rPr>
        <w:t>4</w:t>
      </w:r>
      <w:r>
        <w:rPr>
          <w:rFonts w:ascii="Courier New" w:hAnsi="Courier New" w:cs="Courier New"/>
          <w:sz w:val="20"/>
          <w:szCs w:val="24"/>
          <w:lang w:val="en-US"/>
        </w:rPr>
        <w:t>BDoEMAQ</w:t>
      </w:r>
      <w:r>
        <w:rPr>
          <w:rFonts w:ascii="Courier New" w:hAnsi="Courier New" w:cs="Courier New"/>
          <w:sz w:val="20"/>
          <w:szCs w:val="24"/>
        </w:rPr>
        <w:t>9</w:t>
      </w:r>
      <w:r>
        <w:rPr>
          <w:rFonts w:ascii="Courier New" w:hAnsi="Courier New" w:cs="Courier New"/>
          <w:sz w:val="20"/>
          <w:szCs w:val="24"/>
          <w:lang w:val="en-US"/>
        </w:rPr>
        <w:t>BEEEOgQ</w:t>
      </w:r>
      <w:r>
        <w:rPr>
          <w:rFonts w:ascii="Courier New" w:hAnsi="Courier New" w:cs="Courier New"/>
          <w:sz w:val="20"/>
          <w:szCs w:val="24"/>
        </w:rPr>
        <w:t>+</w:t>
      </w:r>
      <w:r>
        <w:rPr>
          <w:rFonts w:ascii="Courier New" w:hAnsi="Courier New" w:cs="Courier New"/>
          <w:sz w:val="20"/>
          <w:szCs w:val="24"/>
          <w:lang w:val="en-US"/>
        </w:rPr>
        <w:t>BDUAIARDBD</w:t>
      </w:r>
      <w:r>
        <w:rPr>
          <w:rFonts w:ascii="Courier New" w:hAnsi="Courier New" w:cs="Courier New"/>
          <w:sz w:val="20"/>
          <w:szCs w:val="24"/>
        </w:rPr>
        <w:t>0</w:t>
      </w:r>
      <w:r>
        <w:rPr>
          <w:rFonts w:ascii="Courier New" w:hAnsi="Courier New" w:cs="Courier New"/>
          <w:sz w:val="20"/>
          <w:szCs w:val="24"/>
          <w:lang w:val="en-US"/>
        </w:rPr>
        <w:t>EOARCBDAEQAQ</w:t>
      </w:r>
      <w:r>
        <w:rPr>
          <w:rFonts w:ascii="Courier New" w:hAnsi="Courier New" w:cs="Courier New"/>
          <w:sz w:val="20"/>
          <w:szCs w:val="24"/>
        </w:rPr>
        <w:t>9</w:t>
      </w:r>
      <w:r>
        <w:rPr>
          <w:rFonts w:ascii="Courier New" w:hAnsi="Courier New" w:cs="Courier New"/>
          <w:sz w:val="20"/>
          <w:szCs w:val="24"/>
          <w:lang w:val="en-US"/>
        </w:rPr>
        <w:t>BD</w:t>
      </w:r>
      <w:r>
        <w:rPr>
          <w:rFonts w:ascii="Courier New" w:hAnsi="Courier New" w:cs="Courier New"/>
          <w:sz w:val="20"/>
          <w:szCs w:val="24"/>
        </w:rPr>
        <w:t>4</w:t>
      </w:r>
      <w:r>
        <w:rPr>
          <w:rFonts w:ascii="Courier New" w:hAnsi="Courier New" w:cs="Courier New"/>
          <w:sz w:val="20"/>
          <w:szCs w:val="24"/>
          <w:lang w:val="en-US"/>
        </w:rPr>
        <w:t>ENQAgBD</w:t>
      </w:r>
      <w:r>
        <w:rPr>
          <w:rFonts w:ascii="Courier New" w:hAnsi="Courier New" w:cs="Courier New"/>
          <w:sz w:val="20"/>
          <w:szCs w:val="24"/>
        </w:rPr>
        <w:t>8</w:t>
      </w:r>
      <w:r>
        <w:rPr>
          <w:rFonts w:ascii="Courier New" w:hAnsi="Courier New" w:cs="Courier New"/>
          <w:sz w:val="20"/>
          <w:szCs w:val="24"/>
          <w:lang w:val="en-US"/>
        </w:rPr>
        <w:t>EQAQ</w:t>
      </w:r>
      <w:r>
        <w:rPr>
          <w:rFonts w:ascii="Courier New" w:hAnsi="Courier New" w:cs="Courier New"/>
          <w:sz w:val="20"/>
          <w:szCs w:val="24"/>
        </w:rPr>
        <w:t>1</w:t>
      </w:r>
      <w:r>
        <w:rPr>
          <w:rFonts w:ascii="Courier New" w:hAnsi="Courier New" w:cs="Courier New"/>
          <w:sz w:val="20"/>
          <w:szCs w:val="24"/>
          <w:lang w:val="en-US"/>
        </w:rPr>
        <w:t>BDQEPwRABDgETwRCBDgENQAgACIEHQQwBEYEOAQ</w:t>
      </w:r>
      <w:r>
        <w:rPr>
          <w:rFonts w:ascii="Courier New" w:hAnsi="Courier New" w:cs="Courier New"/>
          <w:sz w:val="20"/>
          <w:szCs w:val="24"/>
        </w:rPr>
        <w:t>+</w:t>
      </w:r>
      <w:r>
        <w:rPr>
          <w:rFonts w:ascii="Courier New" w:hAnsi="Courier New" w:cs="Courier New"/>
          <w:sz w:val="20"/>
          <w:szCs w:val="24"/>
          <w:lang w:val="en-US"/>
        </w:rPr>
        <w:t>BD</w:t>
      </w:r>
      <w:r>
        <w:rPr>
          <w:rFonts w:ascii="Courier New" w:hAnsi="Courier New" w:cs="Courier New"/>
          <w:sz w:val="20"/>
          <w:szCs w:val="24"/>
        </w:rPr>
        <w:t>0</w:t>
      </w:r>
      <w:r>
        <w:rPr>
          <w:rFonts w:ascii="Courier New" w:hAnsi="Courier New" w:cs="Courier New"/>
          <w:sz w:val="20"/>
          <w:szCs w:val="24"/>
          <w:lang w:val="en-US"/>
        </w:rPr>
        <w:t>EMAQ</w:t>
      </w:r>
      <w:r>
        <w:rPr>
          <w:rFonts w:ascii="Courier New" w:hAnsi="Courier New" w:cs="Courier New"/>
          <w:sz w:val="20"/>
          <w:szCs w:val="24"/>
        </w:rPr>
        <w:t>7</w:t>
      </w:r>
      <w:r>
        <w:rPr>
          <w:rFonts w:ascii="Courier New" w:hAnsi="Courier New" w:cs="Courier New"/>
          <w:sz w:val="20"/>
          <w:szCs w:val="24"/>
          <w:lang w:val="en-US"/>
        </w:rPr>
        <w:t>BEwEPQRLBDkAIARGBDUEPQRCBEAAIARNBDsENQQ</w:t>
      </w:r>
      <w:r>
        <w:rPr>
          <w:rFonts w:ascii="Courier New" w:hAnsi="Courier New" w:cs="Courier New"/>
          <w:sz w:val="20"/>
          <w:szCs w:val="24"/>
        </w:rPr>
        <w:t>6</w:t>
      </w:r>
      <w:r>
        <w:rPr>
          <w:rFonts w:ascii="Courier New" w:hAnsi="Courier New" w:cs="Courier New"/>
          <w:sz w:val="20"/>
          <w:szCs w:val="24"/>
          <w:lang w:val="en-US"/>
        </w:rPr>
        <w:t>BEIEQAQ</w:t>
      </w:r>
      <w:r>
        <w:rPr>
          <w:rFonts w:ascii="Courier New" w:hAnsi="Courier New" w:cs="Courier New"/>
          <w:sz w:val="20"/>
          <w:szCs w:val="24"/>
        </w:rPr>
        <w:t>+</w:t>
      </w:r>
      <w:r>
        <w:rPr>
          <w:rFonts w:ascii="Courier New" w:hAnsi="Courier New" w:cs="Courier New"/>
          <w:sz w:val="20"/>
          <w:szCs w:val="24"/>
          <w:lang w:val="en-US"/>
        </w:rPr>
        <w:t>BD</w:t>
      </w:r>
      <w:r>
        <w:rPr>
          <w:rFonts w:ascii="Courier New" w:hAnsi="Courier New" w:cs="Courier New"/>
          <w:sz w:val="20"/>
          <w:szCs w:val="24"/>
        </w:rPr>
        <w:t>0</w:t>
      </w:r>
      <w:r>
        <w:rPr>
          <w:rFonts w:ascii="Courier New" w:hAnsi="Courier New" w:cs="Courier New"/>
          <w:sz w:val="20"/>
          <w:szCs w:val="24"/>
          <w:lang w:val="en-US"/>
        </w:rPr>
        <w:t>EPQRLBEUAIARDBEEEOwRDBDMAIjFhMF</w:t>
      </w:r>
      <w:r>
        <w:rPr>
          <w:rFonts w:ascii="Courier New" w:hAnsi="Courier New" w:cs="Courier New"/>
          <w:sz w:val="20"/>
          <w:szCs w:val="24"/>
        </w:rPr>
        <w:t>8</w:t>
      </w:r>
      <w:r>
        <w:rPr>
          <w:rFonts w:ascii="Courier New" w:hAnsi="Courier New" w:cs="Courier New"/>
          <w:sz w:val="20"/>
          <w:szCs w:val="24"/>
          <w:lang w:val="en-US"/>
        </w:rPr>
        <w:t>GA</w:t>
      </w:r>
      <w:r>
        <w:rPr>
          <w:rFonts w:ascii="Courier New" w:hAnsi="Courier New" w:cs="Courier New"/>
          <w:sz w:val="20"/>
          <w:szCs w:val="24"/>
        </w:rPr>
        <w:t>1</w:t>
      </w:r>
      <w:r>
        <w:rPr>
          <w:rFonts w:ascii="Courier New" w:hAnsi="Courier New" w:cs="Courier New"/>
          <w:sz w:val="20"/>
          <w:szCs w:val="24"/>
          <w:lang w:val="en-US"/>
        </w:rPr>
        <w:t>UEAx</w:t>
      </w:r>
      <w:r>
        <w:rPr>
          <w:rFonts w:ascii="Courier New" w:hAnsi="Courier New" w:cs="Courier New"/>
          <w:sz w:val="20"/>
          <w:szCs w:val="24"/>
        </w:rPr>
        <w:t>5</w:t>
      </w:r>
      <w:r>
        <w:rPr>
          <w:rFonts w:ascii="Courier New" w:hAnsi="Courier New" w:cs="Courier New"/>
          <w:sz w:val="20"/>
          <w:szCs w:val="24"/>
          <w:lang w:val="en-US"/>
        </w:rPr>
        <w:t>YBCAENQRBBD</w:t>
      </w:r>
      <w:r>
        <w:rPr>
          <w:rFonts w:ascii="Courier New" w:hAnsi="Courier New" w:cs="Courier New"/>
          <w:sz w:val="20"/>
          <w:szCs w:val="24"/>
        </w:rPr>
        <w:t>8</w:t>
      </w:r>
      <w:r>
        <w:rPr>
          <w:rFonts w:ascii="Courier New" w:hAnsi="Courier New" w:cs="Courier New"/>
          <w:sz w:val="20"/>
          <w:szCs w:val="24"/>
          <w:lang w:val="en-US"/>
        </w:rPr>
        <w:t>EQwQxBDsEOAQ</w:t>
      </w:r>
      <w:r>
        <w:rPr>
          <w:rFonts w:ascii="Courier New" w:hAnsi="Courier New" w:cs="Courier New"/>
          <w:sz w:val="20"/>
          <w:szCs w:val="24"/>
        </w:rPr>
        <w:t>6</w:t>
      </w:r>
      <w:r>
        <w:rPr>
          <w:rFonts w:ascii="Courier New" w:hAnsi="Courier New" w:cs="Courier New"/>
          <w:sz w:val="20"/>
          <w:szCs w:val="24"/>
          <w:lang w:val="en-US"/>
        </w:rPr>
        <w:t>BDAEPQRBBDoEOAQ</w:t>
      </w:r>
      <w:r>
        <w:rPr>
          <w:rFonts w:ascii="Courier New" w:hAnsi="Courier New" w:cs="Courier New"/>
          <w:sz w:val="20"/>
          <w:szCs w:val="24"/>
        </w:rPr>
        <w:t>5</w:t>
      </w:r>
      <w:r>
        <w:rPr>
          <w:rFonts w:ascii="Courier New" w:hAnsi="Courier New" w:cs="Courier New"/>
          <w:sz w:val="20"/>
          <w:szCs w:val="24"/>
          <w:lang w:val="en-US"/>
        </w:rPr>
        <w:t>ACAEQwQ</w:t>
      </w:r>
      <w:r>
        <w:rPr>
          <w:rFonts w:ascii="Courier New" w:hAnsi="Courier New" w:cs="Courier New"/>
          <w:sz w:val="20"/>
          <w:szCs w:val="24"/>
        </w:rPr>
        <w:t>0</w:t>
      </w:r>
      <w:r>
        <w:rPr>
          <w:rFonts w:ascii="Courier New" w:hAnsi="Courier New" w:cs="Courier New"/>
          <w:sz w:val="20"/>
          <w:szCs w:val="24"/>
          <w:lang w:val="en-US"/>
        </w:rPr>
        <w:t>BD</w:t>
      </w:r>
      <w:r>
        <w:rPr>
          <w:rFonts w:ascii="Courier New" w:hAnsi="Courier New" w:cs="Courier New"/>
          <w:sz w:val="20"/>
          <w:szCs w:val="24"/>
        </w:rPr>
        <w:t>4</w:t>
      </w:r>
      <w:r>
        <w:rPr>
          <w:rFonts w:ascii="Courier New" w:hAnsi="Courier New" w:cs="Courier New"/>
          <w:sz w:val="20"/>
          <w:szCs w:val="24"/>
          <w:lang w:val="en-US"/>
        </w:rPr>
        <w:t>EQQRCBD</w:t>
      </w:r>
      <w:r>
        <w:rPr>
          <w:rFonts w:ascii="Courier New" w:hAnsi="Courier New" w:cs="Courier New"/>
          <w:sz w:val="20"/>
          <w:szCs w:val="24"/>
        </w:rPr>
        <w:t>4</w:t>
      </w:r>
      <w:r>
        <w:rPr>
          <w:rFonts w:ascii="Courier New" w:hAnsi="Courier New" w:cs="Courier New"/>
          <w:sz w:val="20"/>
          <w:szCs w:val="24"/>
          <w:lang w:val="en-US"/>
        </w:rPr>
        <w:t>EMgQ</w:t>
      </w:r>
      <w:r>
        <w:rPr>
          <w:rFonts w:ascii="Courier New" w:hAnsi="Courier New" w:cs="Courier New"/>
          <w:sz w:val="20"/>
          <w:szCs w:val="24"/>
        </w:rPr>
        <w:t>1</w:t>
      </w:r>
      <w:r>
        <w:rPr>
          <w:rFonts w:ascii="Courier New" w:hAnsi="Courier New" w:cs="Courier New"/>
          <w:sz w:val="20"/>
          <w:szCs w:val="24"/>
          <w:lang w:val="en-US"/>
        </w:rPr>
        <w:t>BEAETwROBEkEOAQ</w:t>
      </w:r>
      <w:r>
        <w:rPr>
          <w:rFonts w:ascii="Courier New" w:hAnsi="Courier New" w:cs="Courier New"/>
          <w:sz w:val="20"/>
          <w:szCs w:val="24"/>
        </w:rPr>
        <w:t>5</w:t>
      </w:r>
      <w:r>
        <w:rPr>
          <w:rFonts w:ascii="Courier New" w:hAnsi="Courier New" w:cs="Courier New"/>
          <w:sz w:val="20"/>
          <w:szCs w:val="24"/>
          <w:lang w:val="en-US"/>
        </w:rPr>
        <w:t>ACAERgQ</w:t>
      </w:r>
      <w:r>
        <w:rPr>
          <w:rFonts w:ascii="Courier New" w:hAnsi="Courier New" w:cs="Courier New"/>
          <w:sz w:val="20"/>
          <w:szCs w:val="24"/>
        </w:rPr>
        <w:t>1</w:t>
      </w:r>
      <w:r>
        <w:rPr>
          <w:rFonts w:ascii="Courier New" w:hAnsi="Courier New" w:cs="Courier New"/>
          <w:sz w:val="20"/>
          <w:szCs w:val="24"/>
          <w:lang w:val="en-US"/>
        </w:rPr>
        <w:t>BD</w:t>
      </w:r>
      <w:r>
        <w:rPr>
          <w:rFonts w:ascii="Courier New" w:hAnsi="Courier New" w:cs="Courier New"/>
          <w:sz w:val="20"/>
          <w:szCs w:val="24"/>
        </w:rPr>
        <w:t>0</w:t>
      </w:r>
      <w:r>
        <w:rPr>
          <w:rFonts w:ascii="Courier New" w:hAnsi="Courier New" w:cs="Courier New"/>
          <w:sz w:val="20"/>
          <w:szCs w:val="24"/>
          <w:lang w:val="en-US"/>
        </w:rPr>
        <w:t>EQgRAACAEEwQ</w:t>
      </w:r>
      <w:r>
        <w:rPr>
          <w:rFonts w:ascii="Courier New" w:hAnsi="Courier New" w:cs="Courier New"/>
          <w:sz w:val="20"/>
          <w:szCs w:val="24"/>
        </w:rPr>
        <w:t>+</w:t>
      </w:r>
      <w:r>
        <w:rPr>
          <w:rFonts w:ascii="Courier New" w:hAnsi="Courier New" w:cs="Courier New"/>
          <w:sz w:val="20"/>
          <w:szCs w:val="24"/>
          <w:lang w:val="en-US"/>
        </w:rPr>
        <w:t>BEEEIQQjBB</w:t>
      </w:r>
      <w:r>
        <w:rPr>
          <w:rFonts w:ascii="Courier New" w:hAnsi="Courier New" w:cs="Courier New"/>
          <w:sz w:val="20"/>
          <w:szCs w:val="24"/>
        </w:rPr>
        <w:t>4</w:t>
      </w:r>
      <w:r>
        <w:rPr>
          <w:rFonts w:ascii="Courier New" w:hAnsi="Courier New" w:cs="Courier New"/>
          <w:sz w:val="20"/>
          <w:szCs w:val="24"/>
          <w:lang w:val="en-US"/>
        </w:rPr>
        <w:t>EGjELMAkGA</w:t>
      </w:r>
      <w:r>
        <w:rPr>
          <w:rFonts w:ascii="Courier New" w:hAnsi="Courier New" w:cs="Courier New"/>
          <w:sz w:val="20"/>
          <w:szCs w:val="24"/>
        </w:rPr>
        <w:t>1</w:t>
      </w:r>
      <w:r>
        <w:rPr>
          <w:rFonts w:ascii="Courier New" w:hAnsi="Courier New" w:cs="Courier New"/>
          <w:sz w:val="20"/>
          <w:szCs w:val="24"/>
          <w:lang w:val="en-US"/>
        </w:rPr>
        <w:t>UEBhMCQlkxFzAVBgNVBAgeDgQcBDgEPQRBBDoEMARPMRkwFwYDVQQHHhAEMwAuACAEHAQ</w:t>
      </w:r>
      <w:r>
        <w:rPr>
          <w:rFonts w:ascii="Courier New" w:hAnsi="Courier New" w:cs="Courier New"/>
          <w:sz w:val="20"/>
          <w:szCs w:val="24"/>
        </w:rPr>
        <w:t>4</w:t>
      </w:r>
      <w:r>
        <w:rPr>
          <w:rFonts w:ascii="Courier New" w:hAnsi="Courier New" w:cs="Courier New"/>
          <w:sz w:val="20"/>
          <w:szCs w:val="24"/>
          <w:lang w:val="en-US"/>
        </w:rPr>
        <w:t>BD</w:t>
      </w:r>
      <w:r>
        <w:rPr>
          <w:rFonts w:ascii="Courier New" w:hAnsi="Courier New" w:cs="Courier New"/>
          <w:sz w:val="20"/>
          <w:szCs w:val="24"/>
        </w:rPr>
        <w:t>0</w:t>
      </w:r>
      <w:r>
        <w:rPr>
          <w:rFonts w:ascii="Courier New" w:hAnsi="Courier New" w:cs="Courier New"/>
          <w:sz w:val="20"/>
          <w:szCs w:val="24"/>
          <w:lang w:val="en-US"/>
        </w:rPr>
        <w:t>EQQQ</w:t>
      </w:r>
      <w:r>
        <w:rPr>
          <w:rFonts w:ascii="Courier New" w:hAnsi="Courier New" w:cs="Courier New"/>
          <w:sz w:val="20"/>
          <w:szCs w:val="24"/>
        </w:rPr>
        <w:t>6</w:t>
      </w:r>
      <w:r>
        <w:rPr>
          <w:rFonts w:ascii="Courier New" w:hAnsi="Courier New" w:cs="Courier New"/>
          <w:sz w:val="20"/>
          <w:szCs w:val="24"/>
          <w:lang w:val="en-US"/>
        </w:rPr>
        <w:t>MSswKQYDVQQJHiIEPwRAAC</w:t>
      </w:r>
      <w:r>
        <w:rPr>
          <w:rFonts w:ascii="Courier New" w:hAnsi="Courier New" w:cs="Courier New"/>
          <w:sz w:val="20"/>
          <w:szCs w:val="24"/>
        </w:rPr>
        <w:t>0</w:t>
      </w:r>
      <w:r>
        <w:rPr>
          <w:rFonts w:ascii="Courier New" w:hAnsi="Courier New" w:cs="Courier New"/>
          <w:sz w:val="20"/>
          <w:szCs w:val="24"/>
          <w:lang w:val="en-US"/>
        </w:rPr>
        <w:t>EQgAgBBwEMARIBDUEQAQ</w:t>
      </w:r>
      <w:r>
        <w:rPr>
          <w:rFonts w:ascii="Courier New" w:hAnsi="Courier New" w:cs="Courier New"/>
          <w:sz w:val="20"/>
          <w:szCs w:val="24"/>
        </w:rPr>
        <w:t>+</w:t>
      </w:r>
      <w:r>
        <w:rPr>
          <w:rFonts w:ascii="Courier New" w:hAnsi="Courier New" w:cs="Courier New"/>
          <w:sz w:val="20"/>
          <w:szCs w:val="24"/>
          <w:lang w:val="en-US"/>
        </w:rPr>
        <w:t>BDIEMAAsACAAMgA</w:t>
      </w:r>
      <w:r>
        <w:rPr>
          <w:rFonts w:ascii="Courier New" w:hAnsi="Courier New" w:cs="Courier New"/>
          <w:sz w:val="20"/>
          <w:szCs w:val="24"/>
        </w:rPr>
        <w:t>1</w:t>
      </w:r>
      <w:r>
        <w:rPr>
          <w:rFonts w:ascii="Courier New" w:hAnsi="Courier New" w:cs="Courier New"/>
          <w:sz w:val="20"/>
          <w:szCs w:val="24"/>
          <w:lang w:val="en-US"/>
        </w:rPr>
        <w:t>MR</w:t>
      </w:r>
      <w:r>
        <w:rPr>
          <w:rFonts w:ascii="Courier New" w:hAnsi="Courier New" w:cs="Courier New"/>
          <w:sz w:val="20"/>
          <w:szCs w:val="24"/>
        </w:rPr>
        <w:t>0</w:t>
      </w:r>
      <w:r>
        <w:rPr>
          <w:rFonts w:ascii="Courier New" w:hAnsi="Courier New" w:cs="Courier New"/>
          <w:sz w:val="20"/>
          <w:szCs w:val="24"/>
          <w:lang w:val="en-US"/>
        </w:rPr>
        <w:t>wGwYJKoZIhvcNAQkBFg</w:t>
      </w:r>
      <w:r>
        <w:rPr>
          <w:rFonts w:ascii="Courier New" w:hAnsi="Courier New" w:cs="Courier New"/>
          <w:sz w:val="20"/>
          <w:szCs w:val="24"/>
        </w:rPr>
        <w:t>5</w:t>
      </w:r>
      <w:r>
        <w:rPr>
          <w:rFonts w:ascii="Courier New" w:hAnsi="Courier New" w:cs="Courier New"/>
          <w:sz w:val="20"/>
          <w:szCs w:val="24"/>
          <w:lang w:val="en-US"/>
        </w:rPr>
        <w:t>yY</w:t>
      </w:r>
      <w:r>
        <w:rPr>
          <w:rFonts w:ascii="Courier New" w:hAnsi="Courier New" w:cs="Courier New"/>
          <w:sz w:val="20"/>
          <w:szCs w:val="24"/>
        </w:rPr>
        <w:t>2</w:t>
      </w:r>
      <w:r>
        <w:rPr>
          <w:rFonts w:ascii="Courier New" w:hAnsi="Courier New" w:cs="Courier New"/>
          <w:sz w:val="20"/>
          <w:szCs w:val="24"/>
          <w:lang w:val="en-US"/>
        </w:rPr>
        <w:t>FAcGtpLmdvdi</w:t>
      </w:r>
      <w:r>
        <w:rPr>
          <w:rFonts w:ascii="Courier New" w:hAnsi="Courier New" w:cs="Courier New"/>
          <w:sz w:val="20"/>
          <w:szCs w:val="24"/>
        </w:rPr>
        <w:t>5</w:t>
      </w:r>
      <w:r>
        <w:rPr>
          <w:rFonts w:ascii="Courier New" w:hAnsi="Courier New" w:cs="Courier New"/>
          <w:sz w:val="20"/>
          <w:szCs w:val="24"/>
          <w:lang w:val="en-US"/>
        </w:rPr>
        <w:t>ieQIMQOV</w:t>
      </w:r>
      <w:r>
        <w:rPr>
          <w:rFonts w:ascii="Courier New" w:hAnsi="Courier New" w:cs="Courier New"/>
          <w:sz w:val="20"/>
          <w:szCs w:val="24"/>
        </w:rPr>
        <w:t>30</w:t>
      </w:r>
      <w:r>
        <w:rPr>
          <w:rFonts w:ascii="Courier New" w:hAnsi="Courier New" w:cs="Courier New"/>
          <w:sz w:val="20"/>
          <w:szCs w:val="24"/>
          <w:lang w:val="en-US"/>
        </w:rPr>
        <w:t>DxbftwAC</w:t>
      </w:r>
      <w:r>
        <w:rPr>
          <w:rFonts w:ascii="Courier New" w:hAnsi="Courier New" w:cs="Courier New"/>
          <w:sz w:val="20"/>
          <w:szCs w:val="24"/>
        </w:rPr>
        <w:t>6</w:t>
      </w:r>
      <w:r>
        <w:rPr>
          <w:rFonts w:ascii="Courier New" w:hAnsi="Courier New" w:cs="Courier New"/>
          <w:sz w:val="20"/>
          <w:szCs w:val="24"/>
          <w:lang w:val="en-US"/>
        </w:rPr>
        <w:t>vpMA</w:t>
      </w:r>
      <w:r>
        <w:rPr>
          <w:rFonts w:ascii="Courier New" w:hAnsi="Courier New" w:cs="Courier New"/>
          <w:sz w:val="20"/>
          <w:szCs w:val="24"/>
        </w:rPr>
        <w:t>0</w:t>
      </w:r>
      <w:r>
        <w:rPr>
          <w:rFonts w:ascii="Courier New" w:hAnsi="Courier New" w:cs="Courier New"/>
          <w:sz w:val="20"/>
          <w:szCs w:val="24"/>
          <w:lang w:val="en-US"/>
        </w:rPr>
        <w:t>GCSpwAAIAImUtKQUABFBB</w:t>
      </w:r>
      <w:r>
        <w:rPr>
          <w:rFonts w:ascii="Courier New" w:hAnsi="Courier New" w:cs="Courier New"/>
          <w:sz w:val="20"/>
          <w:szCs w:val="24"/>
        </w:rPr>
        <w:t>+</w:t>
      </w:r>
      <w:r>
        <w:rPr>
          <w:rFonts w:ascii="Courier New" w:hAnsi="Courier New" w:cs="Courier New"/>
          <w:sz w:val="20"/>
          <w:szCs w:val="24"/>
          <w:lang w:val="en-US"/>
        </w:rPr>
        <w:t>nI</w:t>
      </w:r>
      <w:r>
        <w:rPr>
          <w:rFonts w:ascii="Courier New" w:hAnsi="Courier New" w:cs="Courier New"/>
          <w:sz w:val="20"/>
          <w:szCs w:val="24"/>
        </w:rPr>
        <w:t>3</w:t>
      </w:r>
      <w:r>
        <w:rPr>
          <w:rFonts w:ascii="Courier New" w:hAnsi="Courier New" w:cs="Courier New"/>
          <w:sz w:val="20"/>
          <w:szCs w:val="24"/>
          <w:lang w:val="en-US"/>
        </w:rPr>
        <w:t>ViUw</w:t>
      </w:r>
      <w:r>
        <w:rPr>
          <w:rFonts w:ascii="Courier New" w:hAnsi="Courier New" w:cs="Courier New"/>
          <w:sz w:val="20"/>
          <w:szCs w:val="24"/>
        </w:rPr>
        <w:t>9</w:t>
      </w:r>
      <w:r>
        <w:rPr>
          <w:rFonts w:ascii="Courier New" w:hAnsi="Courier New" w:cs="Courier New"/>
          <w:sz w:val="20"/>
          <w:szCs w:val="24"/>
          <w:lang w:val="en-US"/>
        </w:rPr>
        <w:t>lqymkBT</w:t>
      </w:r>
      <w:r>
        <w:rPr>
          <w:rFonts w:ascii="Courier New" w:hAnsi="Courier New" w:cs="Courier New"/>
          <w:sz w:val="20"/>
          <w:szCs w:val="24"/>
        </w:rPr>
        <w:t>0</w:t>
      </w:r>
      <w:r>
        <w:rPr>
          <w:rFonts w:ascii="Courier New" w:hAnsi="Courier New" w:cs="Courier New"/>
          <w:sz w:val="20"/>
          <w:szCs w:val="24"/>
          <w:lang w:val="en-US"/>
        </w:rPr>
        <w:t>Uy</w:t>
      </w:r>
      <w:r>
        <w:rPr>
          <w:rFonts w:ascii="Courier New" w:hAnsi="Courier New" w:cs="Courier New"/>
          <w:sz w:val="20"/>
          <w:szCs w:val="24"/>
        </w:rPr>
        <w:t>9</w:t>
      </w:r>
      <w:r>
        <w:rPr>
          <w:rFonts w:ascii="Courier New" w:hAnsi="Courier New" w:cs="Courier New"/>
          <w:sz w:val="20"/>
          <w:szCs w:val="24"/>
          <w:lang w:val="en-US"/>
        </w:rPr>
        <w:t>lPvvCQ</w:t>
      </w:r>
      <w:r>
        <w:rPr>
          <w:rFonts w:ascii="Courier New" w:hAnsi="Courier New" w:cs="Courier New"/>
          <w:sz w:val="20"/>
          <w:szCs w:val="24"/>
        </w:rPr>
        <w:t>/</w:t>
      </w:r>
      <w:r>
        <w:rPr>
          <w:rFonts w:ascii="Courier New" w:hAnsi="Courier New" w:cs="Courier New"/>
          <w:sz w:val="20"/>
          <w:szCs w:val="24"/>
          <w:lang w:val="en-US"/>
        </w:rPr>
        <w:t>Jm</w:t>
      </w:r>
      <w:r>
        <w:rPr>
          <w:rFonts w:ascii="Courier New" w:hAnsi="Courier New" w:cs="Courier New"/>
          <w:sz w:val="20"/>
          <w:szCs w:val="24"/>
        </w:rPr>
        <w:t>3</w:t>
      </w:r>
      <w:r>
        <w:rPr>
          <w:rFonts w:ascii="Courier New" w:hAnsi="Courier New" w:cs="Courier New"/>
          <w:sz w:val="20"/>
          <w:szCs w:val="24"/>
          <w:lang w:val="en-US"/>
        </w:rPr>
        <w:t>BkYSEouw</w:t>
      </w:r>
      <w:r>
        <w:rPr>
          <w:rFonts w:ascii="Courier New" w:hAnsi="Courier New" w:cs="Courier New"/>
          <w:sz w:val="20"/>
          <w:szCs w:val="24"/>
        </w:rPr>
        <w:t>01</w:t>
      </w:r>
      <w:r>
        <w:rPr>
          <w:rFonts w:ascii="Courier New" w:hAnsi="Courier New" w:cs="Courier New"/>
          <w:sz w:val="20"/>
          <w:szCs w:val="24"/>
          <w:lang w:val="en-US"/>
        </w:rPr>
        <w:t>EbR</w:t>
      </w:r>
      <w:r>
        <w:rPr>
          <w:rFonts w:ascii="Courier New" w:hAnsi="Courier New" w:cs="Courier New"/>
          <w:sz w:val="20"/>
          <w:szCs w:val="24"/>
        </w:rPr>
        <w:t>+</w:t>
      </w:r>
      <w:r>
        <w:rPr>
          <w:rFonts w:ascii="Courier New" w:hAnsi="Courier New" w:cs="Courier New"/>
          <w:sz w:val="20"/>
          <w:szCs w:val="24"/>
          <w:lang w:val="en-US"/>
        </w:rPr>
        <w:t>HkG</w:t>
      </w:r>
      <w:r>
        <w:rPr>
          <w:rFonts w:ascii="Courier New" w:hAnsi="Courier New" w:cs="Courier New"/>
          <w:sz w:val="20"/>
          <w:szCs w:val="24"/>
        </w:rPr>
        <w:t>6</w:t>
      </w:r>
      <w:r>
        <w:rPr>
          <w:rFonts w:ascii="Courier New" w:hAnsi="Courier New" w:cs="Courier New"/>
          <w:sz w:val="20"/>
          <w:szCs w:val="24"/>
          <w:lang w:val="en-US"/>
        </w:rPr>
        <w:t>cSZbb</w:t>
      </w:r>
      <w:r>
        <w:rPr>
          <w:rFonts w:ascii="Courier New" w:hAnsi="Courier New" w:cs="Courier New"/>
          <w:sz w:val="20"/>
          <w:szCs w:val="24"/>
        </w:rPr>
        <w:t>9</w:t>
      </w:r>
      <w:r>
        <w:rPr>
          <w:rFonts w:ascii="Courier New" w:hAnsi="Courier New" w:cs="Courier New"/>
          <w:sz w:val="20"/>
          <w:szCs w:val="24"/>
          <w:lang w:val="en-US"/>
        </w:rPr>
        <w:t>y</w:t>
      </w:r>
      <w:r>
        <w:rPr>
          <w:rFonts w:ascii="Courier New" w:hAnsi="Courier New" w:cs="Courier New"/>
          <w:sz w:val="20"/>
          <w:szCs w:val="24"/>
        </w:rPr>
        <w:t>+</w:t>
      </w:r>
      <w:r>
        <w:rPr>
          <w:rFonts w:ascii="Courier New" w:hAnsi="Courier New" w:cs="Courier New"/>
          <w:sz w:val="20"/>
          <w:szCs w:val="24"/>
          <w:lang w:val="en-US"/>
        </w:rPr>
        <w:t>u</w:t>
      </w:r>
      <w:r>
        <w:rPr>
          <w:rFonts w:ascii="Courier New" w:hAnsi="Courier New" w:cs="Courier New"/>
          <w:sz w:val="20"/>
          <w:szCs w:val="24"/>
        </w:rPr>
        <w:t>7</w:t>
      </w:r>
      <w:r>
        <w:rPr>
          <w:rFonts w:ascii="Courier New" w:hAnsi="Courier New" w:cs="Courier New"/>
          <w:sz w:val="20"/>
          <w:szCs w:val="24"/>
          <w:lang w:val="en-US"/>
        </w:rPr>
        <w:t>cEo</w:t>
      </w:r>
      <w:r>
        <w:rPr>
          <w:rFonts w:ascii="Courier New" w:hAnsi="Courier New" w:cs="Courier New"/>
          <w:sz w:val="20"/>
          <w:szCs w:val="24"/>
        </w:rPr>
        <w:t>9</w:t>
      </w:r>
      <w:r>
        <w:rPr>
          <w:rFonts w:ascii="Courier New" w:hAnsi="Courier New" w:cs="Courier New"/>
          <w:sz w:val="20"/>
          <w:szCs w:val="24"/>
          <w:lang w:val="en-US"/>
        </w:rPr>
        <w:t>N</w:t>
      </w:r>
      <w:r>
        <w:rPr>
          <w:rFonts w:ascii="Courier New" w:hAnsi="Courier New" w:cs="Courier New"/>
          <w:sz w:val="20"/>
          <w:szCs w:val="24"/>
        </w:rPr>
        <w:t>5</w:t>
      </w:r>
      <w:r>
        <w:rPr>
          <w:rFonts w:ascii="Courier New" w:hAnsi="Courier New" w:cs="Courier New"/>
          <w:sz w:val="20"/>
          <w:szCs w:val="24"/>
          <w:lang w:val="en-US"/>
        </w:rPr>
        <w:t>wDcKIOsK</w:t>
      </w:r>
      <w:r>
        <w:rPr>
          <w:rFonts w:ascii="Courier New" w:hAnsi="Courier New" w:cs="Courier New"/>
          <w:sz w:val="20"/>
          <w:szCs w:val="24"/>
        </w:rPr>
        <w:t>1</w:t>
      </w:r>
      <w:r>
        <w:rPr>
          <w:rFonts w:ascii="Courier New" w:hAnsi="Courier New" w:cs="Courier New"/>
          <w:sz w:val="20"/>
          <w:szCs w:val="24"/>
          <w:lang w:val="en-US"/>
        </w:rPr>
        <w:t>PGmraeLCxTEWwJiDqj</w:t>
      </w:r>
      <w:r>
        <w:rPr>
          <w:rFonts w:ascii="Courier New" w:hAnsi="Courier New" w:cs="Courier New"/>
          <w:sz w:val="20"/>
          <w:szCs w:val="24"/>
        </w:rPr>
        <w:t>1</w:t>
      </w:r>
      <w:r>
        <w:rPr>
          <w:rFonts w:ascii="Courier New" w:hAnsi="Courier New" w:cs="Courier New"/>
          <w:sz w:val="20"/>
          <w:szCs w:val="24"/>
          <w:lang w:val="en-US"/>
        </w:rPr>
        <w:t>AxJz</w:t>
      </w:r>
      <w:r>
        <w:rPr>
          <w:rFonts w:ascii="Courier New" w:hAnsi="Courier New" w:cs="Courier New"/>
          <w:sz w:val="20"/>
          <w:szCs w:val="24"/>
        </w:rPr>
        <w:t>+</w:t>
      </w:r>
      <w:r>
        <w:rPr>
          <w:rFonts w:ascii="Courier New" w:hAnsi="Courier New" w:cs="Courier New"/>
          <w:sz w:val="20"/>
          <w:szCs w:val="24"/>
          <w:lang w:val="en-US"/>
        </w:rPr>
        <w:t>mWkZc</w:t>
      </w:r>
      <w:r>
        <w:rPr>
          <w:rFonts w:ascii="Courier New" w:hAnsi="Courier New" w:cs="Courier New"/>
          <w:sz w:val="20"/>
          <w:szCs w:val="24"/>
        </w:rPr>
        <w:t>6</w:t>
      </w:r>
      <w:r>
        <w:rPr>
          <w:rFonts w:ascii="Courier New" w:hAnsi="Courier New" w:cs="Courier New"/>
          <w:sz w:val="20"/>
          <w:szCs w:val="24"/>
          <w:lang w:val="en-US"/>
        </w:rPr>
        <w:t>aYTBYBgkqhkiG</w:t>
      </w:r>
      <w:r>
        <w:rPr>
          <w:rFonts w:ascii="Courier New" w:hAnsi="Courier New" w:cs="Courier New"/>
          <w:sz w:val="20"/>
          <w:szCs w:val="24"/>
        </w:rPr>
        <w:t>9</w:t>
      </w:r>
      <w:r>
        <w:rPr>
          <w:rFonts w:ascii="Courier New" w:hAnsi="Courier New" w:cs="Courier New"/>
          <w:sz w:val="20"/>
          <w:szCs w:val="24"/>
          <w:lang w:val="en-US"/>
        </w:rPr>
        <w:t>w</w:t>
      </w:r>
      <w:r>
        <w:rPr>
          <w:rFonts w:ascii="Courier New" w:hAnsi="Courier New" w:cs="Courier New"/>
          <w:sz w:val="20"/>
          <w:szCs w:val="24"/>
        </w:rPr>
        <w:t>0</w:t>
      </w:r>
      <w:r>
        <w:rPr>
          <w:rFonts w:ascii="Courier New" w:hAnsi="Courier New" w:cs="Courier New"/>
          <w:sz w:val="20"/>
          <w:szCs w:val="24"/>
          <w:lang w:val="en-US"/>
        </w:rPr>
        <w:t>BBwEwHQYJKnAAAgAiZR</w:t>
      </w:r>
      <w:r>
        <w:rPr>
          <w:rFonts w:ascii="Courier New" w:hAnsi="Courier New" w:cs="Courier New"/>
          <w:sz w:val="20"/>
          <w:szCs w:val="24"/>
        </w:rPr>
        <w:t>8</w:t>
      </w:r>
      <w:r>
        <w:rPr>
          <w:rFonts w:ascii="Courier New" w:hAnsi="Courier New" w:cs="Courier New"/>
          <w:sz w:val="20"/>
          <w:szCs w:val="24"/>
          <w:lang w:val="en-US"/>
        </w:rPr>
        <w:t>hBBAJyizkWavH</w:t>
      </w:r>
      <w:r>
        <w:rPr>
          <w:rFonts w:ascii="Courier New" w:hAnsi="Courier New" w:cs="Courier New"/>
          <w:sz w:val="20"/>
          <w:szCs w:val="24"/>
        </w:rPr>
        <w:t>9</w:t>
      </w:r>
      <w:r>
        <w:rPr>
          <w:rFonts w:ascii="Courier New" w:hAnsi="Courier New" w:cs="Courier New"/>
          <w:sz w:val="20"/>
          <w:szCs w:val="24"/>
          <w:lang w:val="en-US"/>
        </w:rPr>
        <w:t>TrhsOnzsWtUgCxIqhKuUoz</w:t>
      </w:r>
      <w:r>
        <w:rPr>
          <w:rFonts w:ascii="Courier New" w:hAnsi="Courier New" w:cs="Courier New"/>
          <w:sz w:val="20"/>
          <w:szCs w:val="24"/>
        </w:rPr>
        <w:t>9</w:t>
      </w:r>
      <w:r>
        <w:rPr>
          <w:rFonts w:ascii="Courier New" w:hAnsi="Courier New" w:cs="Courier New"/>
          <w:sz w:val="20"/>
          <w:szCs w:val="24"/>
          <w:lang w:val="en-US"/>
        </w:rPr>
        <w:t>ancgh</w:t>
      </w:r>
      <w:r>
        <w:rPr>
          <w:rFonts w:ascii="Courier New" w:hAnsi="Courier New" w:cs="Courier New"/>
          <w:sz w:val="20"/>
          <w:szCs w:val="24"/>
        </w:rPr>
        <w:t>73</w:t>
      </w:r>
      <w:r>
        <w:rPr>
          <w:rFonts w:ascii="Courier New" w:hAnsi="Courier New" w:cs="Courier New"/>
          <w:sz w:val="20"/>
          <w:szCs w:val="24"/>
          <w:lang w:val="en-US"/>
        </w:rPr>
        <w:t>hY</w:t>
      </w:r>
      <w:r>
        <w:rPr>
          <w:rFonts w:ascii="Courier New" w:hAnsi="Courier New" w:cs="Courier New"/>
          <w:sz w:val="20"/>
          <w:szCs w:val="24"/>
        </w:rPr>
        <w:t>7</w:t>
      </w:r>
      <w:r>
        <w:rPr>
          <w:rFonts w:ascii="Courier New" w:hAnsi="Courier New" w:cs="Courier New"/>
          <w:sz w:val="20"/>
          <w:szCs w:val="24"/>
          <w:lang w:val="en-US"/>
        </w:rPr>
        <w:t>B</w:t>
      </w:r>
      <w:r>
        <w:rPr>
          <w:rFonts w:ascii="Courier New" w:hAnsi="Courier New" w:cs="Courier New"/>
          <w:sz w:val="20"/>
          <w:szCs w:val="24"/>
        </w:rPr>
        <w:t>3</w:t>
      </w:r>
      <w:r>
        <w:rPr>
          <w:rFonts w:ascii="Courier New" w:hAnsi="Courier New" w:cs="Courier New"/>
          <w:sz w:val="20"/>
          <w:szCs w:val="24"/>
          <w:lang w:val="en-US"/>
        </w:rPr>
        <w:t>hZ</w:t>
      </w:r>
      <w:r>
        <w:rPr>
          <w:rFonts w:ascii="Courier New" w:hAnsi="Courier New" w:cs="Courier New"/>
          <w:sz w:val="20"/>
          <w:szCs w:val="24"/>
        </w:rPr>
        <w:t>0</w:t>
      </w:r>
      <w:r>
        <w:rPr>
          <w:rFonts w:ascii="Courier New" w:hAnsi="Courier New" w:cs="Courier New"/>
          <w:sz w:val="20"/>
          <w:szCs w:val="24"/>
          <w:lang w:val="en-US"/>
        </w:rPr>
        <w:t>BG</w:t>
      </w:r>
      <w:r>
        <w:rPr>
          <w:rFonts w:ascii="Courier New" w:hAnsi="Courier New" w:cs="Courier New"/>
          <w:sz w:val="20"/>
          <w:szCs w:val="24"/>
        </w:rPr>
        <w:t>72+</w:t>
      </w:r>
      <w:r>
        <w:rPr>
          <w:rFonts w:ascii="Courier New" w:hAnsi="Courier New" w:cs="Courier New"/>
          <w:sz w:val="20"/>
          <w:szCs w:val="24"/>
          <w:lang w:val="en-US"/>
        </w:rPr>
        <w:t>Lva</w:t>
      </w:r>
      <w:r>
        <w:rPr>
          <w:rFonts w:ascii="Courier New" w:hAnsi="Courier New" w:cs="Courier New"/>
          <w:sz w:val="20"/>
          <w:szCs w:val="24"/>
        </w:rPr>
        <w:t>0</w:t>
      </w:r>
      <w:r>
        <w:rPr>
          <w:rFonts w:ascii="Courier New" w:hAnsi="Courier New" w:cs="Courier New"/>
          <w:sz w:val="20"/>
          <w:szCs w:val="24"/>
          <w:lang w:val="en-US"/>
        </w:rPr>
        <w:t>KnBX</w:t>
      </w:r>
      <w:r>
        <w:rPr>
          <w:rFonts w:ascii="Courier New" w:hAnsi="Courier New" w:cs="Courier New"/>
          <w:sz w:val="20"/>
          <w:szCs w:val="24"/>
        </w:rPr>
        <w:t>0</w:t>
      </w:r>
      <w:r>
        <w:rPr>
          <w:rFonts w:ascii="Courier New" w:hAnsi="Courier New" w:cs="Courier New"/>
          <w:sz w:val="20"/>
          <w:szCs w:val="24"/>
          <w:lang w:val="en-US"/>
        </w:rPr>
        <w:t>UeQ</w:t>
      </w:r>
      <w:r>
        <w:rPr>
          <w:rFonts w:ascii="Courier New" w:hAnsi="Courier New" w:cs="Courier New"/>
          <w:sz w:val="20"/>
          <w:szCs w:val="24"/>
        </w:rPr>
        <w:t>8</w:t>
      </w:r>
      <w:r>
        <w:rPr>
          <w:rFonts w:ascii="Courier New" w:hAnsi="Courier New" w:cs="Courier New"/>
          <w:sz w:val="20"/>
          <w:szCs w:val="24"/>
          <w:lang w:val="en-US"/>
        </w:rPr>
        <w:t>Fod</w:t>
      </w:r>
      <w:r>
        <w:rPr>
          <w:rFonts w:ascii="Courier New" w:hAnsi="Courier New" w:cs="Courier New"/>
          <w:sz w:val="20"/>
          <w:szCs w:val="24"/>
        </w:rPr>
        <w:t>5</w:t>
      </w:r>
      <w:r>
        <w:rPr>
          <w:rFonts w:ascii="Courier New" w:hAnsi="Courier New" w:cs="Courier New"/>
          <w:sz w:val="20"/>
          <w:szCs w:val="24"/>
          <w:lang w:val="en-US"/>
        </w:rPr>
        <w:t>aP</w:t>
      </w:r>
      <w:r>
        <w:rPr>
          <w:rFonts w:ascii="Courier New" w:hAnsi="Courier New" w:cs="Courier New"/>
          <w:sz w:val="20"/>
          <w:szCs w:val="24"/>
        </w:rPr>
        <w:t>8</w:t>
      </w:r>
      <w:r>
        <w:rPr>
          <w:rFonts w:ascii="Courier New" w:hAnsi="Courier New" w:cs="Courier New"/>
          <w:sz w:val="20"/>
          <w:szCs w:val="24"/>
          <w:lang w:val="en-US"/>
        </w:rPr>
        <w:t>bR</w:t>
      </w:r>
      <w:r>
        <w:rPr>
          <w:rFonts w:ascii="Courier New" w:hAnsi="Courier New" w:cs="Courier New"/>
          <w:sz w:val="20"/>
          <w:szCs w:val="24"/>
        </w:rPr>
        <w:t>6</w:t>
      </w:r>
      <w:r>
        <w:rPr>
          <w:rFonts w:ascii="Courier New" w:hAnsi="Courier New" w:cs="Courier New"/>
          <w:sz w:val="20"/>
          <w:szCs w:val="24"/>
          <w:lang w:val="en-US"/>
        </w:rPr>
        <w:t>EvzppYQ</w:t>
      </w:r>
      <w:r>
        <w:rPr>
          <w:rFonts w:ascii="Courier New" w:hAnsi="Courier New" w:cs="Courier New"/>
          <w:sz w:val="20"/>
          <w:szCs w:val="24"/>
        </w:rPr>
        <w:t>==",</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 xml:space="preserve">    "</w:t>
      </w:r>
      <w:r>
        <w:rPr>
          <w:rFonts w:ascii="Courier New" w:hAnsi="Courier New" w:cs="Courier New"/>
          <w:sz w:val="20"/>
          <w:szCs w:val="24"/>
          <w:lang w:val="en-US"/>
        </w:rPr>
        <w:t>key</w:t>
      </w:r>
      <w:r>
        <w:rPr>
          <w:rFonts w:ascii="Courier New" w:hAnsi="Courier New" w:cs="Courier New"/>
          <w:sz w:val="20"/>
          <w:szCs w:val="24"/>
        </w:rPr>
        <w:t>": "</w:t>
      </w:r>
      <w:r>
        <w:rPr>
          <w:rFonts w:ascii="Courier New" w:hAnsi="Courier New" w:cs="Courier New"/>
          <w:sz w:val="20"/>
          <w:szCs w:val="24"/>
          <w:lang w:val="en-US"/>
        </w:rPr>
        <w:t>u</w:t>
      </w:r>
      <w:r>
        <w:rPr>
          <w:rFonts w:ascii="Courier New" w:hAnsi="Courier New" w:cs="Courier New"/>
          <w:sz w:val="20"/>
          <w:szCs w:val="24"/>
        </w:rPr>
        <w:t>3</w:t>
      </w:r>
      <w:r>
        <w:rPr>
          <w:rFonts w:ascii="Courier New" w:hAnsi="Courier New" w:cs="Courier New"/>
          <w:sz w:val="20"/>
          <w:szCs w:val="24"/>
          <w:lang w:val="en-US"/>
        </w:rPr>
        <w:t>fUCbDpzx</w:t>
      </w:r>
      <w:r>
        <w:rPr>
          <w:rFonts w:ascii="Courier New" w:hAnsi="Courier New" w:cs="Courier New"/>
          <w:sz w:val="20"/>
          <w:szCs w:val="24"/>
        </w:rPr>
        <w:t>+</w:t>
      </w:r>
      <w:r>
        <w:rPr>
          <w:rFonts w:ascii="Courier New" w:hAnsi="Courier New" w:cs="Courier New"/>
          <w:sz w:val="20"/>
          <w:szCs w:val="24"/>
          <w:lang w:val="en-US"/>
        </w:rPr>
        <w:t>iOGwQ</w:t>
      </w:r>
      <w:r>
        <w:rPr>
          <w:rFonts w:ascii="Courier New" w:hAnsi="Courier New" w:cs="Courier New"/>
          <w:sz w:val="20"/>
          <w:szCs w:val="24"/>
        </w:rPr>
        <w:t>+</w:t>
      </w:r>
      <w:r>
        <w:rPr>
          <w:rFonts w:ascii="Courier New" w:hAnsi="Courier New" w:cs="Courier New"/>
          <w:sz w:val="20"/>
          <w:szCs w:val="24"/>
          <w:lang w:val="en-US"/>
        </w:rPr>
        <w:t>YNc</w:t>
      </w:r>
      <w:r>
        <w:rPr>
          <w:rFonts w:ascii="Courier New" w:hAnsi="Courier New" w:cs="Courier New"/>
          <w:sz w:val="20"/>
          <w:szCs w:val="24"/>
        </w:rPr>
        <w:t>1</w:t>
      </w:r>
      <w:r>
        <w:rPr>
          <w:rFonts w:ascii="Courier New" w:hAnsi="Courier New" w:cs="Courier New"/>
          <w:sz w:val="20"/>
          <w:szCs w:val="24"/>
          <w:lang w:val="en-US"/>
        </w:rPr>
        <w:t>n</w:t>
      </w:r>
      <w:r>
        <w:rPr>
          <w:rFonts w:ascii="Courier New" w:hAnsi="Courier New" w:cs="Courier New"/>
          <w:sz w:val="20"/>
          <w:szCs w:val="24"/>
        </w:rPr>
        <w:t>7</w:t>
      </w:r>
      <w:r>
        <w:rPr>
          <w:rFonts w:ascii="Courier New" w:hAnsi="Courier New" w:cs="Courier New"/>
          <w:sz w:val="20"/>
          <w:szCs w:val="24"/>
          <w:lang w:val="en-US"/>
        </w:rPr>
        <w:t>l</w:t>
      </w:r>
      <w:r>
        <w:rPr>
          <w:rFonts w:ascii="Courier New" w:hAnsi="Courier New" w:cs="Courier New"/>
          <w:sz w:val="20"/>
          <w:szCs w:val="24"/>
        </w:rPr>
        <w:t>0+</w:t>
      </w:r>
      <w:r>
        <w:rPr>
          <w:rFonts w:ascii="Courier New" w:hAnsi="Courier New" w:cs="Courier New"/>
          <w:sz w:val="20"/>
          <w:szCs w:val="24"/>
          <w:lang w:val="en-US"/>
        </w:rPr>
        <w:t>lV</w:t>
      </w:r>
      <w:r>
        <w:rPr>
          <w:rFonts w:ascii="Courier New" w:hAnsi="Courier New" w:cs="Courier New"/>
          <w:sz w:val="20"/>
          <w:szCs w:val="24"/>
        </w:rPr>
        <w:t>9</w:t>
      </w:r>
      <w:r>
        <w:rPr>
          <w:rFonts w:ascii="Courier New" w:hAnsi="Courier New" w:cs="Courier New"/>
          <w:sz w:val="20"/>
          <w:szCs w:val="24"/>
          <w:lang w:val="en-US"/>
        </w:rPr>
        <w:t>Vo</w:t>
      </w:r>
      <w:r>
        <w:rPr>
          <w:rFonts w:ascii="Courier New" w:hAnsi="Courier New" w:cs="Courier New"/>
          <w:sz w:val="20"/>
          <w:szCs w:val="24"/>
        </w:rPr>
        <w:t>3</w:t>
      </w:r>
      <w:r>
        <w:rPr>
          <w:rFonts w:ascii="Courier New" w:hAnsi="Courier New" w:cs="Courier New"/>
          <w:sz w:val="20"/>
          <w:szCs w:val="24"/>
          <w:lang w:val="en-US"/>
        </w:rPr>
        <w:t>bOreKqVEZ</w:t>
      </w:r>
      <w:r>
        <w:rPr>
          <w:rFonts w:ascii="Courier New" w:hAnsi="Courier New" w:cs="Courier New"/>
          <w:sz w:val="20"/>
          <w:szCs w:val="24"/>
        </w:rPr>
        <w:t>45</w:t>
      </w:r>
      <w:r>
        <w:rPr>
          <w:rFonts w:ascii="Courier New" w:hAnsi="Courier New" w:cs="Courier New"/>
          <w:sz w:val="20"/>
          <w:szCs w:val="24"/>
          <w:lang w:val="en-US"/>
        </w:rPr>
        <w:t>jc</w:t>
      </w:r>
      <w:r>
        <w:rPr>
          <w:rFonts w:ascii="Courier New" w:hAnsi="Courier New" w:cs="Courier New"/>
          <w:sz w:val="20"/>
          <w:szCs w:val="24"/>
        </w:rPr>
        <w:t>0</w:t>
      </w:r>
      <w:r>
        <w:rPr>
          <w:rFonts w:ascii="Courier New" w:hAnsi="Courier New" w:cs="Courier New"/>
          <w:sz w:val="20"/>
          <w:szCs w:val="24"/>
          <w:lang w:val="en-US"/>
        </w:rPr>
        <w:t>OESaC</w:t>
      </w:r>
      <w:r>
        <w:rPr>
          <w:rFonts w:ascii="Courier New" w:hAnsi="Courier New" w:cs="Courier New"/>
          <w:sz w:val="20"/>
          <w:szCs w:val="24"/>
        </w:rPr>
        <w:t>0</w:t>
      </w:r>
      <w:r>
        <w:rPr>
          <w:rFonts w:ascii="Courier New" w:hAnsi="Courier New" w:cs="Courier New"/>
          <w:sz w:val="20"/>
          <w:szCs w:val="24"/>
          <w:lang w:val="en-US"/>
        </w:rPr>
        <w:t>hvUgejgSQYaot</w:t>
      </w:r>
      <w:r>
        <w:rPr>
          <w:rFonts w:ascii="Courier New" w:hAnsi="Courier New" w:cs="Courier New"/>
          <w:sz w:val="20"/>
          <w:szCs w:val="24"/>
        </w:rPr>
        <w:t>4</w:t>
      </w:r>
      <w:r>
        <w:rPr>
          <w:rFonts w:ascii="Courier New" w:hAnsi="Courier New" w:cs="Courier New"/>
          <w:sz w:val="20"/>
          <w:szCs w:val="24"/>
          <w:lang w:val="en-US"/>
        </w:rPr>
        <w:t>drBpQe</w:t>
      </w:r>
      <w:r>
        <w:rPr>
          <w:rFonts w:ascii="Courier New" w:hAnsi="Courier New" w:cs="Courier New"/>
          <w:sz w:val="20"/>
          <w:szCs w:val="24"/>
        </w:rPr>
        <w:t>827</w:t>
      </w:r>
      <w:r>
        <w:rPr>
          <w:rFonts w:ascii="Courier New" w:hAnsi="Courier New" w:cs="Courier New"/>
          <w:sz w:val="20"/>
          <w:szCs w:val="24"/>
          <w:lang w:val="en-US"/>
        </w:rPr>
        <w:t>ymepxvc</w:t>
      </w:r>
      <w:r>
        <w:rPr>
          <w:rFonts w:ascii="Courier New" w:hAnsi="Courier New" w:cs="Courier New"/>
          <w:sz w:val="20"/>
          <w:szCs w:val="24"/>
        </w:rPr>
        <w:t>3</w:t>
      </w:r>
      <w:r>
        <w:rPr>
          <w:rFonts w:ascii="Courier New" w:hAnsi="Courier New" w:cs="Courier New"/>
          <w:sz w:val="20"/>
          <w:szCs w:val="24"/>
          <w:lang w:val="en-US"/>
        </w:rPr>
        <w:t>jyGaBixUFhaicltKresA</w:t>
      </w:r>
      <w:r>
        <w:rPr>
          <w:rFonts w:ascii="Courier New" w:hAnsi="Courier New" w:cs="Courier New"/>
          <w:sz w:val="20"/>
          <w:szCs w:val="24"/>
        </w:rPr>
        <w:t>6</w:t>
      </w:r>
      <w:r>
        <w:rPr>
          <w:rFonts w:ascii="Courier New" w:hAnsi="Courier New" w:cs="Courier New"/>
          <w:sz w:val="20"/>
          <w:szCs w:val="24"/>
          <w:lang w:val="en-US"/>
        </w:rPr>
        <w:t>cMs</w:t>
      </w:r>
      <w:r>
        <w:rPr>
          <w:rFonts w:ascii="Courier New" w:hAnsi="Courier New" w:cs="Courier New"/>
          <w:sz w:val="20"/>
          <w:szCs w:val="24"/>
        </w:rPr>
        <w:t>=",</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 xml:space="preserve">    "</w:t>
      </w:r>
      <w:r>
        <w:rPr>
          <w:rFonts w:ascii="Courier New" w:hAnsi="Courier New" w:cs="Courier New"/>
          <w:sz w:val="20"/>
          <w:szCs w:val="24"/>
          <w:lang w:val="en-US"/>
        </w:rPr>
        <w:t>mac</w:t>
      </w:r>
      <w:r>
        <w:rPr>
          <w:rFonts w:ascii="Courier New" w:hAnsi="Courier New" w:cs="Courier New"/>
          <w:sz w:val="20"/>
          <w:szCs w:val="24"/>
        </w:rPr>
        <w:t>": "5</w:t>
      </w:r>
      <w:r>
        <w:rPr>
          <w:rFonts w:ascii="Courier New" w:hAnsi="Courier New" w:cs="Courier New"/>
          <w:sz w:val="20"/>
          <w:szCs w:val="24"/>
          <w:lang w:val="en-US"/>
        </w:rPr>
        <w:t>jiil</w:t>
      </w:r>
      <w:r>
        <w:rPr>
          <w:rFonts w:ascii="Courier New" w:hAnsi="Courier New" w:cs="Courier New"/>
          <w:sz w:val="20"/>
          <w:szCs w:val="24"/>
        </w:rPr>
        <w:t>775</w:t>
      </w:r>
      <w:r>
        <w:rPr>
          <w:rFonts w:ascii="Courier New" w:hAnsi="Courier New" w:cs="Courier New"/>
          <w:sz w:val="20"/>
          <w:szCs w:val="24"/>
          <w:lang w:val="en-US"/>
        </w:rPr>
        <w:t>Bco</w:t>
      </w:r>
      <w:r>
        <w:rPr>
          <w:rFonts w:ascii="Courier New" w:hAnsi="Courier New" w:cs="Courier New"/>
          <w:sz w:val="20"/>
          <w:szCs w:val="24"/>
        </w:rPr>
        <w:t>="</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w:t>
      </w:r>
    </w:p>
    <w:p w:rsidR="005704BA" w:rsidRDefault="00A86687" w:rsidP="00B03819">
      <w:pPr>
        <w:pStyle w:val="10"/>
        <w:spacing w:line="264" w:lineRule="auto"/>
        <w:ind w:firstLine="720"/>
        <w:rPr>
          <w:szCs w:val="24"/>
        </w:rPr>
      </w:pPr>
      <w:r>
        <w:rPr>
          <w:rFonts w:ascii="Courier New" w:hAnsi="Courier New" w:cs="Courier New"/>
          <w:sz w:val="20"/>
          <w:szCs w:val="24"/>
        </w:rPr>
        <w:t>```</w:t>
      </w:r>
    </w:p>
    <w:p w:rsidR="005704BA" w:rsidRDefault="00A86687" w:rsidP="00412B26">
      <w:pPr>
        <w:pStyle w:val="10"/>
        <w:keepNext/>
        <w:spacing w:line="288" w:lineRule="auto"/>
        <w:ind w:firstLine="720"/>
        <w:rPr>
          <w:szCs w:val="24"/>
        </w:rPr>
      </w:pPr>
      <w:r>
        <w:rPr>
          <w:szCs w:val="24"/>
        </w:rPr>
        <w:t xml:space="preserve">Пример ответа:  </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 xml:space="preserve">    "</w:t>
      </w:r>
      <w:r>
        <w:rPr>
          <w:rFonts w:ascii="Courier New" w:hAnsi="Courier New" w:cs="Courier New"/>
          <w:sz w:val="20"/>
          <w:szCs w:val="24"/>
          <w:lang w:val="en-US"/>
        </w:rPr>
        <w:t>cms</w:t>
      </w:r>
      <w:r>
        <w:rPr>
          <w:rFonts w:ascii="Courier New" w:hAnsi="Courier New" w:cs="Courier New"/>
          <w:sz w:val="20"/>
          <w:szCs w:val="24"/>
        </w:rPr>
        <w:t>": "</w:t>
      </w:r>
      <w:r>
        <w:rPr>
          <w:rFonts w:ascii="Courier New" w:hAnsi="Courier New" w:cs="Courier New"/>
          <w:sz w:val="20"/>
          <w:szCs w:val="24"/>
          <w:lang w:val="en-US"/>
        </w:rPr>
        <w:t>kNMqWpryt</w:t>
      </w:r>
      <w:r>
        <w:rPr>
          <w:rFonts w:ascii="Courier New" w:hAnsi="Courier New" w:cs="Courier New"/>
          <w:sz w:val="20"/>
          <w:szCs w:val="24"/>
        </w:rPr>
        <w:t>7</w:t>
      </w:r>
      <w:r>
        <w:rPr>
          <w:rFonts w:ascii="Courier New" w:hAnsi="Courier New" w:cs="Courier New"/>
          <w:sz w:val="20"/>
          <w:szCs w:val="24"/>
          <w:lang w:val="en-US"/>
        </w:rPr>
        <w:t>u</w:t>
      </w:r>
      <w:r>
        <w:rPr>
          <w:rFonts w:ascii="Courier New" w:hAnsi="Courier New" w:cs="Courier New"/>
          <w:sz w:val="20"/>
          <w:szCs w:val="24"/>
        </w:rPr>
        <w:t>/</w:t>
      </w:r>
      <w:r>
        <w:rPr>
          <w:rFonts w:ascii="Courier New" w:hAnsi="Courier New" w:cs="Courier New"/>
          <w:sz w:val="20"/>
          <w:szCs w:val="24"/>
          <w:lang w:val="en-US"/>
        </w:rPr>
        <w:t>ndky</w:t>
      </w:r>
      <w:r>
        <w:rPr>
          <w:rFonts w:ascii="Courier New" w:hAnsi="Courier New" w:cs="Courier New"/>
          <w:sz w:val="20"/>
          <w:szCs w:val="24"/>
        </w:rPr>
        <w:t>+</w:t>
      </w:r>
      <w:r>
        <w:rPr>
          <w:rFonts w:ascii="Courier New" w:hAnsi="Courier New" w:cs="Courier New"/>
          <w:sz w:val="20"/>
          <w:szCs w:val="24"/>
          <w:lang w:val="en-US"/>
        </w:rPr>
        <w:t>VhJwg</w:t>
      </w:r>
      <w:r>
        <w:rPr>
          <w:rFonts w:ascii="Courier New" w:hAnsi="Courier New" w:cs="Courier New"/>
          <w:sz w:val="20"/>
          <w:szCs w:val="24"/>
        </w:rPr>
        <w:t>98</w:t>
      </w:r>
      <w:r>
        <w:rPr>
          <w:rFonts w:ascii="Courier New" w:hAnsi="Courier New" w:cs="Courier New"/>
          <w:sz w:val="20"/>
          <w:szCs w:val="24"/>
          <w:lang w:val="en-US"/>
        </w:rPr>
        <w:t>DzKELXRGKHGkNtjntIAqpfkxYS</w:t>
      </w:r>
      <w:r>
        <w:rPr>
          <w:rFonts w:ascii="Courier New" w:hAnsi="Courier New" w:cs="Courier New"/>
          <w:sz w:val="20"/>
          <w:szCs w:val="24"/>
        </w:rPr>
        <w:t>8</w:t>
      </w:r>
      <w:r>
        <w:rPr>
          <w:rFonts w:ascii="Courier New" w:hAnsi="Courier New" w:cs="Courier New"/>
          <w:sz w:val="20"/>
          <w:szCs w:val="24"/>
          <w:lang w:val="en-US"/>
        </w:rPr>
        <w:t>mZLje</w:t>
      </w:r>
      <w:r>
        <w:rPr>
          <w:rFonts w:ascii="Courier New" w:hAnsi="Courier New" w:cs="Courier New"/>
          <w:sz w:val="20"/>
          <w:szCs w:val="24"/>
        </w:rPr>
        <w:t>2</w:t>
      </w:r>
      <w:r>
        <w:rPr>
          <w:rFonts w:ascii="Courier New" w:hAnsi="Courier New" w:cs="Courier New"/>
          <w:sz w:val="20"/>
          <w:szCs w:val="24"/>
          <w:lang w:val="en-US"/>
        </w:rPr>
        <w:t>dc</w:t>
      </w:r>
      <w:r>
        <w:rPr>
          <w:rFonts w:ascii="Courier New" w:hAnsi="Courier New" w:cs="Courier New"/>
          <w:sz w:val="20"/>
          <w:szCs w:val="24"/>
        </w:rPr>
        <w:t>=",</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 xml:space="preserve">    "</w:t>
      </w:r>
      <w:r>
        <w:rPr>
          <w:rFonts w:ascii="Courier New" w:hAnsi="Courier New" w:cs="Courier New"/>
          <w:sz w:val="20"/>
          <w:szCs w:val="24"/>
          <w:lang w:val="en-US"/>
        </w:rPr>
        <w:t>error</w:t>
      </w:r>
      <w:r>
        <w:rPr>
          <w:rFonts w:ascii="Courier New" w:hAnsi="Courier New" w:cs="Courier New"/>
          <w:sz w:val="20"/>
          <w:szCs w:val="24"/>
        </w:rPr>
        <w:t>": "0"</w:t>
      </w:r>
    </w:p>
    <w:p w:rsidR="005704BA" w:rsidRDefault="00A86687" w:rsidP="00B03819">
      <w:pPr>
        <w:pStyle w:val="10"/>
        <w:spacing w:line="264" w:lineRule="auto"/>
        <w:ind w:firstLine="720"/>
        <w:rPr>
          <w:rFonts w:ascii="Courier New" w:hAnsi="Courier New" w:cs="Courier New"/>
          <w:sz w:val="20"/>
          <w:szCs w:val="24"/>
        </w:rPr>
      </w:pPr>
      <w:r>
        <w:rPr>
          <w:rFonts w:ascii="Courier New" w:hAnsi="Courier New" w:cs="Courier New"/>
          <w:sz w:val="20"/>
          <w:szCs w:val="24"/>
        </w:rPr>
        <w:t>}</w:t>
      </w:r>
    </w:p>
    <w:p w:rsidR="005704BA" w:rsidRDefault="00A86687" w:rsidP="00B03819">
      <w:pPr>
        <w:pStyle w:val="10"/>
        <w:ind w:firstLine="720"/>
        <w:rPr>
          <w:rFonts w:ascii="Courier New" w:hAnsi="Courier New" w:cs="Courier New"/>
          <w:sz w:val="20"/>
          <w:szCs w:val="24"/>
        </w:rPr>
      </w:pPr>
      <w:r>
        <w:rPr>
          <w:rFonts w:ascii="Courier New" w:hAnsi="Courier New" w:cs="Courier New"/>
          <w:sz w:val="20"/>
          <w:szCs w:val="24"/>
        </w:rPr>
        <w:t>```</w:t>
      </w:r>
    </w:p>
    <w:p w:rsidR="005704BA" w:rsidRDefault="00A86687">
      <w:pPr>
        <w:pStyle w:val="10"/>
        <w:spacing w:line="288" w:lineRule="auto"/>
        <w:ind w:firstLine="720"/>
        <w:rPr>
          <w:szCs w:val="24"/>
        </w:rPr>
      </w:pPr>
      <w:r>
        <w:rPr>
          <w:szCs w:val="24"/>
        </w:rPr>
        <w:t>4.</w:t>
      </w:r>
      <w:r w:rsidR="0056535E">
        <w:rPr>
          <w:szCs w:val="24"/>
        </w:rPr>
        <w:t>2</w:t>
      </w:r>
      <w:r>
        <w:rPr>
          <w:szCs w:val="24"/>
        </w:rPr>
        <w:t>.6. Сервис генерации личного ключа и выпуска запроса на СОК.</w:t>
      </w:r>
    </w:p>
    <w:p w:rsidR="005704BA" w:rsidRDefault="00A86687">
      <w:pPr>
        <w:pStyle w:val="10"/>
        <w:spacing w:line="288" w:lineRule="auto"/>
        <w:ind w:firstLine="720"/>
        <w:rPr>
          <w:szCs w:val="24"/>
        </w:rPr>
      </w:pPr>
      <w:r>
        <w:rPr>
          <w:szCs w:val="24"/>
        </w:rPr>
        <w:t>4.</w:t>
      </w:r>
      <w:r w:rsidR="0056535E">
        <w:rPr>
          <w:szCs w:val="24"/>
        </w:rPr>
        <w:t>2</w:t>
      </w:r>
      <w:r>
        <w:rPr>
          <w:szCs w:val="24"/>
        </w:rPr>
        <w:t xml:space="preserve">.6.1. Сервис генерации ключей с разделенным секретом и запросов на СОК.  </w:t>
      </w:r>
    </w:p>
    <w:p w:rsidR="005704BA" w:rsidRDefault="00A86687">
      <w:pPr>
        <w:pStyle w:val="10"/>
        <w:spacing w:line="288" w:lineRule="auto"/>
        <w:ind w:firstLine="720"/>
        <w:rPr>
          <w:szCs w:val="24"/>
        </w:rPr>
      </w:pPr>
      <w:r>
        <w:rPr>
          <w:szCs w:val="24"/>
        </w:rPr>
        <w:t xml:space="preserve">Генерация ключа с разделенным секретом.  </w:t>
      </w:r>
    </w:p>
    <w:p w:rsidR="005704BA" w:rsidRDefault="00A86687">
      <w:pPr>
        <w:pStyle w:val="10"/>
        <w:spacing w:line="288" w:lineRule="auto"/>
        <w:ind w:firstLine="720"/>
        <w:rPr>
          <w:szCs w:val="24"/>
        </w:rPr>
      </w:pPr>
      <w:r>
        <w:rPr>
          <w:szCs w:val="24"/>
        </w:rPr>
        <w:t xml:space="preserve">Запрос:  </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 xml:space="preserve">**Endpoint**: *http://host:port/api/v1/genkey*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**Method**: *POST*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**Content-Type**: *application/json*</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w:t>
      </w:r>
      <w:r>
        <w:rPr>
          <w:rFonts w:ascii="Courier New" w:hAnsi="Courier New" w:cs="Courier New"/>
          <w:sz w:val="20"/>
          <w:szCs w:val="24"/>
          <w:lang w:val="en-US"/>
        </w:rPr>
        <w:t>Parameters</w:t>
      </w:r>
      <w:r>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84" w:name="_Toc70599807"/>
      <w:bookmarkStart w:id="585" w:name="_Toc70600340"/>
      <w:r w:rsidRPr="00FB2722">
        <w:rPr>
          <w:szCs w:val="24"/>
        </w:rPr>
        <w:t xml:space="preserve">Параметры приведены в таблице </w:t>
      </w:r>
      <w:r w:rsidR="003B2C2D" w:rsidRPr="00FB2722">
        <w:rPr>
          <w:szCs w:val="24"/>
        </w:rPr>
        <w:t>28</w:t>
      </w:r>
      <w:r w:rsidRPr="00FB2722">
        <w:rPr>
          <w:szCs w:val="24"/>
        </w:rPr>
        <w:t>.</w:t>
      </w:r>
      <w:bookmarkEnd w:id="584"/>
      <w:bookmarkEnd w:id="585"/>
    </w:p>
    <w:p w:rsidR="005704BA" w:rsidRDefault="00A86687" w:rsidP="00EC5EF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lastRenderedPageBreak/>
        <w:t xml:space="preserve">Таблица </w:t>
      </w:r>
      <w:r w:rsidR="003B2C2D">
        <w:rPr>
          <w:rFonts w:ascii="Times New Roman" w:hAnsi="Times New Roman"/>
          <w:spacing w:val="20"/>
          <w:sz w:val="24"/>
          <w:szCs w:val="24"/>
        </w:rPr>
        <w:t>28</w:t>
      </w:r>
    </w:p>
    <w:tbl>
      <w:tblPr>
        <w:tblStyle w:val="afff6"/>
        <w:tblW w:w="10422" w:type="dxa"/>
        <w:tblLook w:val="04A0" w:firstRow="1" w:lastRow="0" w:firstColumn="1" w:lastColumn="0" w:noHBand="0" w:noVBand="1"/>
      </w:tblPr>
      <w:tblGrid>
        <w:gridCol w:w="2796"/>
        <w:gridCol w:w="2035"/>
        <w:gridCol w:w="5591"/>
      </w:tblGrid>
      <w:tr w:rsidR="005704BA">
        <w:tc>
          <w:tcPr>
            <w:tcW w:w="2796" w:type="dxa"/>
            <w:tcBorders>
              <w:bottom w:val="double" w:sz="4" w:space="0" w:color="000000"/>
            </w:tcBorders>
            <w:vAlign w:val="center"/>
          </w:tcPr>
          <w:p w:rsidR="005704BA" w:rsidRDefault="00A86687" w:rsidP="00BF574D">
            <w:pPr>
              <w:pStyle w:val="10"/>
              <w:keepNext/>
              <w:keepLines/>
              <w:jc w:val="center"/>
              <w:rPr>
                <w:szCs w:val="24"/>
              </w:rPr>
            </w:pPr>
            <w:r>
              <w:rPr>
                <w:szCs w:val="24"/>
              </w:rPr>
              <w:t>Параметр</w:t>
            </w:r>
          </w:p>
        </w:tc>
        <w:tc>
          <w:tcPr>
            <w:tcW w:w="2035" w:type="dxa"/>
            <w:tcBorders>
              <w:bottom w:val="double" w:sz="4" w:space="0" w:color="000000"/>
            </w:tcBorders>
            <w:vAlign w:val="center"/>
          </w:tcPr>
          <w:p w:rsidR="005704BA" w:rsidRDefault="00A86687" w:rsidP="00BF574D">
            <w:pPr>
              <w:pStyle w:val="10"/>
              <w:keepNext/>
              <w:keepLines/>
              <w:jc w:val="center"/>
              <w:rPr>
                <w:szCs w:val="24"/>
              </w:rPr>
            </w:pPr>
            <w:r>
              <w:rPr>
                <w:szCs w:val="24"/>
              </w:rPr>
              <w:t>Тип</w:t>
            </w:r>
          </w:p>
        </w:tc>
        <w:tc>
          <w:tcPr>
            <w:tcW w:w="5591" w:type="dxa"/>
            <w:tcBorders>
              <w:bottom w:val="double" w:sz="4" w:space="0" w:color="000000"/>
            </w:tcBorders>
            <w:vAlign w:val="center"/>
          </w:tcPr>
          <w:p w:rsidR="005704BA" w:rsidRDefault="00A86687" w:rsidP="00BF574D">
            <w:pPr>
              <w:pStyle w:val="10"/>
              <w:keepNext/>
              <w:keepLines/>
              <w:jc w:val="center"/>
              <w:rPr>
                <w:szCs w:val="24"/>
              </w:rPr>
            </w:pPr>
            <w:r>
              <w:rPr>
                <w:szCs w:val="24"/>
              </w:rPr>
              <w:t>Значение</w:t>
            </w:r>
          </w:p>
        </w:tc>
      </w:tr>
      <w:tr w:rsidR="005704BA">
        <w:tc>
          <w:tcPr>
            <w:tcW w:w="2796" w:type="dxa"/>
            <w:tcBorders>
              <w:top w:val="double" w:sz="4" w:space="0" w:color="000000"/>
            </w:tcBorders>
          </w:tcPr>
          <w:p w:rsidR="005704BA" w:rsidRDefault="00A86687" w:rsidP="00BF574D">
            <w:pPr>
              <w:pStyle w:val="10"/>
              <w:keepNext/>
              <w:keepLines/>
              <w:rPr>
                <w:szCs w:val="24"/>
              </w:rPr>
            </w:pPr>
            <w:r>
              <w:rPr>
                <w:szCs w:val="24"/>
                <w:lang w:val="en-US"/>
              </w:rPr>
              <w:t>key</w:t>
            </w:r>
            <w:r>
              <w:rPr>
                <w:szCs w:val="24"/>
              </w:rPr>
              <w:t>_</w:t>
            </w:r>
            <w:r>
              <w:rPr>
                <w:szCs w:val="24"/>
                <w:lang w:val="en-US"/>
              </w:rPr>
              <w:t>param</w:t>
            </w:r>
          </w:p>
        </w:tc>
        <w:tc>
          <w:tcPr>
            <w:tcW w:w="2035" w:type="dxa"/>
            <w:tcBorders>
              <w:top w:val="double" w:sz="4" w:space="0" w:color="000000"/>
            </w:tcBorders>
          </w:tcPr>
          <w:p w:rsidR="005704BA" w:rsidRDefault="00A86687" w:rsidP="00BF574D">
            <w:pPr>
              <w:pStyle w:val="10"/>
              <w:keepNext/>
              <w:keepLines/>
              <w:rPr>
                <w:szCs w:val="24"/>
              </w:rPr>
            </w:pPr>
            <w:r>
              <w:rPr>
                <w:szCs w:val="24"/>
                <w:lang w:val="en-US"/>
              </w:rPr>
              <w:t>JSON</w:t>
            </w:r>
            <w:r>
              <w:rPr>
                <w:szCs w:val="24"/>
              </w:rPr>
              <w:t xml:space="preserve"> </w:t>
            </w:r>
            <w:r>
              <w:rPr>
                <w:szCs w:val="24"/>
                <w:lang w:val="en-US"/>
              </w:rPr>
              <w:t>Object</w:t>
            </w:r>
          </w:p>
        </w:tc>
        <w:tc>
          <w:tcPr>
            <w:tcW w:w="5591" w:type="dxa"/>
            <w:tcBorders>
              <w:top w:val="double" w:sz="4" w:space="0" w:color="000000"/>
            </w:tcBorders>
          </w:tcPr>
          <w:p w:rsidR="005704BA" w:rsidRPr="00964ED6" w:rsidRDefault="00A86687" w:rsidP="00BF574D">
            <w:pPr>
              <w:pStyle w:val="afff0"/>
              <w:keepNext/>
              <w:keepLines/>
              <w:widowControl w:val="0"/>
              <w:spacing w:beforeAutospacing="0" w:afterAutospacing="0"/>
              <w:ind w:firstLine="170"/>
              <w:rPr>
                <w:spacing w:val="-4"/>
              </w:rPr>
            </w:pPr>
            <w:r>
              <w:t>Содержит параметры для генерации ключа, состоит из следующих объектов:</w:t>
            </w:r>
            <w:r w:rsidR="00964ED6">
              <w:t xml:space="preserve"> </w:t>
            </w:r>
            <w:r w:rsidR="00964ED6" w:rsidRPr="00CF5940">
              <w:t>key_param.security_level, key_param.iteration_count, key_param.users_num, key_param.treshold_num, key_param.passwords</w:t>
            </w:r>
          </w:p>
        </w:tc>
      </w:tr>
      <w:tr w:rsidR="005704BA">
        <w:tc>
          <w:tcPr>
            <w:tcW w:w="2796" w:type="dxa"/>
          </w:tcPr>
          <w:p w:rsidR="005704BA" w:rsidRDefault="00A86687" w:rsidP="00BF574D">
            <w:pPr>
              <w:pStyle w:val="10"/>
              <w:rPr>
                <w:szCs w:val="24"/>
              </w:rPr>
            </w:pPr>
            <w:r>
              <w:rPr>
                <w:szCs w:val="24"/>
                <w:lang w:val="en-US"/>
              </w:rPr>
              <w:t>key_param.security_level</w:t>
            </w:r>
          </w:p>
        </w:tc>
        <w:tc>
          <w:tcPr>
            <w:tcW w:w="2035" w:type="dxa"/>
          </w:tcPr>
          <w:p w:rsidR="005704BA" w:rsidRDefault="00A86687" w:rsidP="00BF574D">
            <w:pPr>
              <w:pStyle w:val="10"/>
              <w:rPr>
                <w:szCs w:val="24"/>
              </w:rPr>
            </w:pPr>
            <w:r>
              <w:rPr>
                <w:szCs w:val="24"/>
                <w:lang w:val="en-US"/>
              </w:rPr>
              <w:t>int</w:t>
            </w:r>
          </w:p>
        </w:tc>
        <w:tc>
          <w:tcPr>
            <w:tcW w:w="5591" w:type="dxa"/>
          </w:tcPr>
          <w:p w:rsidR="005704BA" w:rsidRDefault="00A86687" w:rsidP="00BF574D">
            <w:pPr>
              <w:pStyle w:val="afff0"/>
              <w:widowControl w:val="0"/>
              <w:spacing w:beforeAutospacing="0" w:afterAutospacing="0"/>
              <w:ind w:firstLine="170"/>
            </w:pPr>
            <w:r>
              <w:t>Уровень стойкости. Принимает значение «128»</w:t>
            </w:r>
          </w:p>
        </w:tc>
      </w:tr>
      <w:tr w:rsidR="005704BA">
        <w:tc>
          <w:tcPr>
            <w:tcW w:w="2796" w:type="dxa"/>
          </w:tcPr>
          <w:p w:rsidR="005704BA" w:rsidRDefault="00A86687" w:rsidP="00BF574D">
            <w:pPr>
              <w:pStyle w:val="10"/>
              <w:rPr>
                <w:szCs w:val="24"/>
              </w:rPr>
            </w:pPr>
            <w:r>
              <w:rPr>
                <w:szCs w:val="24"/>
              </w:rPr>
              <w:t>key_param.iteration_count</w:t>
            </w:r>
          </w:p>
        </w:tc>
        <w:tc>
          <w:tcPr>
            <w:tcW w:w="2035" w:type="dxa"/>
          </w:tcPr>
          <w:p w:rsidR="005704BA" w:rsidRDefault="00A86687" w:rsidP="00BF574D">
            <w:pPr>
              <w:pStyle w:val="10"/>
              <w:rPr>
                <w:szCs w:val="24"/>
              </w:rPr>
            </w:pPr>
            <w:r>
              <w:rPr>
                <w:szCs w:val="24"/>
              </w:rPr>
              <w:t>int</w:t>
            </w:r>
          </w:p>
        </w:tc>
        <w:tc>
          <w:tcPr>
            <w:tcW w:w="5591" w:type="dxa"/>
          </w:tcPr>
          <w:p w:rsidR="005704BA" w:rsidRDefault="00A86687" w:rsidP="00BF574D">
            <w:pPr>
              <w:pStyle w:val="afff0"/>
              <w:widowControl w:val="0"/>
              <w:spacing w:beforeAutospacing="0" w:afterAutospacing="0"/>
              <w:ind w:firstLine="170"/>
            </w:pPr>
            <w:r>
              <w:t>Количество итераций для алгоритма построения ключа по паролю PBKDF2 (не меньше 10000)</w:t>
            </w:r>
          </w:p>
        </w:tc>
      </w:tr>
      <w:tr w:rsidR="005704BA">
        <w:tc>
          <w:tcPr>
            <w:tcW w:w="2796" w:type="dxa"/>
          </w:tcPr>
          <w:p w:rsidR="005704BA" w:rsidRDefault="00A86687" w:rsidP="00BF574D">
            <w:pPr>
              <w:pStyle w:val="10"/>
              <w:rPr>
                <w:szCs w:val="24"/>
              </w:rPr>
            </w:pPr>
            <w:r>
              <w:rPr>
                <w:szCs w:val="24"/>
              </w:rPr>
              <w:t>key_param.users_num</w:t>
            </w:r>
          </w:p>
        </w:tc>
        <w:tc>
          <w:tcPr>
            <w:tcW w:w="2035" w:type="dxa"/>
          </w:tcPr>
          <w:p w:rsidR="005704BA" w:rsidRDefault="00A86687" w:rsidP="00BF574D">
            <w:pPr>
              <w:pStyle w:val="10"/>
              <w:rPr>
                <w:szCs w:val="24"/>
              </w:rPr>
            </w:pPr>
            <w:r>
              <w:rPr>
                <w:szCs w:val="24"/>
              </w:rPr>
              <w:t>int</w:t>
            </w:r>
          </w:p>
        </w:tc>
        <w:tc>
          <w:tcPr>
            <w:tcW w:w="5591" w:type="dxa"/>
          </w:tcPr>
          <w:p w:rsidR="005704BA" w:rsidRDefault="00A86687" w:rsidP="00BF574D">
            <w:pPr>
              <w:pStyle w:val="afff0"/>
              <w:widowControl w:val="0"/>
              <w:spacing w:beforeAutospacing="0" w:afterAutospacing="0"/>
              <w:ind w:firstLine="170"/>
            </w:pPr>
            <w:r>
              <w:t>Количество участников для разделения секрета (обязательно 5)</w:t>
            </w:r>
          </w:p>
        </w:tc>
      </w:tr>
      <w:tr w:rsidR="005704BA">
        <w:tc>
          <w:tcPr>
            <w:tcW w:w="2796" w:type="dxa"/>
          </w:tcPr>
          <w:p w:rsidR="005704BA" w:rsidRDefault="00A86687" w:rsidP="00BF574D">
            <w:pPr>
              <w:pStyle w:val="10"/>
              <w:rPr>
                <w:szCs w:val="24"/>
              </w:rPr>
            </w:pPr>
            <w:r>
              <w:rPr>
                <w:szCs w:val="24"/>
              </w:rPr>
              <w:t>key_param.treshold_num</w:t>
            </w:r>
          </w:p>
        </w:tc>
        <w:tc>
          <w:tcPr>
            <w:tcW w:w="2035" w:type="dxa"/>
          </w:tcPr>
          <w:p w:rsidR="005704BA" w:rsidRDefault="00A86687" w:rsidP="00BF574D">
            <w:pPr>
              <w:pStyle w:val="10"/>
              <w:rPr>
                <w:szCs w:val="24"/>
              </w:rPr>
            </w:pPr>
            <w:r>
              <w:rPr>
                <w:szCs w:val="24"/>
              </w:rPr>
              <w:t>int</w:t>
            </w:r>
          </w:p>
        </w:tc>
        <w:tc>
          <w:tcPr>
            <w:tcW w:w="5591" w:type="dxa"/>
          </w:tcPr>
          <w:p w:rsidR="005704BA" w:rsidRDefault="00A86687" w:rsidP="00BF574D">
            <w:pPr>
              <w:pStyle w:val="afff0"/>
              <w:widowControl w:val="0"/>
              <w:spacing w:beforeAutospacing="0" w:afterAutospacing="0"/>
              <w:ind w:firstLine="170"/>
            </w:pPr>
            <w:r>
              <w:t>Минимальное число частичных секретов, необходимых для восстановления секрета (</w:t>
            </w:r>
            <w:r>
              <w:rPr>
                <w:spacing w:val="-4"/>
              </w:rPr>
              <w:t>обязательно 3</w:t>
            </w:r>
            <w:r>
              <w:t>)</w:t>
            </w:r>
          </w:p>
        </w:tc>
      </w:tr>
      <w:tr w:rsidR="005704BA">
        <w:tc>
          <w:tcPr>
            <w:tcW w:w="2796" w:type="dxa"/>
          </w:tcPr>
          <w:p w:rsidR="005704BA" w:rsidRDefault="00A86687" w:rsidP="00BF574D">
            <w:pPr>
              <w:pStyle w:val="10"/>
              <w:rPr>
                <w:szCs w:val="24"/>
              </w:rPr>
            </w:pPr>
            <w:r>
              <w:rPr>
                <w:szCs w:val="24"/>
              </w:rPr>
              <w:t>key_param.passwords</w:t>
            </w:r>
          </w:p>
        </w:tc>
        <w:tc>
          <w:tcPr>
            <w:tcW w:w="2035" w:type="dxa"/>
          </w:tcPr>
          <w:p w:rsidR="005704BA" w:rsidRDefault="00A86687" w:rsidP="00BF574D">
            <w:pPr>
              <w:pStyle w:val="10"/>
              <w:rPr>
                <w:szCs w:val="24"/>
              </w:rPr>
            </w:pPr>
            <w:r>
              <w:rPr>
                <w:szCs w:val="24"/>
              </w:rPr>
              <w:t>JSON Array</w:t>
            </w:r>
          </w:p>
        </w:tc>
        <w:tc>
          <w:tcPr>
            <w:tcW w:w="5591" w:type="dxa"/>
          </w:tcPr>
          <w:p w:rsidR="005704BA" w:rsidRDefault="00A86687" w:rsidP="00BF574D">
            <w:pPr>
              <w:pStyle w:val="afff0"/>
              <w:widowControl w:val="0"/>
              <w:spacing w:beforeAutospacing="0" w:afterAutospacing="0"/>
              <w:ind w:firstLine="170"/>
            </w:pPr>
            <w:r>
              <w:t>Массив паролей (пароль должен содержать минимум 8 символов), на которых будут зашифрованы частичные секреты.</w:t>
            </w:r>
          </w:p>
          <w:p w:rsidR="005704BA" w:rsidRDefault="00A86687" w:rsidP="00BF574D">
            <w:pPr>
              <w:pStyle w:val="10"/>
              <w:rPr>
                <w:szCs w:val="24"/>
              </w:rPr>
            </w:pPr>
            <w:r>
              <w:t>Число паролей должно совпадать с числом участников. Выбрать один пароль для четных секретов и один пароль для нечетных секретов. Расположить их в следующем виде: четный, нечетный, четный, нечетный, четный</w:t>
            </w:r>
          </w:p>
        </w:tc>
      </w:tr>
    </w:tbl>
    <w:p w:rsidR="005704BA" w:rsidRDefault="005704BA">
      <w:pPr>
        <w:pStyle w:val="10"/>
        <w:spacing w:line="288" w:lineRule="auto"/>
        <w:ind w:firstLine="720"/>
        <w:rPr>
          <w:rFonts w:ascii="Courier New" w:hAnsi="Courier New" w:cs="Courier New"/>
          <w:sz w:val="20"/>
          <w:szCs w:val="24"/>
        </w:rPr>
      </w:pPr>
    </w:p>
    <w:p w:rsidR="005704BA" w:rsidRDefault="00A86687">
      <w:pPr>
        <w:pStyle w:val="10"/>
        <w:spacing w:line="288" w:lineRule="auto"/>
        <w:ind w:firstLine="720"/>
        <w:rPr>
          <w:szCs w:val="24"/>
          <w:lang w:val="en-US"/>
        </w:rPr>
      </w:pPr>
      <w:r>
        <w:rPr>
          <w:szCs w:val="24"/>
        </w:rPr>
        <w:t>Ответ</w:t>
      </w:r>
      <w:r>
        <w:rPr>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**Content-Type**: *application/json*</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w:t>
      </w:r>
      <w:r>
        <w:rPr>
          <w:rFonts w:ascii="Courier New" w:hAnsi="Courier New" w:cs="Courier New"/>
          <w:sz w:val="20"/>
          <w:szCs w:val="24"/>
          <w:lang w:val="en-US"/>
        </w:rPr>
        <w:t>Parameters</w:t>
      </w:r>
      <w:r>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86" w:name="_Toc70599808"/>
      <w:bookmarkStart w:id="587" w:name="_Toc70600341"/>
      <w:r w:rsidRPr="00FB2722">
        <w:rPr>
          <w:szCs w:val="24"/>
        </w:rPr>
        <w:t xml:space="preserve">Параметры приведены в таблице </w:t>
      </w:r>
      <w:r w:rsidR="003B2C2D" w:rsidRPr="00FB2722">
        <w:rPr>
          <w:szCs w:val="24"/>
        </w:rPr>
        <w:t>29</w:t>
      </w:r>
      <w:r w:rsidRPr="00FB2722">
        <w:rPr>
          <w:szCs w:val="24"/>
        </w:rPr>
        <w:t>.</w:t>
      </w:r>
      <w:bookmarkEnd w:id="586"/>
      <w:bookmarkEnd w:id="587"/>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 xml:space="preserve">Таблица </w:t>
      </w:r>
      <w:r w:rsidR="003B2C2D">
        <w:rPr>
          <w:rFonts w:ascii="Times New Roman" w:hAnsi="Times New Roman"/>
          <w:spacing w:val="20"/>
          <w:sz w:val="24"/>
          <w:szCs w:val="24"/>
        </w:rPr>
        <w:t>29</w:t>
      </w:r>
    </w:p>
    <w:tbl>
      <w:tblPr>
        <w:tblStyle w:val="afff6"/>
        <w:tblW w:w="10422" w:type="dxa"/>
        <w:tblLook w:val="04A0" w:firstRow="1" w:lastRow="0" w:firstColumn="1" w:lastColumn="0" w:noHBand="0" w:noVBand="1"/>
      </w:tblPr>
      <w:tblGrid>
        <w:gridCol w:w="1620"/>
        <w:gridCol w:w="2316"/>
        <w:gridCol w:w="6486"/>
      </w:tblGrid>
      <w:tr w:rsidR="005704BA">
        <w:tc>
          <w:tcPr>
            <w:tcW w:w="1620"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316"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486"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620" w:type="dxa"/>
            <w:tcBorders>
              <w:top w:val="double" w:sz="4" w:space="0" w:color="000000"/>
            </w:tcBorders>
          </w:tcPr>
          <w:p w:rsidR="005704BA" w:rsidRDefault="00A86687">
            <w:pPr>
              <w:pStyle w:val="10"/>
              <w:spacing w:line="288" w:lineRule="auto"/>
              <w:rPr>
                <w:szCs w:val="24"/>
              </w:rPr>
            </w:pPr>
            <w:r>
              <w:rPr>
                <w:szCs w:val="24"/>
                <w:lang w:val="en-US"/>
              </w:rPr>
              <w:t>error</w:t>
            </w:r>
          </w:p>
        </w:tc>
        <w:tc>
          <w:tcPr>
            <w:tcW w:w="2316" w:type="dxa"/>
            <w:tcBorders>
              <w:top w:val="double" w:sz="4" w:space="0" w:color="000000"/>
            </w:tcBorders>
          </w:tcPr>
          <w:p w:rsidR="005704BA" w:rsidRDefault="00A86687">
            <w:pPr>
              <w:pStyle w:val="10"/>
              <w:spacing w:line="288" w:lineRule="auto"/>
              <w:rPr>
                <w:szCs w:val="24"/>
              </w:rPr>
            </w:pPr>
            <w:r>
              <w:rPr>
                <w:szCs w:val="24"/>
                <w:lang w:val="en-US"/>
              </w:rPr>
              <w:t>String</w:t>
            </w:r>
          </w:p>
        </w:tc>
        <w:tc>
          <w:tcPr>
            <w:tcW w:w="6486" w:type="dxa"/>
            <w:tcBorders>
              <w:top w:val="double" w:sz="4" w:space="0" w:color="000000"/>
            </w:tcBorders>
          </w:tcPr>
          <w:p w:rsidR="005704BA" w:rsidRDefault="00A86687">
            <w:pPr>
              <w:pStyle w:val="10"/>
              <w:spacing w:line="288" w:lineRule="auto"/>
              <w:rPr>
                <w:spacing w:val="-4"/>
                <w:szCs w:val="24"/>
              </w:rPr>
            </w:pPr>
            <w:r>
              <w:rPr>
                <w:szCs w:val="24"/>
              </w:rPr>
              <w:t>Код</w:t>
            </w:r>
            <w:r>
              <w:rPr>
                <w:szCs w:val="24"/>
                <w:lang w:val="en-US"/>
              </w:rPr>
              <w:t xml:space="preserve"> </w:t>
            </w:r>
            <w:r>
              <w:rPr>
                <w:szCs w:val="24"/>
              </w:rPr>
              <w:t>ошибки</w:t>
            </w:r>
          </w:p>
        </w:tc>
      </w:tr>
      <w:tr w:rsidR="005704BA">
        <w:tc>
          <w:tcPr>
            <w:tcW w:w="1620" w:type="dxa"/>
          </w:tcPr>
          <w:p w:rsidR="005704BA" w:rsidRDefault="00A86687">
            <w:pPr>
              <w:pStyle w:val="10"/>
              <w:spacing w:line="288" w:lineRule="auto"/>
              <w:rPr>
                <w:szCs w:val="24"/>
              </w:rPr>
            </w:pPr>
            <w:r>
              <w:rPr>
                <w:szCs w:val="24"/>
                <w:lang w:val="en-US"/>
              </w:rPr>
              <w:t>key</w:t>
            </w:r>
          </w:p>
        </w:tc>
        <w:tc>
          <w:tcPr>
            <w:tcW w:w="2316" w:type="dxa"/>
          </w:tcPr>
          <w:p w:rsidR="005704BA" w:rsidRDefault="00A86687">
            <w:pPr>
              <w:pStyle w:val="10"/>
              <w:spacing w:line="288" w:lineRule="auto"/>
              <w:rPr>
                <w:szCs w:val="24"/>
              </w:rPr>
            </w:pPr>
            <w:r>
              <w:rPr>
                <w:szCs w:val="24"/>
                <w:lang w:val="en-US"/>
              </w:rPr>
              <w:t>String</w:t>
            </w:r>
          </w:p>
        </w:tc>
        <w:tc>
          <w:tcPr>
            <w:tcW w:w="6486" w:type="dxa"/>
          </w:tcPr>
          <w:p w:rsidR="005704BA" w:rsidRDefault="00A86687">
            <w:pPr>
              <w:pStyle w:val="10"/>
              <w:spacing w:line="288" w:lineRule="auto"/>
              <w:rPr>
                <w:szCs w:val="24"/>
              </w:rPr>
            </w:pPr>
            <w:r>
              <w:rPr>
                <w:szCs w:val="24"/>
              </w:rPr>
              <w:t xml:space="preserve">Зашифрованный личный ключ в </w:t>
            </w:r>
            <w:r>
              <w:rPr>
                <w:szCs w:val="24"/>
                <w:lang w:val="en-US"/>
              </w:rPr>
              <w:t>PEM</w:t>
            </w:r>
            <w:r>
              <w:rPr>
                <w:szCs w:val="24"/>
              </w:rPr>
              <w:t xml:space="preserve"> формате</w:t>
            </w:r>
          </w:p>
        </w:tc>
      </w:tr>
      <w:tr w:rsidR="005704BA">
        <w:tc>
          <w:tcPr>
            <w:tcW w:w="1620" w:type="dxa"/>
          </w:tcPr>
          <w:p w:rsidR="005704BA" w:rsidRDefault="00A86687">
            <w:pPr>
              <w:pStyle w:val="10"/>
              <w:spacing w:line="288" w:lineRule="auto"/>
              <w:rPr>
                <w:szCs w:val="24"/>
              </w:rPr>
            </w:pPr>
            <w:r>
              <w:rPr>
                <w:szCs w:val="24"/>
                <w:lang w:val="en-US"/>
              </w:rPr>
              <w:t>secret</w:t>
            </w:r>
            <w:r>
              <w:rPr>
                <w:szCs w:val="24"/>
              </w:rPr>
              <w:t>_</w:t>
            </w:r>
            <w:r>
              <w:rPr>
                <w:szCs w:val="24"/>
                <w:lang w:val="en-US"/>
              </w:rPr>
              <w:t>shards</w:t>
            </w:r>
          </w:p>
        </w:tc>
        <w:tc>
          <w:tcPr>
            <w:tcW w:w="2316" w:type="dxa"/>
          </w:tcPr>
          <w:p w:rsidR="005704BA" w:rsidRDefault="00A86687">
            <w:pPr>
              <w:pStyle w:val="10"/>
              <w:spacing w:line="288" w:lineRule="auto"/>
              <w:rPr>
                <w:szCs w:val="24"/>
              </w:rPr>
            </w:pPr>
            <w:r>
              <w:rPr>
                <w:szCs w:val="24"/>
                <w:lang w:val="en-US"/>
              </w:rPr>
              <w:t>JSON</w:t>
            </w:r>
            <w:r>
              <w:rPr>
                <w:szCs w:val="24"/>
              </w:rPr>
              <w:t xml:space="preserve"> </w:t>
            </w:r>
            <w:r>
              <w:rPr>
                <w:szCs w:val="24"/>
                <w:lang w:val="en-US"/>
              </w:rPr>
              <w:t>Array</w:t>
            </w:r>
            <w:r>
              <w:rPr>
                <w:szCs w:val="24"/>
              </w:rPr>
              <w:t xml:space="preserve"> </w:t>
            </w:r>
            <w:r>
              <w:rPr>
                <w:szCs w:val="24"/>
                <w:lang w:val="en-US"/>
              </w:rPr>
              <w:t>of</w:t>
            </w:r>
            <w:r>
              <w:rPr>
                <w:szCs w:val="24"/>
              </w:rPr>
              <w:t xml:space="preserve"> </w:t>
            </w:r>
            <w:r>
              <w:rPr>
                <w:szCs w:val="24"/>
                <w:lang w:val="en-US"/>
              </w:rPr>
              <w:t>String</w:t>
            </w:r>
          </w:p>
        </w:tc>
        <w:tc>
          <w:tcPr>
            <w:tcW w:w="6486" w:type="dxa"/>
          </w:tcPr>
          <w:p w:rsidR="005704BA" w:rsidRDefault="00A86687">
            <w:pPr>
              <w:pStyle w:val="10"/>
              <w:spacing w:line="288" w:lineRule="auto"/>
              <w:rPr>
                <w:szCs w:val="24"/>
              </w:rPr>
            </w:pPr>
            <w:r>
              <w:rPr>
                <w:szCs w:val="24"/>
              </w:rPr>
              <w:t xml:space="preserve">Массив частичных секретов в </w:t>
            </w:r>
            <w:r>
              <w:rPr>
                <w:szCs w:val="24"/>
                <w:lang w:val="en-US"/>
              </w:rPr>
              <w:t>PEM</w:t>
            </w:r>
            <w:r>
              <w:rPr>
                <w:szCs w:val="24"/>
              </w:rPr>
              <w:t xml:space="preserve"> формате</w:t>
            </w:r>
          </w:p>
        </w:tc>
      </w:tr>
    </w:tbl>
    <w:p w:rsidR="005704BA" w:rsidRDefault="005704BA">
      <w:pPr>
        <w:pStyle w:val="10"/>
        <w:spacing w:line="288" w:lineRule="auto"/>
        <w:ind w:firstLine="720"/>
        <w:rPr>
          <w:rFonts w:ascii="Courier New" w:hAnsi="Courier New" w:cs="Courier New"/>
          <w:sz w:val="20"/>
          <w:szCs w:val="24"/>
        </w:rPr>
      </w:pPr>
    </w:p>
    <w:p w:rsidR="005704BA" w:rsidRDefault="00A86687">
      <w:pPr>
        <w:pStyle w:val="10"/>
        <w:keepNext/>
        <w:spacing w:line="288" w:lineRule="auto"/>
        <w:ind w:firstLine="720"/>
        <w:rPr>
          <w:szCs w:val="24"/>
        </w:rPr>
      </w:pPr>
      <w:r>
        <w:rPr>
          <w:szCs w:val="24"/>
        </w:rPr>
        <w:t xml:space="preserve">Пример запроса:  </w:t>
      </w:r>
    </w:p>
    <w:p w:rsidR="005704BA" w:rsidRPr="00CC1E6B" w:rsidRDefault="00A86687" w:rsidP="00BF574D">
      <w:pPr>
        <w:pStyle w:val="10"/>
        <w:keepNext/>
        <w:ind w:firstLine="720"/>
        <w:rPr>
          <w:rFonts w:ascii="Courier New" w:hAnsi="Courier New" w:cs="Courier New"/>
          <w:sz w:val="20"/>
          <w:szCs w:val="24"/>
        </w:rPr>
      </w:pPr>
      <w:r w:rsidRPr="00CC1E6B">
        <w:rPr>
          <w:rFonts w:ascii="Courier New" w:hAnsi="Courier New" w:cs="Courier New"/>
          <w:sz w:val="20"/>
          <w:szCs w:val="24"/>
        </w:rPr>
        <w:t>```</w:t>
      </w:r>
      <w:r>
        <w:rPr>
          <w:rFonts w:ascii="Courier New" w:hAnsi="Courier New" w:cs="Courier New"/>
          <w:sz w:val="20"/>
          <w:szCs w:val="24"/>
          <w:lang w:val="en-US"/>
        </w:rPr>
        <w:t>sh</w:t>
      </w:r>
    </w:p>
    <w:p w:rsidR="005704BA" w:rsidRPr="00CC1E6B" w:rsidRDefault="00A86687" w:rsidP="00BF574D">
      <w:pPr>
        <w:pStyle w:val="10"/>
        <w:ind w:firstLine="720"/>
        <w:rPr>
          <w:rFonts w:ascii="Courier New" w:hAnsi="Courier New" w:cs="Courier New"/>
          <w:sz w:val="20"/>
          <w:szCs w:val="24"/>
        </w:rPr>
      </w:pPr>
      <w:r w:rsidRPr="00CC1E6B">
        <w:rPr>
          <w:rFonts w:ascii="Courier New" w:hAnsi="Courier New" w:cs="Courier New"/>
          <w:sz w:val="20"/>
          <w:szCs w:val="24"/>
        </w:rPr>
        <w:t>{</w:t>
      </w:r>
    </w:p>
    <w:p w:rsidR="005704BA" w:rsidRPr="00CC1E6B" w:rsidRDefault="00A86687" w:rsidP="00BF574D">
      <w:pPr>
        <w:pStyle w:val="10"/>
        <w:ind w:firstLine="720"/>
        <w:rPr>
          <w:rFonts w:ascii="Courier New" w:hAnsi="Courier New" w:cs="Courier New"/>
          <w:sz w:val="20"/>
          <w:szCs w:val="24"/>
        </w:rPr>
      </w:pPr>
      <w:r w:rsidRPr="00CC1E6B">
        <w:rPr>
          <w:rFonts w:ascii="Courier New" w:hAnsi="Courier New" w:cs="Courier New"/>
          <w:sz w:val="20"/>
          <w:szCs w:val="24"/>
        </w:rPr>
        <w:t xml:space="preserve">    "</w:t>
      </w:r>
      <w:r>
        <w:rPr>
          <w:rFonts w:ascii="Courier New" w:hAnsi="Courier New" w:cs="Courier New"/>
          <w:sz w:val="20"/>
          <w:szCs w:val="24"/>
          <w:lang w:val="en-US"/>
        </w:rPr>
        <w:t>key</w:t>
      </w:r>
      <w:r w:rsidRPr="00CC1E6B">
        <w:rPr>
          <w:rFonts w:ascii="Courier New" w:hAnsi="Courier New" w:cs="Courier New"/>
          <w:sz w:val="20"/>
          <w:szCs w:val="24"/>
        </w:rPr>
        <w:t>_</w:t>
      </w:r>
      <w:r>
        <w:rPr>
          <w:rFonts w:ascii="Courier New" w:hAnsi="Courier New" w:cs="Courier New"/>
          <w:sz w:val="20"/>
          <w:szCs w:val="24"/>
          <w:lang w:val="en-US"/>
        </w:rPr>
        <w:t>param</w:t>
      </w:r>
      <w:r w:rsidRPr="00CC1E6B">
        <w:rPr>
          <w:rFonts w:ascii="Courier New" w:hAnsi="Courier New" w:cs="Courier New"/>
          <w:sz w:val="20"/>
          <w:szCs w:val="24"/>
        </w:rPr>
        <w:t>": {</w:t>
      </w:r>
    </w:p>
    <w:p w:rsidR="005704BA" w:rsidRDefault="00A86687" w:rsidP="00BF574D">
      <w:pPr>
        <w:pStyle w:val="10"/>
        <w:ind w:firstLine="720"/>
        <w:rPr>
          <w:rFonts w:ascii="Courier New" w:hAnsi="Courier New" w:cs="Courier New"/>
          <w:sz w:val="20"/>
          <w:szCs w:val="24"/>
          <w:lang w:val="en-US"/>
        </w:rPr>
      </w:pPr>
      <w:r w:rsidRPr="00CC1E6B">
        <w:rPr>
          <w:rFonts w:ascii="Courier New" w:hAnsi="Courier New" w:cs="Courier New"/>
          <w:sz w:val="20"/>
          <w:szCs w:val="24"/>
        </w:rPr>
        <w:t xml:space="preserve">        </w:t>
      </w:r>
      <w:r>
        <w:rPr>
          <w:rFonts w:ascii="Courier New" w:hAnsi="Courier New" w:cs="Courier New"/>
          <w:sz w:val="20"/>
          <w:szCs w:val="24"/>
          <w:lang w:val="en-US"/>
        </w:rPr>
        <w:t>"security_level": 128,</w:t>
      </w:r>
    </w:p>
    <w:p w:rsidR="005704BA" w:rsidRDefault="00A86687" w:rsidP="00BF574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"iteration_count": 10000,</w:t>
      </w:r>
    </w:p>
    <w:p w:rsidR="005704BA" w:rsidRDefault="00A86687" w:rsidP="00BF574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"users_num": 5,</w:t>
      </w:r>
    </w:p>
    <w:p w:rsidR="005704BA" w:rsidRDefault="00A86687" w:rsidP="00BF574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"treshold_num": 3,</w:t>
      </w:r>
    </w:p>
    <w:p w:rsidR="00AF4574" w:rsidRPr="00AF4574" w:rsidRDefault="00A86687" w:rsidP="00BF574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w:t>
      </w:r>
      <w:r w:rsidR="00AF4574" w:rsidRPr="00AF4574">
        <w:rPr>
          <w:rFonts w:ascii="Courier New" w:hAnsi="Courier New" w:cs="Courier New"/>
          <w:sz w:val="20"/>
          <w:szCs w:val="24"/>
          <w:lang w:val="en-US"/>
        </w:rPr>
        <w:t>"passwords": [</w:t>
      </w:r>
    </w:p>
    <w:p w:rsidR="00AF4574" w:rsidRPr="00AF4574" w:rsidRDefault="00AF4574" w:rsidP="00BF574D">
      <w:pPr>
        <w:pStyle w:val="10"/>
        <w:ind w:firstLine="720"/>
        <w:rPr>
          <w:rFonts w:ascii="Courier New" w:hAnsi="Courier New" w:cs="Courier New"/>
          <w:sz w:val="20"/>
          <w:szCs w:val="24"/>
          <w:lang w:val="en-US"/>
        </w:rPr>
      </w:pPr>
      <w:r w:rsidRPr="00AF4574">
        <w:rPr>
          <w:rFonts w:ascii="Courier New" w:hAnsi="Courier New" w:cs="Courier New"/>
          <w:sz w:val="20"/>
          <w:szCs w:val="24"/>
          <w:lang w:val="en-US"/>
        </w:rPr>
        <w:t xml:space="preserve">            "12345678",</w:t>
      </w:r>
    </w:p>
    <w:p w:rsidR="00AF4574" w:rsidRPr="00AF4574" w:rsidRDefault="00AF4574" w:rsidP="00BF574D">
      <w:pPr>
        <w:pStyle w:val="10"/>
        <w:ind w:firstLine="720"/>
        <w:rPr>
          <w:rFonts w:ascii="Courier New" w:hAnsi="Courier New" w:cs="Courier New"/>
          <w:sz w:val="20"/>
          <w:szCs w:val="24"/>
          <w:lang w:val="en-US"/>
        </w:rPr>
      </w:pPr>
      <w:r w:rsidRPr="00AF4574">
        <w:rPr>
          <w:rFonts w:ascii="Courier New" w:hAnsi="Courier New" w:cs="Courier New"/>
          <w:sz w:val="20"/>
          <w:szCs w:val="24"/>
          <w:lang w:val="en-US"/>
        </w:rPr>
        <w:t xml:space="preserve">            "87654321",</w:t>
      </w:r>
    </w:p>
    <w:p w:rsidR="00AF4574" w:rsidRPr="00AF4574" w:rsidRDefault="00AF4574" w:rsidP="00BF574D">
      <w:pPr>
        <w:pStyle w:val="10"/>
        <w:ind w:firstLine="720"/>
        <w:rPr>
          <w:rFonts w:ascii="Courier New" w:hAnsi="Courier New" w:cs="Courier New"/>
          <w:sz w:val="20"/>
          <w:szCs w:val="24"/>
          <w:lang w:val="en-US"/>
        </w:rPr>
      </w:pPr>
      <w:r w:rsidRPr="00AF4574">
        <w:rPr>
          <w:rFonts w:ascii="Courier New" w:hAnsi="Courier New" w:cs="Courier New"/>
          <w:sz w:val="20"/>
          <w:szCs w:val="24"/>
          <w:lang w:val="en-US"/>
        </w:rPr>
        <w:t xml:space="preserve">            "12345678",</w:t>
      </w:r>
    </w:p>
    <w:p w:rsidR="00AF4574" w:rsidRPr="00AF4574" w:rsidRDefault="00AF4574" w:rsidP="00BF574D">
      <w:pPr>
        <w:pStyle w:val="10"/>
        <w:ind w:firstLine="720"/>
        <w:rPr>
          <w:rFonts w:ascii="Courier New" w:hAnsi="Courier New" w:cs="Courier New"/>
          <w:sz w:val="20"/>
          <w:szCs w:val="24"/>
          <w:lang w:val="en-US"/>
        </w:rPr>
      </w:pPr>
      <w:r w:rsidRPr="00AF4574">
        <w:rPr>
          <w:rFonts w:ascii="Courier New" w:hAnsi="Courier New" w:cs="Courier New"/>
          <w:sz w:val="20"/>
          <w:szCs w:val="24"/>
          <w:lang w:val="en-US"/>
        </w:rPr>
        <w:t xml:space="preserve">            "87654321",</w:t>
      </w:r>
    </w:p>
    <w:p w:rsidR="005704BA" w:rsidRDefault="00AF4574" w:rsidP="00BF574D">
      <w:pPr>
        <w:pStyle w:val="10"/>
        <w:ind w:firstLine="720"/>
        <w:rPr>
          <w:rFonts w:ascii="Courier New" w:hAnsi="Courier New" w:cs="Courier New"/>
          <w:sz w:val="20"/>
          <w:szCs w:val="24"/>
          <w:lang w:val="en-US"/>
        </w:rPr>
      </w:pPr>
      <w:r w:rsidRPr="00AF4574">
        <w:rPr>
          <w:rFonts w:ascii="Courier New" w:hAnsi="Courier New" w:cs="Courier New"/>
          <w:sz w:val="20"/>
          <w:szCs w:val="24"/>
          <w:lang w:val="en-US"/>
        </w:rPr>
        <w:t xml:space="preserve">            "12345678"</w:t>
      </w:r>
    </w:p>
    <w:p w:rsidR="005704BA" w:rsidRDefault="00A86687" w:rsidP="00BF574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w:t>
      </w:r>
    </w:p>
    <w:p w:rsidR="005704BA" w:rsidRDefault="00A86687" w:rsidP="00BF574D">
      <w:pPr>
        <w:pStyle w:val="10"/>
        <w:ind w:firstLine="720"/>
        <w:rPr>
          <w:rFonts w:ascii="Courier New" w:hAnsi="Courier New" w:cs="Courier New"/>
          <w:sz w:val="20"/>
          <w:szCs w:val="24"/>
          <w:lang w:val="en-US"/>
        </w:rPr>
      </w:pPr>
      <w:r>
        <w:rPr>
          <w:rFonts w:ascii="Courier New" w:hAnsi="Courier New" w:cs="Courier New"/>
          <w:sz w:val="20"/>
          <w:szCs w:val="24"/>
          <w:lang w:val="en-US"/>
        </w:rPr>
        <w:t xml:space="preserve">    }</w:t>
      </w:r>
    </w:p>
    <w:p w:rsidR="005704BA" w:rsidRDefault="00A86687" w:rsidP="00BF574D">
      <w:pPr>
        <w:pStyle w:val="10"/>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rsidP="00BF574D">
      <w:pPr>
        <w:pStyle w:val="10"/>
        <w:ind w:firstLine="720"/>
        <w:rPr>
          <w:szCs w:val="24"/>
          <w:lang w:val="en-US"/>
        </w:rPr>
      </w:pPr>
      <w:r>
        <w:rPr>
          <w:rFonts w:ascii="Courier New" w:hAnsi="Courier New" w:cs="Courier New"/>
          <w:sz w:val="20"/>
          <w:szCs w:val="24"/>
          <w:lang w:val="en-US"/>
        </w:rPr>
        <w:t>```</w:t>
      </w:r>
    </w:p>
    <w:p w:rsidR="005704BA" w:rsidRDefault="00A86687">
      <w:pPr>
        <w:pStyle w:val="10"/>
        <w:spacing w:line="288" w:lineRule="auto"/>
        <w:ind w:firstLine="720"/>
        <w:rPr>
          <w:szCs w:val="24"/>
          <w:lang w:val="en-US"/>
        </w:rPr>
      </w:pPr>
      <w:r>
        <w:rPr>
          <w:szCs w:val="24"/>
        </w:rPr>
        <w:lastRenderedPageBreak/>
        <w:t>Пример</w:t>
      </w:r>
      <w:r>
        <w:rPr>
          <w:szCs w:val="24"/>
          <w:lang w:val="en-US"/>
        </w:rPr>
        <w:t xml:space="preserve"> </w:t>
      </w:r>
      <w:r>
        <w:rPr>
          <w:szCs w:val="24"/>
        </w:rPr>
        <w:t>ответа</w:t>
      </w:r>
      <w:r>
        <w:rPr>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```sh</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"error": "0",</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"key": "-----BEGIN ENCRYPTED PRIVATE KEY-----MIGdMEgGCSqGSIb3DQEFDTA7MCoGCSqGSIb3DQEFDDAdBAj/tcaD3Q1CjQICJxAwDQYJKnAAAgAiZS8MBQAwDQYJKnAAAgAiZR9JBQAEUaab5vVMXgOzeux+j1snw/pweNSLm+6VbQGufzrMM6LsaAHadaQ8llIsSNUmVlUnUYOUpojoS7fQgRQin08lScCdFAb+ktO/Cz8xT087ckoDJw==-----END ENCRYPTED PRIVATE KEY-----",</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"secret_shards":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"-----BEGIN ENCRYPTED PRIVATE KEY-----MIGdMEgGCSqGSIb3DQEFDTA7MCoGCSqGSIb3DQEFDDAdBAiuinoFxpfpJgICJxAwDQYJKnAAAgAiZS8MBQAwDQYJKnAAAgAiZR9JBQAEUWc/nUK8W8CGMVqrRyXOd+C6vFh6eDWT3Py0XCM3po8ZwPFI06OUm2KA7jzCfESGRuwYk1l2BKjpsTcz7VKdWMatU4BtvRVA4GAebjiNfNKlgA==-----END ENCRYPTED PRIVATE KEY-----",</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"-----BEGIN ENCRYPTED PRIVATE KEY-----MIGdMEgGCSqGSIb3DQEFDTA7MCoGCSqGSIb3DQEFDDAdBAj9KCPWz2rEtAICJxAwDQYJKnAAAgAiZS8MBQAwDQYJKnAAAgAiZR9JBQAEUX2Ik53o6O+jYKlJkf8iBkWh9KK5AN9hWUKQEyQCR077t8aiEwnCka9zQ2SgTvejWL0WFQkZgqinFBkloWKIgcG0tcBfPrZxx1UAzBPwFVxKew==-----END ENCRYPTED PRIVATE KEY-----",</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"-----BEGIN ENCRYPTED PRIVATE KEY-----MIGdMEgGCSqGSIb3DQEFDTA7MCoGCSqGSIb3DQEFDDAdBAj3mMu2ru9TlgICJxAwDQYJKnAAAgAiZS8MBQAwDQYJKnAAAgAiZR9JBQAEUTpKN8xt/RxHKGqnHUPh6c3GEGhAwD6TcTXLmPYK1Bfy2xc2TmOeX+GlT4/sE8qD2uYkWxiBZ7nHvBS27FI0JI4C/riBtxXvnNb9Md9uLS0nPA==-----END ENCRYPTED PRIVATE KEY-----",</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"-----BEGIN ENCRYPTED PRIVATE KEY-----MIGdMEgGCSqGSIb3DQEFDTA7MCoGCSqGSIb3DQEFDDAdBAi9GFcvx7tsFQICJxAwDQYJKnAAAgAiZS8MBQAwDQYJKnAAAgAiZR9JBQAEUbc05e1bhqmsujSNFT7DjFUWTcoxAUXh8/TmjJb5PD2NIH+qnvJKJwNkuTBHSqcZPwITQw+ONc3JD90VRr6GIUxyl4cPuz1z8l6Rqy08Vj4DSw==-----END ENCRYPTED PRIVATE KEY-----",</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        "-----BEGIN ENCRYPTED PRIVATE KEY-----MIGdMEgGCSqGSIb3DQEFDTA7MCoGCSqGSIb3DQEFDDAdBAitCfcNJLbzrwICJxAwDQYJKnAAAgAiZS8MBQAwDQYJKnAAAgAiZR9JBQAEUbGmo1ZTltBJHThLrJ4lJ5+7uWctFgNn1OquB8MEkSu5iIQJcDaQ7zPzneRGNMvv2mUOIz0EKql2OfZssLF6lGZV2wLbrTNwXaS7FUC6sE81RQ==-----END ENCRYPTED PRIVATE KEY-----"</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lang w:val="en-US"/>
        </w:rPr>
        <w:t xml:space="preserve">    </w:t>
      </w:r>
      <w:r>
        <w:rPr>
          <w:rFonts w:ascii="Courier New" w:hAnsi="Courier New" w:cs="Courier New"/>
          <w:sz w:val="20"/>
          <w:szCs w:val="24"/>
        </w:rPr>
        <w:t>]</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w:t>
      </w:r>
    </w:p>
    <w:p w:rsidR="005704BA" w:rsidRDefault="00A86687">
      <w:pPr>
        <w:pStyle w:val="10"/>
        <w:keepNext/>
        <w:spacing w:line="288" w:lineRule="auto"/>
        <w:ind w:firstLine="720"/>
        <w:rPr>
          <w:szCs w:val="24"/>
        </w:rPr>
      </w:pPr>
      <w:r>
        <w:rPr>
          <w:szCs w:val="24"/>
        </w:rPr>
        <w:t xml:space="preserve">Генерация ключа с разделенным секретом и генерация запроса на СОК.  </w:t>
      </w:r>
    </w:p>
    <w:p w:rsidR="005704BA" w:rsidRDefault="00A86687">
      <w:pPr>
        <w:pStyle w:val="10"/>
        <w:keepNext/>
        <w:spacing w:line="288" w:lineRule="auto"/>
        <w:ind w:firstLine="720"/>
        <w:rPr>
          <w:szCs w:val="24"/>
        </w:rPr>
      </w:pPr>
      <w:r>
        <w:rPr>
          <w:szCs w:val="24"/>
        </w:rPr>
        <w:t xml:space="preserve">Запрос:  </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 xml:space="preserve">**Endpoint**: *http://host:port/api/v1/gencertreq*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 xml:space="preserve">**Method**: *POST*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**Content-Type**: *application/json*</w:t>
      </w:r>
    </w:p>
    <w:p w:rsidR="005704BA" w:rsidRDefault="00A86687">
      <w:pPr>
        <w:pStyle w:val="10"/>
        <w:spacing w:line="288" w:lineRule="auto"/>
        <w:ind w:firstLine="720"/>
        <w:rPr>
          <w:rFonts w:ascii="Courier New" w:hAnsi="Courier New" w:cs="Courier New"/>
          <w:sz w:val="20"/>
          <w:szCs w:val="24"/>
        </w:rPr>
      </w:pPr>
      <w:r>
        <w:rPr>
          <w:rFonts w:ascii="Courier New" w:hAnsi="Courier New" w:cs="Courier New"/>
          <w:sz w:val="20"/>
          <w:szCs w:val="24"/>
        </w:rPr>
        <w:t>**</w:t>
      </w:r>
      <w:r>
        <w:rPr>
          <w:rFonts w:ascii="Courier New" w:hAnsi="Courier New" w:cs="Courier New"/>
          <w:sz w:val="20"/>
          <w:szCs w:val="24"/>
          <w:lang w:val="en-US"/>
        </w:rPr>
        <w:t>Parameters</w:t>
      </w:r>
      <w:r>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88" w:name="_Toc70599809"/>
      <w:bookmarkStart w:id="589" w:name="_Toc70600342"/>
      <w:r w:rsidRPr="00FB2722">
        <w:rPr>
          <w:szCs w:val="24"/>
        </w:rPr>
        <w:t>Параметры приведены в таблице 3</w:t>
      </w:r>
      <w:r w:rsidR="003B2C2D" w:rsidRPr="00FB2722">
        <w:rPr>
          <w:szCs w:val="24"/>
        </w:rPr>
        <w:t>0</w:t>
      </w:r>
      <w:r w:rsidRPr="00FB2722">
        <w:rPr>
          <w:szCs w:val="24"/>
        </w:rPr>
        <w:t>.</w:t>
      </w:r>
      <w:bookmarkEnd w:id="588"/>
      <w:bookmarkEnd w:id="589"/>
    </w:p>
    <w:p w:rsidR="00321D3F" w:rsidRPr="00321D3F" w:rsidRDefault="00A86687" w:rsidP="00321D3F">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3</w:t>
      </w:r>
      <w:r w:rsidR="003B2C2D">
        <w:rPr>
          <w:rFonts w:ascii="Times New Roman" w:hAnsi="Times New Roman"/>
          <w:spacing w:val="20"/>
          <w:sz w:val="24"/>
          <w:szCs w:val="24"/>
        </w:rPr>
        <w:t>0</w:t>
      </w:r>
    </w:p>
    <w:tbl>
      <w:tblPr>
        <w:tblStyle w:val="afff6"/>
        <w:tblW w:w="10031" w:type="dxa"/>
        <w:tblLook w:val="04A0" w:firstRow="1" w:lastRow="0" w:firstColumn="1" w:lastColumn="0" w:noHBand="0" w:noVBand="1"/>
      </w:tblPr>
      <w:tblGrid>
        <w:gridCol w:w="2798"/>
        <w:gridCol w:w="1269"/>
        <w:gridCol w:w="5964"/>
      </w:tblGrid>
      <w:tr w:rsidR="00321D3F" w:rsidRPr="005346B2" w:rsidTr="008F265D">
        <w:trPr>
          <w:trHeight w:val="397"/>
          <w:tblHeader/>
        </w:trPr>
        <w:tc>
          <w:tcPr>
            <w:tcW w:w="2798" w:type="dxa"/>
            <w:tcBorders>
              <w:bottom w:val="double" w:sz="4" w:space="0" w:color="000000"/>
            </w:tcBorders>
            <w:vAlign w:val="center"/>
          </w:tcPr>
          <w:p w:rsidR="00321D3F" w:rsidRPr="005346B2" w:rsidRDefault="00321D3F" w:rsidP="008F265D">
            <w:pPr>
              <w:pStyle w:val="afff0"/>
              <w:keepNext/>
              <w:keepLines/>
              <w:widowControl w:val="0"/>
              <w:spacing w:beforeAutospacing="0" w:afterAutospacing="0"/>
              <w:jc w:val="center"/>
            </w:pPr>
            <w:r w:rsidRPr="005346B2">
              <w:t>Параметр</w:t>
            </w:r>
          </w:p>
        </w:tc>
        <w:tc>
          <w:tcPr>
            <w:tcW w:w="1269" w:type="dxa"/>
            <w:tcBorders>
              <w:bottom w:val="double" w:sz="4" w:space="0" w:color="000000"/>
            </w:tcBorders>
            <w:vAlign w:val="center"/>
          </w:tcPr>
          <w:p w:rsidR="00321D3F" w:rsidRPr="005346B2" w:rsidRDefault="00321D3F" w:rsidP="008F265D">
            <w:pPr>
              <w:pStyle w:val="afff0"/>
              <w:keepNext/>
              <w:keepLines/>
              <w:widowControl w:val="0"/>
              <w:spacing w:beforeAutospacing="0" w:afterAutospacing="0"/>
              <w:jc w:val="center"/>
            </w:pPr>
            <w:r w:rsidRPr="005346B2">
              <w:t>Тип параметра</w:t>
            </w:r>
          </w:p>
        </w:tc>
        <w:tc>
          <w:tcPr>
            <w:tcW w:w="5964" w:type="dxa"/>
            <w:tcBorders>
              <w:bottom w:val="double" w:sz="4" w:space="0" w:color="000000"/>
            </w:tcBorders>
            <w:vAlign w:val="center"/>
          </w:tcPr>
          <w:p w:rsidR="00321D3F" w:rsidRPr="005346B2" w:rsidRDefault="00321D3F" w:rsidP="008F265D">
            <w:pPr>
              <w:pStyle w:val="afff0"/>
              <w:keepNext/>
              <w:keepLines/>
              <w:widowControl w:val="0"/>
              <w:spacing w:beforeAutospacing="0" w:afterAutospacing="0"/>
              <w:jc w:val="center"/>
            </w:pPr>
            <w:r w:rsidRPr="005346B2">
              <w:t>Значение параметра</w:t>
            </w:r>
          </w:p>
        </w:tc>
      </w:tr>
      <w:tr w:rsidR="00321D3F" w:rsidRPr="005346B2" w:rsidTr="008F265D">
        <w:trPr>
          <w:trHeight w:val="397"/>
        </w:trPr>
        <w:tc>
          <w:tcPr>
            <w:tcW w:w="2798" w:type="dxa"/>
            <w:tcBorders>
              <w:top w:val="double" w:sz="4" w:space="0" w:color="000000"/>
            </w:tcBorders>
            <w:vAlign w:val="center"/>
          </w:tcPr>
          <w:p w:rsidR="00321D3F" w:rsidRPr="005346B2" w:rsidRDefault="00321D3F" w:rsidP="008F265D">
            <w:pPr>
              <w:pStyle w:val="afff0"/>
              <w:keepNext/>
              <w:keepLines/>
              <w:widowControl w:val="0"/>
              <w:spacing w:beforeAutospacing="0" w:afterAutospacing="0"/>
            </w:pPr>
            <w:r w:rsidRPr="005346B2">
              <w:t>key_param</w:t>
            </w:r>
          </w:p>
        </w:tc>
        <w:tc>
          <w:tcPr>
            <w:tcW w:w="1269" w:type="dxa"/>
            <w:tcBorders>
              <w:top w:val="double" w:sz="4" w:space="0" w:color="000000"/>
            </w:tcBorders>
            <w:vAlign w:val="center"/>
          </w:tcPr>
          <w:p w:rsidR="00321D3F" w:rsidRPr="005346B2" w:rsidRDefault="00321D3F" w:rsidP="008F265D">
            <w:pPr>
              <w:pStyle w:val="afff0"/>
              <w:keepNext/>
              <w:keepLines/>
              <w:widowControl w:val="0"/>
              <w:spacing w:beforeAutospacing="0" w:afterAutospacing="0"/>
              <w:jc w:val="center"/>
            </w:pPr>
            <w:r w:rsidRPr="005346B2">
              <w:t>JSON Object</w:t>
            </w:r>
          </w:p>
        </w:tc>
        <w:tc>
          <w:tcPr>
            <w:tcW w:w="5964" w:type="dxa"/>
            <w:tcBorders>
              <w:top w:val="double" w:sz="4" w:space="0" w:color="000000"/>
            </w:tcBorders>
            <w:vAlign w:val="center"/>
          </w:tcPr>
          <w:p w:rsidR="00321D3F" w:rsidRPr="00DA7388" w:rsidRDefault="00321D3F" w:rsidP="008F265D">
            <w:pPr>
              <w:pStyle w:val="afff0"/>
              <w:keepNext/>
              <w:keepLines/>
              <w:widowControl w:val="0"/>
              <w:spacing w:beforeAutospacing="0" w:afterAutospacing="0"/>
              <w:ind w:firstLine="170"/>
              <w:rPr>
                <w:spacing w:val="-8"/>
              </w:rPr>
            </w:pPr>
            <w:r w:rsidRPr="00DA7388">
              <w:rPr>
                <w:spacing w:val="-8"/>
              </w:rPr>
              <w:t xml:space="preserve">Содержит параметры для генерации ключа, состоит из следующих объектов: key_param.security_level, key_param.iteration_count, key_param.users_num, key_param.treshold_num, key_param.passwords, cert_req_param, cert_req_param.type, </w:t>
            </w:r>
            <w:r w:rsidRPr="00DA7388">
              <w:rPr>
                <w:spacing w:val="-8"/>
                <w:lang w:val="en-US"/>
              </w:rPr>
              <w:t>cert</w:t>
            </w:r>
            <w:r w:rsidRPr="00DA7388">
              <w:rPr>
                <w:spacing w:val="-8"/>
              </w:rPr>
              <w:t>_</w:t>
            </w:r>
            <w:r w:rsidRPr="00DA7388">
              <w:rPr>
                <w:spacing w:val="-8"/>
                <w:lang w:val="en-US"/>
              </w:rPr>
              <w:t>req</w:t>
            </w:r>
            <w:r w:rsidRPr="00DA7388">
              <w:rPr>
                <w:spacing w:val="-8"/>
              </w:rPr>
              <w:t>_</w:t>
            </w:r>
            <w:r w:rsidRPr="00DA7388">
              <w:rPr>
                <w:spacing w:val="-8"/>
                <w:lang w:val="en-US"/>
              </w:rPr>
              <w:t>param</w:t>
            </w:r>
            <w:r w:rsidRPr="00DA7388">
              <w:rPr>
                <w:spacing w:val="-8"/>
              </w:rPr>
              <w:t>.</w:t>
            </w:r>
            <w:r w:rsidRPr="00DA7388">
              <w:rPr>
                <w:spacing w:val="-8"/>
                <w:lang w:val="en-US"/>
              </w:rPr>
              <w:t>cert</w:t>
            </w:r>
            <w:r w:rsidRPr="00DA7388">
              <w:rPr>
                <w:spacing w:val="-8"/>
              </w:rPr>
              <w:t>_</w:t>
            </w:r>
            <w:r w:rsidRPr="00DA7388">
              <w:rPr>
                <w:spacing w:val="-8"/>
                <w:lang w:val="en-US"/>
              </w:rPr>
              <w:t>info</w:t>
            </w:r>
          </w:p>
        </w:tc>
      </w:tr>
      <w:tr w:rsidR="00321D3F" w:rsidRPr="005346B2" w:rsidTr="008F265D">
        <w:trPr>
          <w:trHeight w:val="397"/>
        </w:trPr>
        <w:tc>
          <w:tcPr>
            <w:tcW w:w="2798" w:type="dxa"/>
            <w:vAlign w:val="center"/>
          </w:tcPr>
          <w:p w:rsidR="00321D3F" w:rsidRPr="005346B2" w:rsidRDefault="00321D3F" w:rsidP="008F265D">
            <w:pPr>
              <w:pStyle w:val="afff0"/>
              <w:widowControl w:val="0"/>
              <w:spacing w:beforeAutospacing="0" w:afterAutospacing="0"/>
            </w:pPr>
            <w:r w:rsidRPr="005346B2">
              <w:t>key_param.security_level</w:t>
            </w:r>
          </w:p>
        </w:tc>
        <w:tc>
          <w:tcPr>
            <w:tcW w:w="1269" w:type="dxa"/>
            <w:vAlign w:val="center"/>
          </w:tcPr>
          <w:p w:rsidR="00321D3F" w:rsidRPr="005346B2" w:rsidRDefault="00321D3F" w:rsidP="008F265D">
            <w:pPr>
              <w:pStyle w:val="afff0"/>
              <w:widowControl w:val="0"/>
              <w:spacing w:beforeAutospacing="0" w:afterAutospacing="0"/>
              <w:jc w:val="center"/>
            </w:pPr>
            <w:r w:rsidRPr="005346B2">
              <w:t>int</w:t>
            </w:r>
          </w:p>
        </w:tc>
        <w:tc>
          <w:tcPr>
            <w:tcW w:w="5964" w:type="dxa"/>
            <w:vAlign w:val="center"/>
          </w:tcPr>
          <w:p w:rsidR="00321D3F" w:rsidRPr="005346B2" w:rsidRDefault="00321D3F" w:rsidP="008F265D">
            <w:pPr>
              <w:pStyle w:val="afff0"/>
              <w:widowControl w:val="0"/>
              <w:spacing w:beforeAutospacing="0" w:afterAutospacing="0"/>
              <w:ind w:firstLine="170"/>
            </w:pPr>
            <w:r w:rsidRPr="005346B2">
              <w:t>Уровень стойкости. Принимает значение «128»</w:t>
            </w:r>
          </w:p>
        </w:tc>
      </w:tr>
      <w:tr w:rsidR="00321D3F" w:rsidRPr="005346B2" w:rsidTr="008F265D">
        <w:trPr>
          <w:trHeight w:val="397"/>
        </w:trPr>
        <w:tc>
          <w:tcPr>
            <w:tcW w:w="2798" w:type="dxa"/>
            <w:vAlign w:val="center"/>
          </w:tcPr>
          <w:p w:rsidR="00321D3F" w:rsidRPr="005346B2" w:rsidRDefault="00321D3F" w:rsidP="008F265D">
            <w:pPr>
              <w:pStyle w:val="afff0"/>
              <w:widowControl w:val="0"/>
              <w:spacing w:beforeAutospacing="0" w:afterAutospacing="0"/>
            </w:pPr>
            <w:r w:rsidRPr="005346B2">
              <w:t>key_param.iteration_count</w:t>
            </w:r>
          </w:p>
        </w:tc>
        <w:tc>
          <w:tcPr>
            <w:tcW w:w="1269" w:type="dxa"/>
            <w:vAlign w:val="center"/>
          </w:tcPr>
          <w:p w:rsidR="00321D3F" w:rsidRPr="005346B2" w:rsidRDefault="00321D3F" w:rsidP="008F265D">
            <w:pPr>
              <w:pStyle w:val="afff0"/>
              <w:widowControl w:val="0"/>
              <w:spacing w:beforeAutospacing="0" w:afterAutospacing="0"/>
              <w:jc w:val="center"/>
            </w:pPr>
            <w:r w:rsidRPr="005346B2">
              <w:t>int</w:t>
            </w:r>
          </w:p>
        </w:tc>
        <w:tc>
          <w:tcPr>
            <w:tcW w:w="5964" w:type="dxa"/>
            <w:vAlign w:val="center"/>
          </w:tcPr>
          <w:p w:rsidR="00321D3F" w:rsidRPr="005346B2" w:rsidRDefault="00321D3F" w:rsidP="008F265D">
            <w:pPr>
              <w:pStyle w:val="afff0"/>
              <w:widowControl w:val="0"/>
              <w:spacing w:beforeAutospacing="0" w:afterAutospacing="0"/>
              <w:ind w:firstLine="170"/>
            </w:pPr>
            <w:r w:rsidRPr="005346B2">
              <w:t>Количество итераций для алгоритма построения ключа по паролю PBKDF2 (не меньше 10000)</w:t>
            </w:r>
          </w:p>
        </w:tc>
      </w:tr>
    </w:tbl>
    <w:p w:rsidR="00DA7388" w:rsidRDefault="00DA7388"/>
    <w:p w:rsidR="00DA7388" w:rsidRPr="00DA7388" w:rsidRDefault="00DA7388" w:rsidP="00DA7388">
      <w:pPr>
        <w:pStyle w:val="affb"/>
        <w:keepNext/>
        <w:keepLines/>
        <w:spacing w:before="120" w:after="0" w:line="288" w:lineRule="auto"/>
        <w:ind w:left="0"/>
        <w:jc w:val="both"/>
        <w:rPr>
          <w:rFonts w:ascii="Times New Roman" w:hAnsi="Times New Roman"/>
          <w:i/>
          <w:sz w:val="24"/>
          <w:szCs w:val="24"/>
        </w:rPr>
      </w:pPr>
      <w:r w:rsidRPr="00DA7388">
        <w:rPr>
          <w:rFonts w:ascii="Times New Roman" w:hAnsi="Times New Roman"/>
          <w:i/>
          <w:sz w:val="24"/>
          <w:szCs w:val="24"/>
        </w:rPr>
        <w:lastRenderedPageBreak/>
        <w:t>Окончание таблицы 30</w:t>
      </w:r>
    </w:p>
    <w:tbl>
      <w:tblPr>
        <w:tblStyle w:val="afff6"/>
        <w:tblW w:w="10031" w:type="dxa"/>
        <w:tblLook w:val="04A0" w:firstRow="1" w:lastRow="0" w:firstColumn="1" w:lastColumn="0" w:noHBand="0" w:noVBand="1"/>
      </w:tblPr>
      <w:tblGrid>
        <w:gridCol w:w="2798"/>
        <w:gridCol w:w="1269"/>
        <w:gridCol w:w="5964"/>
      </w:tblGrid>
      <w:tr w:rsidR="00DA7388" w:rsidRPr="005346B2" w:rsidTr="004324F6">
        <w:trPr>
          <w:trHeight w:val="397"/>
          <w:tblHeader/>
        </w:trPr>
        <w:tc>
          <w:tcPr>
            <w:tcW w:w="2798" w:type="dxa"/>
            <w:tcBorders>
              <w:bottom w:val="double" w:sz="4" w:space="0" w:color="000000"/>
            </w:tcBorders>
            <w:vAlign w:val="center"/>
          </w:tcPr>
          <w:p w:rsidR="00DA7388" w:rsidRPr="005346B2" w:rsidRDefault="00DA7388" w:rsidP="004324F6">
            <w:pPr>
              <w:pStyle w:val="afff0"/>
              <w:keepNext/>
              <w:keepLines/>
              <w:widowControl w:val="0"/>
              <w:spacing w:beforeAutospacing="0" w:afterAutospacing="0"/>
              <w:jc w:val="center"/>
            </w:pPr>
            <w:r w:rsidRPr="005346B2">
              <w:t>Параметр</w:t>
            </w:r>
          </w:p>
        </w:tc>
        <w:tc>
          <w:tcPr>
            <w:tcW w:w="1269" w:type="dxa"/>
            <w:tcBorders>
              <w:bottom w:val="double" w:sz="4" w:space="0" w:color="000000"/>
            </w:tcBorders>
            <w:vAlign w:val="center"/>
          </w:tcPr>
          <w:p w:rsidR="00DA7388" w:rsidRPr="005346B2" w:rsidRDefault="00DA7388" w:rsidP="004324F6">
            <w:pPr>
              <w:pStyle w:val="afff0"/>
              <w:keepNext/>
              <w:keepLines/>
              <w:widowControl w:val="0"/>
              <w:spacing w:beforeAutospacing="0" w:afterAutospacing="0"/>
              <w:jc w:val="center"/>
            </w:pPr>
            <w:r w:rsidRPr="005346B2">
              <w:t>Тип параметра</w:t>
            </w:r>
          </w:p>
        </w:tc>
        <w:tc>
          <w:tcPr>
            <w:tcW w:w="5964" w:type="dxa"/>
            <w:tcBorders>
              <w:bottom w:val="double" w:sz="4" w:space="0" w:color="000000"/>
            </w:tcBorders>
            <w:vAlign w:val="center"/>
          </w:tcPr>
          <w:p w:rsidR="00DA7388" w:rsidRPr="005346B2" w:rsidRDefault="00DA7388" w:rsidP="004324F6">
            <w:pPr>
              <w:pStyle w:val="afff0"/>
              <w:keepNext/>
              <w:keepLines/>
              <w:widowControl w:val="0"/>
              <w:spacing w:beforeAutospacing="0" w:afterAutospacing="0"/>
              <w:jc w:val="center"/>
            </w:pPr>
            <w:r w:rsidRPr="005346B2">
              <w:t>Значение параметра</w:t>
            </w:r>
          </w:p>
        </w:tc>
      </w:tr>
      <w:tr w:rsidR="00321D3F" w:rsidRPr="005346B2" w:rsidTr="008F265D">
        <w:trPr>
          <w:trHeight w:val="397"/>
        </w:trPr>
        <w:tc>
          <w:tcPr>
            <w:tcW w:w="2798" w:type="dxa"/>
            <w:vAlign w:val="center"/>
          </w:tcPr>
          <w:p w:rsidR="00321D3F" w:rsidRPr="005346B2" w:rsidRDefault="00321D3F" w:rsidP="008F265D">
            <w:pPr>
              <w:pStyle w:val="afff0"/>
              <w:widowControl w:val="0"/>
              <w:spacing w:beforeAutospacing="0" w:afterAutospacing="0"/>
            </w:pPr>
            <w:r w:rsidRPr="005346B2">
              <w:t>key_param.users_num</w:t>
            </w:r>
          </w:p>
        </w:tc>
        <w:tc>
          <w:tcPr>
            <w:tcW w:w="1269" w:type="dxa"/>
            <w:vAlign w:val="center"/>
          </w:tcPr>
          <w:p w:rsidR="00321D3F" w:rsidRPr="005346B2" w:rsidRDefault="00321D3F" w:rsidP="008F265D">
            <w:pPr>
              <w:pStyle w:val="afff0"/>
              <w:widowControl w:val="0"/>
              <w:spacing w:beforeAutospacing="0" w:afterAutospacing="0"/>
              <w:jc w:val="center"/>
            </w:pPr>
            <w:r w:rsidRPr="005346B2">
              <w:t>int</w:t>
            </w:r>
          </w:p>
        </w:tc>
        <w:tc>
          <w:tcPr>
            <w:tcW w:w="5964" w:type="dxa"/>
            <w:vAlign w:val="center"/>
          </w:tcPr>
          <w:p w:rsidR="00321D3F" w:rsidRPr="005346B2" w:rsidRDefault="00321D3F" w:rsidP="008F265D">
            <w:pPr>
              <w:pStyle w:val="afff0"/>
              <w:widowControl w:val="0"/>
              <w:spacing w:beforeAutospacing="0" w:afterAutospacing="0"/>
              <w:ind w:firstLine="170"/>
            </w:pPr>
            <w:r w:rsidRPr="005346B2">
              <w:t xml:space="preserve">Количество участников для разделения секрета </w:t>
            </w:r>
            <w:r w:rsidRPr="005346B2">
              <w:br/>
              <w:t>(обязательно 5)</w:t>
            </w:r>
          </w:p>
        </w:tc>
      </w:tr>
      <w:tr w:rsidR="00321D3F" w:rsidRPr="005346B2" w:rsidTr="008F265D">
        <w:trPr>
          <w:trHeight w:val="397"/>
        </w:trPr>
        <w:tc>
          <w:tcPr>
            <w:tcW w:w="2798" w:type="dxa"/>
            <w:vAlign w:val="center"/>
          </w:tcPr>
          <w:p w:rsidR="00321D3F" w:rsidRPr="005346B2" w:rsidRDefault="00321D3F" w:rsidP="008F265D">
            <w:pPr>
              <w:pStyle w:val="afff0"/>
              <w:widowControl w:val="0"/>
              <w:spacing w:beforeAutospacing="0" w:afterAutospacing="0"/>
            </w:pPr>
            <w:r w:rsidRPr="005346B2">
              <w:t>key_param.treshold_num</w:t>
            </w:r>
          </w:p>
        </w:tc>
        <w:tc>
          <w:tcPr>
            <w:tcW w:w="1269" w:type="dxa"/>
            <w:vAlign w:val="center"/>
          </w:tcPr>
          <w:p w:rsidR="00321D3F" w:rsidRPr="005346B2" w:rsidRDefault="00321D3F" w:rsidP="008F265D">
            <w:pPr>
              <w:pStyle w:val="afff0"/>
              <w:widowControl w:val="0"/>
              <w:spacing w:beforeAutospacing="0" w:afterAutospacing="0"/>
              <w:jc w:val="center"/>
            </w:pPr>
            <w:r w:rsidRPr="005346B2">
              <w:t>int</w:t>
            </w:r>
          </w:p>
        </w:tc>
        <w:tc>
          <w:tcPr>
            <w:tcW w:w="5964" w:type="dxa"/>
            <w:vAlign w:val="center"/>
          </w:tcPr>
          <w:p w:rsidR="00321D3F" w:rsidRPr="005346B2" w:rsidRDefault="00321D3F" w:rsidP="008F265D">
            <w:pPr>
              <w:pStyle w:val="afff0"/>
              <w:widowControl w:val="0"/>
              <w:spacing w:beforeAutospacing="0" w:afterAutospacing="0"/>
              <w:ind w:firstLine="170"/>
              <w:rPr>
                <w:spacing w:val="-4"/>
              </w:rPr>
            </w:pPr>
            <w:r w:rsidRPr="005346B2">
              <w:rPr>
                <w:spacing w:val="-4"/>
              </w:rPr>
              <w:t>Минимальное число частичных секретов, необходимых для восстановления секрета (обязательно 3)</w:t>
            </w:r>
          </w:p>
        </w:tc>
      </w:tr>
      <w:tr w:rsidR="00321D3F" w:rsidRPr="005346B2" w:rsidTr="008F265D">
        <w:trPr>
          <w:trHeight w:val="397"/>
        </w:trPr>
        <w:tc>
          <w:tcPr>
            <w:tcW w:w="2798" w:type="dxa"/>
            <w:vAlign w:val="center"/>
          </w:tcPr>
          <w:p w:rsidR="00321D3F" w:rsidRPr="005346B2" w:rsidRDefault="00321D3F" w:rsidP="008F265D">
            <w:pPr>
              <w:pStyle w:val="afff0"/>
              <w:widowControl w:val="0"/>
              <w:spacing w:beforeAutospacing="0" w:afterAutospacing="0"/>
            </w:pPr>
            <w:r w:rsidRPr="005346B2">
              <w:t>key_param.passwords</w:t>
            </w:r>
          </w:p>
        </w:tc>
        <w:tc>
          <w:tcPr>
            <w:tcW w:w="1269" w:type="dxa"/>
            <w:vAlign w:val="center"/>
          </w:tcPr>
          <w:p w:rsidR="00321D3F" w:rsidRPr="005346B2" w:rsidRDefault="00321D3F" w:rsidP="008F265D">
            <w:pPr>
              <w:pStyle w:val="afff0"/>
              <w:widowControl w:val="0"/>
              <w:spacing w:beforeAutospacing="0" w:afterAutospacing="0"/>
              <w:jc w:val="center"/>
            </w:pPr>
            <w:r w:rsidRPr="005346B2">
              <w:t>JSON Array</w:t>
            </w:r>
          </w:p>
        </w:tc>
        <w:tc>
          <w:tcPr>
            <w:tcW w:w="5964" w:type="dxa"/>
            <w:vAlign w:val="center"/>
          </w:tcPr>
          <w:p w:rsidR="00321D3F" w:rsidRPr="005346B2" w:rsidRDefault="00321D3F" w:rsidP="008F265D">
            <w:pPr>
              <w:pStyle w:val="afff0"/>
              <w:widowControl w:val="0"/>
              <w:spacing w:beforeAutospacing="0" w:afterAutospacing="0"/>
              <w:ind w:firstLine="170"/>
            </w:pPr>
            <w:r w:rsidRPr="005346B2">
              <w:t>Массив паролей (пароль должен содержать минимум 8 символов), на которых будут зашифрованы частичные секреты.</w:t>
            </w:r>
          </w:p>
          <w:p w:rsidR="00321D3F" w:rsidRPr="008D5F26" w:rsidRDefault="00321D3F" w:rsidP="008F265D">
            <w:pPr>
              <w:pStyle w:val="afff0"/>
              <w:widowControl w:val="0"/>
              <w:spacing w:beforeAutospacing="0" w:afterAutospacing="0"/>
              <w:ind w:firstLine="170"/>
              <w:rPr>
                <w:spacing w:val="-4"/>
              </w:rPr>
            </w:pPr>
            <w:r w:rsidRPr="008D5F26">
              <w:rPr>
                <w:spacing w:val="-4"/>
              </w:rPr>
              <w:t>Число паролей должно совпадать с числом участников. Выбрать один пароль для четных секретов и один пароль для нечетных секретов. Расположить их в следующем виде: четный, нечетный, четный, нечетный, четный</w:t>
            </w:r>
          </w:p>
        </w:tc>
      </w:tr>
      <w:tr w:rsidR="00321D3F" w:rsidRPr="005346B2" w:rsidTr="008F265D">
        <w:trPr>
          <w:trHeight w:val="397"/>
        </w:trPr>
        <w:tc>
          <w:tcPr>
            <w:tcW w:w="2798" w:type="dxa"/>
            <w:vAlign w:val="center"/>
          </w:tcPr>
          <w:p w:rsidR="00321D3F" w:rsidRPr="005346B2" w:rsidRDefault="00321D3F" w:rsidP="008F265D">
            <w:pPr>
              <w:pStyle w:val="afff0"/>
              <w:widowControl w:val="0"/>
              <w:spacing w:beforeAutospacing="0" w:afterAutospacing="0"/>
            </w:pPr>
            <w:r w:rsidRPr="005346B2">
              <w:t>cert_req_param</w:t>
            </w:r>
          </w:p>
        </w:tc>
        <w:tc>
          <w:tcPr>
            <w:tcW w:w="1269" w:type="dxa"/>
            <w:vAlign w:val="center"/>
          </w:tcPr>
          <w:p w:rsidR="00321D3F" w:rsidRPr="005346B2" w:rsidRDefault="00321D3F" w:rsidP="008F265D">
            <w:pPr>
              <w:pStyle w:val="afff0"/>
              <w:widowControl w:val="0"/>
              <w:spacing w:beforeAutospacing="0" w:afterAutospacing="0"/>
              <w:jc w:val="center"/>
            </w:pPr>
            <w:r w:rsidRPr="005346B2">
              <w:t>JSON Object</w:t>
            </w:r>
          </w:p>
        </w:tc>
        <w:tc>
          <w:tcPr>
            <w:tcW w:w="5964" w:type="dxa"/>
            <w:vAlign w:val="center"/>
          </w:tcPr>
          <w:p w:rsidR="00321D3F" w:rsidRPr="005346B2" w:rsidRDefault="00321D3F" w:rsidP="008F265D">
            <w:pPr>
              <w:pStyle w:val="afff0"/>
              <w:widowControl w:val="0"/>
              <w:spacing w:beforeAutospacing="0" w:afterAutospacing="0"/>
              <w:ind w:firstLine="170"/>
            </w:pPr>
            <w:r w:rsidRPr="005346B2">
              <w:t>Содержит параметры для запроса на СОК</w:t>
            </w:r>
          </w:p>
        </w:tc>
      </w:tr>
      <w:tr w:rsidR="00321D3F" w:rsidRPr="005346B2" w:rsidTr="008F265D">
        <w:trPr>
          <w:trHeight w:val="397"/>
        </w:trPr>
        <w:tc>
          <w:tcPr>
            <w:tcW w:w="2798" w:type="dxa"/>
            <w:vAlign w:val="center"/>
          </w:tcPr>
          <w:p w:rsidR="00321D3F" w:rsidRPr="005346B2" w:rsidRDefault="00321D3F" w:rsidP="008F265D">
            <w:pPr>
              <w:pStyle w:val="afff0"/>
              <w:widowControl w:val="0"/>
              <w:spacing w:beforeAutospacing="0" w:afterAutospacing="0"/>
            </w:pPr>
            <w:r w:rsidRPr="005346B2">
              <w:t>cert_req_param.type</w:t>
            </w:r>
          </w:p>
        </w:tc>
        <w:tc>
          <w:tcPr>
            <w:tcW w:w="1269" w:type="dxa"/>
            <w:vAlign w:val="center"/>
          </w:tcPr>
          <w:p w:rsidR="00321D3F" w:rsidRPr="005346B2" w:rsidRDefault="00321D3F" w:rsidP="008F265D">
            <w:pPr>
              <w:pStyle w:val="afff0"/>
              <w:widowControl w:val="0"/>
              <w:spacing w:beforeAutospacing="0" w:afterAutospacing="0"/>
              <w:jc w:val="center"/>
            </w:pPr>
            <w:r w:rsidRPr="005346B2">
              <w:rPr>
                <w:lang w:val="en-US"/>
              </w:rPr>
              <w:t>s</w:t>
            </w:r>
            <w:r w:rsidRPr="005346B2">
              <w:t>tring</w:t>
            </w:r>
          </w:p>
        </w:tc>
        <w:tc>
          <w:tcPr>
            <w:tcW w:w="5964" w:type="dxa"/>
            <w:vAlign w:val="center"/>
          </w:tcPr>
          <w:p w:rsidR="00321D3F" w:rsidRPr="005346B2" w:rsidRDefault="0094114C" w:rsidP="008F265D">
            <w:pPr>
              <w:pStyle w:val="afff0"/>
              <w:widowControl w:val="0"/>
              <w:ind w:firstLine="170"/>
            </w:pPr>
            <w:r w:rsidRPr="0094114C">
              <w:rPr>
                <w:lang w:val="en-US"/>
              </w:rPr>
              <w:t>service_and_tls</w:t>
            </w:r>
          </w:p>
        </w:tc>
      </w:tr>
      <w:tr w:rsidR="00321D3F" w:rsidRPr="000E0FFA" w:rsidTr="008F265D">
        <w:trPr>
          <w:trHeight w:val="397"/>
        </w:trPr>
        <w:tc>
          <w:tcPr>
            <w:tcW w:w="2798" w:type="dxa"/>
            <w:vAlign w:val="center"/>
          </w:tcPr>
          <w:p w:rsidR="00321D3F" w:rsidRPr="005346B2" w:rsidRDefault="00321D3F" w:rsidP="008F265D">
            <w:pPr>
              <w:pStyle w:val="afff0"/>
              <w:widowControl w:val="0"/>
              <w:spacing w:beforeAutospacing="0" w:afterAutospacing="0"/>
              <w:rPr>
                <w:lang w:val="en-US"/>
              </w:rPr>
            </w:pPr>
            <w:r w:rsidRPr="005346B2">
              <w:rPr>
                <w:lang w:val="en-US"/>
              </w:rPr>
              <w:t>cert_req_param.cert_info</w:t>
            </w:r>
          </w:p>
        </w:tc>
        <w:tc>
          <w:tcPr>
            <w:tcW w:w="1269" w:type="dxa"/>
            <w:vAlign w:val="center"/>
          </w:tcPr>
          <w:p w:rsidR="00321D3F" w:rsidRPr="005346B2" w:rsidRDefault="00321D3F" w:rsidP="008F265D">
            <w:pPr>
              <w:pStyle w:val="afff0"/>
              <w:widowControl w:val="0"/>
              <w:spacing w:beforeAutospacing="0" w:afterAutospacing="0"/>
              <w:jc w:val="center"/>
            </w:pPr>
            <w:r w:rsidRPr="005346B2">
              <w:t>JSON Object</w:t>
            </w:r>
          </w:p>
        </w:tc>
        <w:tc>
          <w:tcPr>
            <w:tcW w:w="5964" w:type="dxa"/>
            <w:vAlign w:val="center"/>
          </w:tcPr>
          <w:p w:rsidR="00321D3F" w:rsidRPr="005346B2" w:rsidRDefault="00321D3F" w:rsidP="008F265D">
            <w:pPr>
              <w:pStyle w:val="afff0"/>
              <w:widowControl w:val="0"/>
              <w:spacing w:beforeAutospacing="0" w:afterAutospacing="0"/>
              <w:ind w:firstLine="170"/>
            </w:pPr>
            <w:r w:rsidRPr="005346B2">
              <w:t>Информация о субъекте СОК, состав зависит от типа СОК</w:t>
            </w:r>
          </w:p>
        </w:tc>
      </w:tr>
    </w:tbl>
    <w:p w:rsidR="005704BA" w:rsidRDefault="00A86687">
      <w:pPr>
        <w:pStyle w:val="10"/>
        <w:spacing w:before="240" w:line="288" w:lineRule="auto"/>
        <w:ind w:firstLine="720"/>
        <w:rPr>
          <w:szCs w:val="24"/>
        </w:rPr>
      </w:pPr>
      <w:r>
        <w:rPr>
          <w:szCs w:val="24"/>
        </w:rPr>
        <w:t xml:space="preserve">Состав параметра «cert_req_param.cert_info» для сервиса </w:t>
      </w:r>
      <w:r>
        <w:rPr>
          <w:color w:val="000000"/>
          <w:szCs w:val="24"/>
        </w:rPr>
        <w:t>приведен в таблице 3</w:t>
      </w:r>
      <w:r w:rsidR="003B2C2D">
        <w:rPr>
          <w:color w:val="000000"/>
          <w:szCs w:val="24"/>
        </w:rPr>
        <w:t>1</w:t>
      </w:r>
      <w:r>
        <w:rPr>
          <w:color w:val="000000"/>
          <w:szCs w:val="24"/>
        </w:rPr>
        <w:t>.</w:t>
      </w:r>
    </w:p>
    <w:p w:rsidR="005704BA"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 3</w:t>
      </w:r>
      <w:r w:rsidR="003B2C2D">
        <w:rPr>
          <w:rFonts w:ascii="Times New Roman" w:hAnsi="Times New Roman"/>
          <w:spacing w:val="20"/>
          <w:sz w:val="24"/>
          <w:szCs w:val="24"/>
        </w:rPr>
        <w:t>1</w:t>
      </w:r>
    </w:p>
    <w:tbl>
      <w:tblPr>
        <w:tblStyle w:val="afff6"/>
        <w:tblW w:w="10052" w:type="dxa"/>
        <w:tblInd w:w="-21" w:type="dxa"/>
        <w:tblLook w:val="04A0" w:firstRow="1" w:lastRow="0" w:firstColumn="1" w:lastColumn="0" w:noHBand="0" w:noVBand="1"/>
      </w:tblPr>
      <w:tblGrid>
        <w:gridCol w:w="5041"/>
        <w:gridCol w:w="1274"/>
        <w:gridCol w:w="3737"/>
      </w:tblGrid>
      <w:tr w:rsidR="00321D3F" w:rsidRPr="006C435B" w:rsidTr="002043BB">
        <w:trPr>
          <w:trHeight w:val="397"/>
          <w:tblHeader/>
        </w:trPr>
        <w:tc>
          <w:tcPr>
            <w:tcW w:w="5041" w:type="dxa"/>
            <w:tcBorders>
              <w:bottom w:val="double" w:sz="4" w:space="0" w:color="000000"/>
            </w:tcBorders>
            <w:vAlign w:val="center"/>
          </w:tcPr>
          <w:p w:rsidR="00321D3F" w:rsidRPr="006C435B" w:rsidRDefault="00321D3F" w:rsidP="008F265D">
            <w:pPr>
              <w:pStyle w:val="afff4"/>
              <w:shd w:val="clear" w:color="auto" w:fill="auto"/>
              <w:spacing w:before="60" w:after="60" w:line="240" w:lineRule="auto"/>
              <w:jc w:val="center"/>
              <w:rPr>
                <w:sz w:val="24"/>
                <w:szCs w:val="24"/>
              </w:rPr>
            </w:pPr>
            <w:r w:rsidRPr="006C435B">
              <w:rPr>
                <w:color w:val="000000"/>
                <w:sz w:val="24"/>
                <w:szCs w:val="24"/>
                <w:lang w:eastAsia="en-US" w:bidi="en-US"/>
              </w:rPr>
              <w:t>Параметр</w:t>
            </w:r>
          </w:p>
        </w:tc>
        <w:tc>
          <w:tcPr>
            <w:tcW w:w="1274" w:type="dxa"/>
            <w:tcBorders>
              <w:bottom w:val="double" w:sz="4" w:space="0" w:color="000000"/>
            </w:tcBorders>
            <w:vAlign w:val="center"/>
          </w:tcPr>
          <w:p w:rsidR="00321D3F" w:rsidRPr="006C435B" w:rsidRDefault="00321D3F" w:rsidP="008F265D">
            <w:pPr>
              <w:pStyle w:val="afff4"/>
              <w:shd w:val="clear" w:color="auto" w:fill="auto"/>
              <w:spacing w:before="60" w:after="60" w:line="240" w:lineRule="auto"/>
              <w:jc w:val="center"/>
              <w:rPr>
                <w:sz w:val="24"/>
                <w:szCs w:val="24"/>
              </w:rPr>
            </w:pPr>
            <w:r w:rsidRPr="006C435B">
              <w:rPr>
                <w:color w:val="000000"/>
                <w:sz w:val="24"/>
                <w:szCs w:val="24"/>
              </w:rPr>
              <w:t>Тип параметра</w:t>
            </w:r>
          </w:p>
        </w:tc>
        <w:tc>
          <w:tcPr>
            <w:tcW w:w="3737" w:type="dxa"/>
            <w:tcBorders>
              <w:bottom w:val="double" w:sz="4" w:space="0" w:color="000000"/>
            </w:tcBorders>
            <w:vAlign w:val="center"/>
          </w:tcPr>
          <w:p w:rsidR="00321D3F" w:rsidRPr="006C435B" w:rsidRDefault="00321D3F" w:rsidP="008F265D">
            <w:pPr>
              <w:pStyle w:val="afff4"/>
              <w:shd w:val="clear" w:color="auto" w:fill="auto"/>
              <w:spacing w:before="60" w:after="60" w:line="240" w:lineRule="auto"/>
              <w:jc w:val="center"/>
              <w:rPr>
                <w:sz w:val="24"/>
                <w:szCs w:val="24"/>
              </w:rPr>
            </w:pPr>
            <w:r w:rsidRPr="006C435B">
              <w:rPr>
                <w:color w:val="000000"/>
                <w:sz w:val="24"/>
                <w:szCs w:val="24"/>
              </w:rPr>
              <w:t>Значение параметра</w:t>
            </w:r>
          </w:p>
        </w:tc>
      </w:tr>
      <w:tr w:rsidR="00321D3F" w:rsidRPr="006C435B" w:rsidTr="002043BB">
        <w:trPr>
          <w:trHeight w:val="397"/>
        </w:trPr>
        <w:tc>
          <w:tcPr>
            <w:tcW w:w="5041" w:type="dxa"/>
            <w:tcBorders>
              <w:top w:val="double" w:sz="4" w:space="0" w:color="000000"/>
            </w:tcBorders>
            <w:vAlign w:val="center"/>
          </w:tcPr>
          <w:p w:rsidR="00321D3F" w:rsidRPr="006C435B" w:rsidRDefault="00512588" w:rsidP="008F265D">
            <w:pPr>
              <w:pStyle w:val="afff0"/>
              <w:widowControl w:val="0"/>
              <w:spacing w:beforeAutospacing="0" w:afterAutospacing="0"/>
              <w:rPr>
                <w:lang w:val="en-US"/>
              </w:rPr>
            </w:pPr>
            <w:r w:rsidRPr="00512588">
              <w:rPr>
                <w:lang w:val="en-US"/>
              </w:rPr>
              <w:t>cert_req_param.cert_info.organization</w:t>
            </w:r>
          </w:p>
        </w:tc>
        <w:tc>
          <w:tcPr>
            <w:tcW w:w="1274" w:type="dxa"/>
            <w:tcBorders>
              <w:top w:val="double" w:sz="4" w:space="0" w:color="000000"/>
            </w:tcBorders>
            <w:vAlign w:val="center"/>
          </w:tcPr>
          <w:p w:rsidR="00321D3F" w:rsidRPr="006C435B" w:rsidRDefault="00321D3F" w:rsidP="008F265D">
            <w:pPr>
              <w:pStyle w:val="afff0"/>
              <w:widowControl w:val="0"/>
              <w:spacing w:beforeAutospacing="0" w:afterAutospacing="0"/>
              <w:jc w:val="center"/>
              <w:rPr>
                <w:lang w:val="en-US"/>
              </w:rPr>
            </w:pPr>
            <w:r w:rsidRPr="006C435B">
              <w:rPr>
                <w:lang w:val="en-US"/>
              </w:rPr>
              <w:t>string</w:t>
            </w:r>
          </w:p>
        </w:tc>
        <w:tc>
          <w:tcPr>
            <w:tcW w:w="3737" w:type="dxa"/>
            <w:tcBorders>
              <w:top w:val="double" w:sz="4" w:space="0" w:color="000000"/>
            </w:tcBorders>
            <w:vAlign w:val="center"/>
          </w:tcPr>
          <w:p w:rsidR="00321D3F" w:rsidRPr="006C435B" w:rsidRDefault="007A2FAD" w:rsidP="002043BB">
            <w:pPr>
              <w:pStyle w:val="afff0"/>
              <w:widowControl w:val="0"/>
              <w:spacing w:beforeAutospacing="0" w:afterAutospacing="0"/>
              <w:ind w:firstLine="170"/>
            </w:pPr>
            <w:r>
              <w:t>На</w:t>
            </w:r>
            <w:r w:rsidR="002043BB">
              <w:t>звание организации</w:t>
            </w:r>
          </w:p>
        </w:tc>
      </w:tr>
      <w:tr w:rsidR="00321D3F" w:rsidRPr="00CA2010" w:rsidTr="002043BB">
        <w:trPr>
          <w:trHeight w:val="397"/>
        </w:trPr>
        <w:tc>
          <w:tcPr>
            <w:tcW w:w="5041" w:type="dxa"/>
            <w:vAlign w:val="center"/>
          </w:tcPr>
          <w:p w:rsidR="00321D3F" w:rsidRPr="006C435B" w:rsidRDefault="00512588" w:rsidP="008F265D">
            <w:pPr>
              <w:pStyle w:val="afff0"/>
              <w:widowControl w:val="0"/>
              <w:spacing w:beforeAutospacing="0" w:afterAutospacing="0"/>
              <w:rPr>
                <w:lang w:val="en-US"/>
              </w:rPr>
            </w:pPr>
            <w:r w:rsidRPr="00512588">
              <w:rPr>
                <w:lang w:val="en-US"/>
              </w:rPr>
              <w:t>cert_req_param.cert_info.common_name</w:t>
            </w:r>
          </w:p>
        </w:tc>
        <w:tc>
          <w:tcPr>
            <w:tcW w:w="1274" w:type="dxa"/>
            <w:vAlign w:val="center"/>
          </w:tcPr>
          <w:p w:rsidR="00321D3F" w:rsidRPr="006C435B" w:rsidRDefault="00321D3F" w:rsidP="008F265D">
            <w:pPr>
              <w:pStyle w:val="afff0"/>
              <w:widowControl w:val="0"/>
              <w:spacing w:beforeAutospacing="0" w:afterAutospacing="0"/>
              <w:jc w:val="center"/>
              <w:rPr>
                <w:lang w:val="en-US"/>
              </w:rPr>
            </w:pPr>
            <w:r w:rsidRPr="006C435B">
              <w:rPr>
                <w:lang w:val="en-US"/>
              </w:rPr>
              <w:t>string</w:t>
            </w:r>
          </w:p>
        </w:tc>
        <w:tc>
          <w:tcPr>
            <w:tcW w:w="3737" w:type="dxa"/>
            <w:vAlign w:val="center"/>
          </w:tcPr>
          <w:p w:rsidR="00321D3F" w:rsidRPr="00F65B11" w:rsidRDefault="00A0420F" w:rsidP="00CA2010">
            <w:pPr>
              <w:pStyle w:val="afff0"/>
              <w:widowControl w:val="0"/>
              <w:spacing w:beforeAutospacing="0" w:afterAutospacing="0"/>
              <w:ind w:firstLine="170"/>
            </w:pPr>
            <w:r w:rsidRPr="00E5729C">
              <w:rPr>
                <w:lang w:val="en-US"/>
              </w:rPr>
              <w:t>DNS</w:t>
            </w:r>
            <w:r w:rsidRPr="00F65B11">
              <w:t>-</w:t>
            </w:r>
            <w:r w:rsidRPr="00A0420F">
              <w:t>имя</w:t>
            </w:r>
            <w:r w:rsidRPr="00F65B11">
              <w:t xml:space="preserve">, </w:t>
            </w:r>
            <w:r w:rsidR="00E5729C">
              <w:rPr>
                <w:lang w:val="en-US"/>
              </w:rPr>
              <w:t>IP</w:t>
            </w:r>
            <w:r w:rsidR="00E5729C" w:rsidRPr="00F65B11">
              <w:t>-</w:t>
            </w:r>
            <w:r w:rsidR="00E5729C">
              <w:t>адрес</w:t>
            </w:r>
            <w:r w:rsidR="00E5729C" w:rsidRPr="00F65B11">
              <w:t xml:space="preserve"> </w:t>
            </w:r>
            <w:r w:rsidR="00E5729C">
              <w:t>сервера</w:t>
            </w:r>
            <w:r w:rsidR="00E5729C" w:rsidRPr="00F65B11">
              <w:t>,</w:t>
            </w:r>
            <w:r w:rsidR="00CA2010" w:rsidRPr="00F65B11">
              <w:t xml:space="preserve"> </w:t>
            </w:r>
            <w:r w:rsidR="00CA2010" w:rsidRPr="00F65B11">
              <w:br/>
            </w:r>
            <w:r w:rsidRPr="00E5729C">
              <w:rPr>
                <w:lang w:val="en-US"/>
              </w:rPr>
              <w:t>ID</w:t>
            </w:r>
            <w:r w:rsidRPr="00F65B11">
              <w:t>-</w:t>
            </w:r>
            <w:r w:rsidRPr="00A0420F">
              <w:t>сервера</w:t>
            </w:r>
            <w:r w:rsidR="00E5729C" w:rsidRPr="00F65B11">
              <w:t xml:space="preserve">, </w:t>
            </w:r>
            <w:r w:rsidR="00E5729C">
              <w:t>устройства</w:t>
            </w:r>
            <w:r w:rsidR="00E5729C" w:rsidRPr="00F65B11">
              <w:t xml:space="preserve">, </w:t>
            </w:r>
            <w:r w:rsidR="00E5729C">
              <w:t>процесса</w:t>
            </w:r>
          </w:p>
        </w:tc>
      </w:tr>
      <w:tr w:rsidR="00321D3F" w:rsidRPr="00CA2010" w:rsidTr="002043BB">
        <w:trPr>
          <w:trHeight w:val="397"/>
        </w:trPr>
        <w:tc>
          <w:tcPr>
            <w:tcW w:w="5041" w:type="dxa"/>
            <w:vAlign w:val="center"/>
          </w:tcPr>
          <w:p w:rsidR="00321D3F" w:rsidRPr="006C435B" w:rsidRDefault="00512588" w:rsidP="008F265D">
            <w:pPr>
              <w:pStyle w:val="afff0"/>
              <w:widowControl w:val="0"/>
              <w:spacing w:beforeAutospacing="0" w:afterAutospacing="0"/>
              <w:rPr>
                <w:lang w:val="en-US"/>
              </w:rPr>
            </w:pPr>
            <w:r w:rsidRPr="00512588">
              <w:rPr>
                <w:lang w:val="en-US"/>
              </w:rPr>
              <w:t>cert_req_param.cert_info.description</w:t>
            </w:r>
          </w:p>
        </w:tc>
        <w:tc>
          <w:tcPr>
            <w:tcW w:w="1274" w:type="dxa"/>
            <w:vAlign w:val="center"/>
          </w:tcPr>
          <w:p w:rsidR="00321D3F" w:rsidRPr="006C435B" w:rsidRDefault="00321D3F" w:rsidP="008F265D">
            <w:pPr>
              <w:pStyle w:val="afff0"/>
              <w:widowControl w:val="0"/>
              <w:spacing w:beforeAutospacing="0" w:afterAutospacing="0"/>
              <w:jc w:val="center"/>
              <w:rPr>
                <w:lang w:val="en-US"/>
              </w:rPr>
            </w:pPr>
            <w:r w:rsidRPr="006C435B">
              <w:rPr>
                <w:lang w:val="en-US"/>
              </w:rPr>
              <w:t>string</w:t>
            </w:r>
          </w:p>
        </w:tc>
        <w:tc>
          <w:tcPr>
            <w:tcW w:w="3737" w:type="dxa"/>
            <w:vAlign w:val="center"/>
          </w:tcPr>
          <w:p w:rsidR="00321D3F" w:rsidRPr="00F65B11" w:rsidRDefault="00A0420F" w:rsidP="008F265D">
            <w:pPr>
              <w:pStyle w:val="afff0"/>
              <w:widowControl w:val="0"/>
              <w:spacing w:beforeAutospacing="0" w:afterAutospacing="0"/>
              <w:ind w:firstLine="170"/>
            </w:pPr>
            <w:r w:rsidRPr="00A0420F">
              <w:t>Общее</w:t>
            </w:r>
            <w:r w:rsidRPr="00F65B11">
              <w:t xml:space="preserve"> </w:t>
            </w:r>
            <w:r w:rsidRPr="00A0420F">
              <w:t>наименование</w:t>
            </w:r>
            <w:r w:rsidRPr="00F65B11">
              <w:t xml:space="preserve"> </w:t>
            </w:r>
            <w:r w:rsidRPr="00A0420F">
              <w:t>сервера</w:t>
            </w:r>
            <w:r w:rsidRPr="00F65B11">
              <w:t xml:space="preserve">, </w:t>
            </w:r>
            <w:r w:rsidRPr="00A0420F">
              <w:t>устройства</w:t>
            </w:r>
            <w:r w:rsidRPr="00F65B11">
              <w:t xml:space="preserve">, </w:t>
            </w:r>
            <w:r w:rsidRPr="00A0420F">
              <w:t>процесса</w:t>
            </w:r>
          </w:p>
        </w:tc>
      </w:tr>
      <w:tr w:rsidR="002043BB" w:rsidRPr="002043BB" w:rsidTr="002043BB">
        <w:trPr>
          <w:trHeight w:val="397"/>
        </w:trPr>
        <w:tc>
          <w:tcPr>
            <w:tcW w:w="5041" w:type="dxa"/>
            <w:vAlign w:val="center"/>
          </w:tcPr>
          <w:p w:rsidR="002043BB" w:rsidRPr="006C435B" w:rsidRDefault="002043BB" w:rsidP="00FE7B38">
            <w:pPr>
              <w:pStyle w:val="afff0"/>
              <w:widowControl w:val="0"/>
              <w:spacing w:beforeAutospacing="0" w:afterAutospacing="0"/>
              <w:rPr>
                <w:lang w:val="en-US"/>
              </w:rPr>
            </w:pPr>
            <w:r w:rsidRPr="00512588">
              <w:rPr>
                <w:lang w:val="en-US"/>
              </w:rPr>
              <w:t>cert_req_param.cert_info.state</w:t>
            </w:r>
          </w:p>
        </w:tc>
        <w:tc>
          <w:tcPr>
            <w:tcW w:w="1274" w:type="dxa"/>
            <w:vAlign w:val="center"/>
          </w:tcPr>
          <w:p w:rsidR="002043BB" w:rsidRPr="006C435B" w:rsidRDefault="002043BB" w:rsidP="00FE7B38">
            <w:pPr>
              <w:pStyle w:val="afff0"/>
              <w:widowControl w:val="0"/>
              <w:spacing w:beforeAutospacing="0" w:afterAutospacing="0"/>
              <w:jc w:val="center"/>
            </w:pPr>
            <w:r w:rsidRPr="006C435B">
              <w:rPr>
                <w:lang w:val="en-US"/>
              </w:rPr>
              <w:t>string</w:t>
            </w:r>
          </w:p>
        </w:tc>
        <w:tc>
          <w:tcPr>
            <w:tcW w:w="3737" w:type="dxa"/>
            <w:vAlign w:val="center"/>
          </w:tcPr>
          <w:p w:rsidR="002043BB" w:rsidRPr="006C435B" w:rsidRDefault="002043BB" w:rsidP="00FE7B38">
            <w:pPr>
              <w:pStyle w:val="afff0"/>
              <w:widowControl w:val="0"/>
              <w:spacing w:beforeAutospacing="0" w:afterAutospacing="0"/>
              <w:ind w:firstLine="170"/>
            </w:pPr>
            <w:r>
              <w:t>О</w:t>
            </w:r>
            <w:r w:rsidRPr="00A0420F">
              <w:t>бласть</w:t>
            </w:r>
            <w:r>
              <w:t xml:space="preserve"> нахождения организации-владельца сервера, устройства, процесса</w:t>
            </w:r>
          </w:p>
        </w:tc>
      </w:tr>
      <w:tr w:rsidR="002043BB" w:rsidRPr="002043BB" w:rsidTr="00DA7388">
        <w:trPr>
          <w:trHeight w:val="397"/>
        </w:trPr>
        <w:tc>
          <w:tcPr>
            <w:tcW w:w="5041" w:type="dxa"/>
            <w:tcBorders>
              <w:bottom w:val="single" w:sz="4" w:space="0" w:color="auto"/>
            </w:tcBorders>
            <w:vAlign w:val="center"/>
          </w:tcPr>
          <w:p w:rsidR="002043BB" w:rsidRPr="006C435B" w:rsidRDefault="002043BB" w:rsidP="00FE7B38">
            <w:pPr>
              <w:pStyle w:val="afff0"/>
              <w:widowControl w:val="0"/>
              <w:spacing w:beforeAutospacing="0" w:afterAutospacing="0"/>
              <w:rPr>
                <w:lang w:val="en-US"/>
              </w:rPr>
            </w:pPr>
            <w:r w:rsidRPr="00512588">
              <w:rPr>
                <w:lang w:val="en-US"/>
              </w:rPr>
              <w:t>cert_req_param.cert_info.locality</w:t>
            </w:r>
          </w:p>
        </w:tc>
        <w:tc>
          <w:tcPr>
            <w:tcW w:w="1274" w:type="dxa"/>
            <w:tcBorders>
              <w:bottom w:val="single" w:sz="4" w:space="0" w:color="auto"/>
            </w:tcBorders>
            <w:vAlign w:val="center"/>
          </w:tcPr>
          <w:p w:rsidR="002043BB" w:rsidRPr="006C435B" w:rsidRDefault="002043BB" w:rsidP="00FE7B38">
            <w:pPr>
              <w:pStyle w:val="afff0"/>
              <w:widowControl w:val="0"/>
              <w:spacing w:beforeAutospacing="0" w:afterAutospacing="0"/>
              <w:jc w:val="center"/>
              <w:rPr>
                <w:lang w:val="en-US"/>
              </w:rPr>
            </w:pPr>
            <w:r w:rsidRPr="006C435B">
              <w:rPr>
                <w:lang w:val="en-US"/>
              </w:rPr>
              <w:t>string</w:t>
            </w:r>
          </w:p>
        </w:tc>
        <w:tc>
          <w:tcPr>
            <w:tcW w:w="3737" w:type="dxa"/>
            <w:tcBorders>
              <w:bottom w:val="single" w:sz="4" w:space="0" w:color="auto"/>
            </w:tcBorders>
            <w:vAlign w:val="center"/>
          </w:tcPr>
          <w:p w:rsidR="002043BB" w:rsidRPr="006C435B" w:rsidRDefault="002043BB" w:rsidP="00FE7B38">
            <w:pPr>
              <w:pStyle w:val="afff0"/>
              <w:widowControl w:val="0"/>
              <w:spacing w:beforeAutospacing="0" w:afterAutospacing="0"/>
              <w:ind w:firstLine="170"/>
            </w:pPr>
            <w:r>
              <w:t>Н</w:t>
            </w:r>
            <w:r w:rsidRPr="00A0420F">
              <w:t>асел</w:t>
            </w:r>
            <w:r>
              <w:t>е</w:t>
            </w:r>
            <w:r w:rsidRPr="00A0420F">
              <w:t>нный пункт</w:t>
            </w:r>
            <w:r>
              <w:t xml:space="preserve"> нахождения организации-владельца сервера, устройства, процесса</w:t>
            </w:r>
          </w:p>
        </w:tc>
      </w:tr>
      <w:tr w:rsidR="002043BB" w:rsidRPr="002043BB" w:rsidTr="002043BB">
        <w:trPr>
          <w:trHeight w:val="397"/>
        </w:trPr>
        <w:tc>
          <w:tcPr>
            <w:tcW w:w="5041" w:type="dxa"/>
            <w:vAlign w:val="center"/>
          </w:tcPr>
          <w:p w:rsidR="002043BB" w:rsidRPr="006C435B" w:rsidRDefault="002043BB" w:rsidP="00FE7B38">
            <w:pPr>
              <w:pStyle w:val="afff0"/>
              <w:widowControl w:val="0"/>
              <w:spacing w:beforeAutospacing="0" w:afterAutospacing="0"/>
              <w:rPr>
                <w:lang w:val="en-US"/>
              </w:rPr>
            </w:pPr>
            <w:r w:rsidRPr="00512588">
              <w:rPr>
                <w:lang w:val="en-US"/>
              </w:rPr>
              <w:t>cert_req_param.cert_info.street</w:t>
            </w:r>
          </w:p>
        </w:tc>
        <w:tc>
          <w:tcPr>
            <w:tcW w:w="1274" w:type="dxa"/>
            <w:vAlign w:val="center"/>
          </w:tcPr>
          <w:p w:rsidR="002043BB" w:rsidRPr="006C435B" w:rsidRDefault="002043BB" w:rsidP="00FE7B38">
            <w:pPr>
              <w:pStyle w:val="afff0"/>
              <w:widowControl w:val="0"/>
              <w:spacing w:beforeAutospacing="0" w:afterAutospacing="0"/>
              <w:jc w:val="center"/>
            </w:pPr>
            <w:r w:rsidRPr="006C435B">
              <w:rPr>
                <w:lang w:val="en-US"/>
              </w:rPr>
              <w:t>string</w:t>
            </w:r>
          </w:p>
        </w:tc>
        <w:tc>
          <w:tcPr>
            <w:tcW w:w="3737" w:type="dxa"/>
            <w:vAlign w:val="center"/>
          </w:tcPr>
          <w:p w:rsidR="002043BB" w:rsidRPr="006C435B" w:rsidRDefault="002043BB" w:rsidP="00FE7B38">
            <w:pPr>
              <w:pStyle w:val="afff0"/>
              <w:widowControl w:val="0"/>
              <w:spacing w:beforeAutospacing="0" w:afterAutospacing="0"/>
              <w:ind w:firstLine="170"/>
            </w:pPr>
            <w:r>
              <w:t>Ю</w:t>
            </w:r>
            <w:r w:rsidRPr="00A0420F">
              <w:t>ридический адрес</w:t>
            </w:r>
            <w:r>
              <w:t xml:space="preserve"> нахождения организации-владельца сервера, устройства, процесса</w:t>
            </w:r>
          </w:p>
        </w:tc>
      </w:tr>
      <w:tr w:rsidR="00321D3F" w:rsidRPr="006C435B" w:rsidTr="00DA7388">
        <w:tc>
          <w:tcPr>
            <w:tcW w:w="5041" w:type="dxa"/>
            <w:tcBorders>
              <w:top w:val="single" w:sz="4" w:space="0" w:color="auto"/>
            </w:tcBorders>
            <w:vAlign w:val="center"/>
          </w:tcPr>
          <w:p w:rsidR="00321D3F" w:rsidRPr="006C435B" w:rsidRDefault="00512588" w:rsidP="008F265D">
            <w:pPr>
              <w:pStyle w:val="afff0"/>
              <w:widowControl w:val="0"/>
              <w:spacing w:beforeAutospacing="0" w:afterAutospacing="0"/>
              <w:rPr>
                <w:lang w:val="en-US"/>
              </w:rPr>
            </w:pPr>
            <w:r w:rsidRPr="00512588">
              <w:rPr>
                <w:lang w:val="en-US"/>
              </w:rPr>
              <w:t>cert_req_param.cert_info.email</w:t>
            </w:r>
          </w:p>
        </w:tc>
        <w:tc>
          <w:tcPr>
            <w:tcW w:w="1274" w:type="dxa"/>
            <w:tcBorders>
              <w:top w:val="single" w:sz="4" w:space="0" w:color="auto"/>
            </w:tcBorders>
            <w:vAlign w:val="center"/>
          </w:tcPr>
          <w:p w:rsidR="00321D3F" w:rsidRPr="006C435B" w:rsidRDefault="00321D3F" w:rsidP="008F265D">
            <w:pPr>
              <w:pStyle w:val="afff0"/>
              <w:widowControl w:val="0"/>
              <w:spacing w:beforeAutospacing="0" w:afterAutospacing="0"/>
              <w:jc w:val="center"/>
              <w:rPr>
                <w:lang w:val="en-US"/>
              </w:rPr>
            </w:pPr>
            <w:r w:rsidRPr="006C435B">
              <w:rPr>
                <w:lang w:val="en-US"/>
              </w:rPr>
              <w:t>string</w:t>
            </w:r>
          </w:p>
        </w:tc>
        <w:tc>
          <w:tcPr>
            <w:tcW w:w="3737" w:type="dxa"/>
            <w:tcBorders>
              <w:top w:val="single" w:sz="4" w:space="0" w:color="auto"/>
            </w:tcBorders>
            <w:vAlign w:val="center"/>
          </w:tcPr>
          <w:p w:rsidR="00321D3F" w:rsidRPr="006C435B" w:rsidRDefault="00E5729C" w:rsidP="008F265D">
            <w:pPr>
              <w:pStyle w:val="afff0"/>
              <w:widowControl w:val="0"/>
              <w:spacing w:beforeAutospacing="0" w:afterAutospacing="0"/>
              <w:ind w:firstLine="170"/>
            </w:pPr>
            <w:r>
              <w:t>А</w:t>
            </w:r>
            <w:r w:rsidR="00A0420F" w:rsidRPr="00A0420F">
              <w:t>дрес электронной почты</w:t>
            </w:r>
            <w:r w:rsidR="002043BB">
              <w:t xml:space="preserve"> организации-владельца сервера, устройства, процесса</w:t>
            </w:r>
          </w:p>
        </w:tc>
      </w:tr>
      <w:tr w:rsidR="00321D3F" w:rsidRPr="000E0FFA" w:rsidTr="008F265D">
        <w:tc>
          <w:tcPr>
            <w:tcW w:w="5041" w:type="dxa"/>
            <w:vAlign w:val="center"/>
          </w:tcPr>
          <w:p w:rsidR="00321D3F" w:rsidRPr="006C435B" w:rsidRDefault="00512588" w:rsidP="008F265D">
            <w:pPr>
              <w:pStyle w:val="afff0"/>
              <w:widowControl w:val="0"/>
              <w:spacing w:beforeAutospacing="0" w:afterAutospacing="0"/>
              <w:rPr>
                <w:lang w:val="en-US"/>
              </w:rPr>
            </w:pPr>
            <w:r w:rsidRPr="00512588">
              <w:rPr>
                <w:lang w:val="en-US"/>
              </w:rPr>
              <w:t>cert_req_param.cert_info.subject_alt_name</w:t>
            </w:r>
          </w:p>
        </w:tc>
        <w:tc>
          <w:tcPr>
            <w:tcW w:w="1274" w:type="dxa"/>
            <w:vAlign w:val="center"/>
          </w:tcPr>
          <w:p w:rsidR="00321D3F" w:rsidRPr="006C435B" w:rsidRDefault="002043BB" w:rsidP="008F265D">
            <w:pPr>
              <w:pStyle w:val="afff0"/>
              <w:widowControl w:val="0"/>
              <w:spacing w:beforeAutospacing="0" w:afterAutospacing="0"/>
              <w:jc w:val="center"/>
              <w:rPr>
                <w:lang w:val="en-US"/>
              </w:rPr>
            </w:pPr>
            <w:r>
              <w:rPr>
                <w:lang w:val="en-US"/>
              </w:rPr>
              <w:t>a</w:t>
            </w:r>
            <w:r w:rsidRPr="002043BB">
              <w:rPr>
                <w:lang w:val="en-US"/>
              </w:rPr>
              <w:t>rray of String</w:t>
            </w:r>
          </w:p>
        </w:tc>
        <w:tc>
          <w:tcPr>
            <w:tcW w:w="3737" w:type="dxa"/>
            <w:vAlign w:val="center"/>
          </w:tcPr>
          <w:p w:rsidR="00321D3F" w:rsidRPr="00FE6E23" w:rsidRDefault="002043BB" w:rsidP="00587777">
            <w:pPr>
              <w:pStyle w:val="afff0"/>
              <w:widowControl w:val="0"/>
              <w:spacing w:beforeAutospacing="0" w:afterAutospacing="0"/>
              <w:ind w:firstLine="170"/>
            </w:pPr>
            <w:r>
              <w:t>В</w:t>
            </w:r>
            <w:r w:rsidR="00A0420F" w:rsidRPr="00A0420F">
              <w:t>се DNS-имена TLS-сервера, например, [</w:t>
            </w:r>
            <w:r w:rsidR="00587777">
              <w:t>«</w:t>
            </w:r>
            <w:r w:rsidR="00A0420F" w:rsidRPr="00A0420F">
              <w:t>www.my.tls.by</w:t>
            </w:r>
            <w:r w:rsidR="00587777">
              <w:t>»</w:t>
            </w:r>
            <w:r w:rsidR="00A0420F" w:rsidRPr="00A0420F">
              <w:t xml:space="preserve">, </w:t>
            </w:r>
            <w:r w:rsidR="00587777">
              <w:t>«</w:t>
            </w:r>
            <w:r w:rsidR="00A0420F" w:rsidRPr="00A0420F">
              <w:t>*.tls.by</w:t>
            </w:r>
            <w:r w:rsidR="00587777">
              <w:t>»</w:t>
            </w:r>
            <w:r w:rsidR="00A0420F" w:rsidRPr="00A0420F">
              <w:t xml:space="preserve">, </w:t>
            </w:r>
            <w:r w:rsidR="00587777">
              <w:t>«</w:t>
            </w:r>
            <w:r w:rsidR="00A0420F" w:rsidRPr="00A0420F">
              <w:t>tls.by</w:t>
            </w:r>
            <w:r w:rsidR="00587777">
              <w:t>»</w:t>
            </w:r>
            <w:r w:rsidR="00A0420F" w:rsidRPr="00A0420F">
              <w:t>]</w:t>
            </w:r>
          </w:p>
        </w:tc>
      </w:tr>
    </w:tbl>
    <w:p w:rsidR="005704BA" w:rsidRDefault="00A86687" w:rsidP="00B03819">
      <w:pPr>
        <w:pStyle w:val="10"/>
        <w:spacing w:before="120" w:line="288" w:lineRule="auto"/>
        <w:ind w:firstLine="720"/>
        <w:rPr>
          <w:szCs w:val="24"/>
          <w:lang w:val="en-US"/>
        </w:rPr>
      </w:pPr>
      <w:r>
        <w:rPr>
          <w:szCs w:val="24"/>
        </w:rPr>
        <w:t>Ответ</w:t>
      </w:r>
      <w:r>
        <w:rPr>
          <w:szCs w:val="24"/>
          <w:lang w:val="en-US"/>
        </w:rPr>
        <w:t xml:space="preserve">:  </w:t>
      </w:r>
    </w:p>
    <w:p w:rsidR="005704BA" w:rsidRDefault="00A86687">
      <w:pPr>
        <w:pStyle w:val="10"/>
        <w:spacing w:line="288" w:lineRule="auto"/>
        <w:ind w:firstLine="720"/>
        <w:rPr>
          <w:rFonts w:ascii="Courier New" w:hAnsi="Courier New" w:cs="Courier New"/>
          <w:sz w:val="20"/>
          <w:szCs w:val="24"/>
          <w:lang w:val="en-US"/>
        </w:rPr>
      </w:pPr>
      <w:r>
        <w:rPr>
          <w:rFonts w:ascii="Courier New" w:hAnsi="Courier New" w:cs="Courier New"/>
          <w:sz w:val="20"/>
          <w:szCs w:val="24"/>
          <w:lang w:val="en-US"/>
        </w:rPr>
        <w:t>**Content-Type**: *application/json*</w:t>
      </w:r>
    </w:p>
    <w:p w:rsidR="005704BA" w:rsidRPr="00D77D89" w:rsidRDefault="00A86687">
      <w:pPr>
        <w:pStyle w:val="10"/>
        <w:spacing w:line="288" w:lineRule="auto"/>
        <w:ind w:firstLine="720"/>
        <w:rPr>
          <w:rFonts w:ascii="Courier New" w:hAnsi="Courier New" w:cs="Courier New"/>
          <w:sz w:val="20"/>
          <w:szCs w:val="24"/>
        </w:rPr>
      </w:pPr>
      <w:r w:rsidRPr="00D77D89">
        <w:rPr>
          <w:rFonts w:ascii="Courier New" w:hAnsi="Courier New" w:cs="Courier New"/>
          <w:sz w:val="20"/>
          <w:szCs w:val="24"/>
        </w:rPr>
        <w:t>**</w:t>
      </w:r>
      <w:r>
        <w:rPr>
          <w:rFonts w:ascii="Courier New" w:hAnsi="Courier New" w:cs="Courier New"/>
          <w:sz w:val="20"/>
          <w:szCs w:val="24"/>
          <w:lang w:val="en-US"/>
        </w:rPr>
        <w:t>Parameters</w:t>
      </w:r>
      <w:r w:rsidRPr="00D77D89">
        <w:rPr>
          <w:rFonts w:ascii="Courier New" w:hAnsi="Courier New" w:cs="Courier New"/>
          <w:sz w:val="20"/>
          <w:szCs w:val="24"/>
        </w:rPr>
        <w:t xml:space="preserve">**:  </w:t>
      </w:r>
    </w:p>
    <w:p w:rsidR="005704BA" w:rsidRPr="00FB2722" w:rsidRDefault="00A86687" w:rsidP="00FB2722">
      <w:pPr>
        <w:pStyle w:val="10"/>
        <w:spacing w:line="288" w:lineRule="auto"/>
        <w:ind w:firstLine="720"/>
        <w:rPr>
          <w:szCs w:val="24"/>
        </w:rPr>
      </w:pPr>
      <w:bookmarkStart w:id="590" w:name="_Toc70599810"/>
      <w:bookmarkStart w:id="591" w:name="_Toc70600343"/>
      <w:r w:rsidRPr="00FB2722">
        <w:rPr>
          <w:szCs w:val="24"/>
        </w:rPr>
        <w:lastRenderedPageBreak/>
        <w:t>Параметры приведены в таблице 3</w:t>
      </w:r>
      <w:r w:rsidR="003B2C2D" w:rsidRPr="00FB2722">
        <w:rPr>
          <w:szCs w:val="24"/>
        </w:rPr>
        <w:t>2</w:t>
      </w:r>
      <w:r w:rsidRPr="00FB2722">
        <w:rPr>
          <w:szCs w:val="24"/>
        </w:rPr>
        <w:t>.</w:t>
      </w:r>
      <w:bookmarkEnd w:id="590"/>
      <w:bookmarkEnd w:id="591"/>
    </w:p>
    <w:p w:rsidR="005704BA" w:rsidRPr="00132E98" w:rsidRDefault="00A86687">
      <w:pPr>
        <w:pStyle w:val="affb"/>
        <w:keepNext/>
        <w:keepLines/>
        <w:spacing w:before="120" w:after="0" w:line="288" w:lineRule="auto"/>
        <w:ind w:left="0"/>
        <w:jc w:val="both"/>
        <w:rPr>
          <w:rFonts w:ascii="Times New Roman" w:hAnsi="Times New Roman"/>
          <w:spacing w:val="20"/>
          <w:sz w:val="24"/>
          <w:szCs w:val="24"/>
        </w:rPr>
      </w:pPr>
      <w:r>
        <w:rPr>
          <w:rFonts w:ascii="Times New Roman" w:hAnsi="Times New Roman"/>
          <w:spacing w:val="20"/>
          <w:sz w:val="24"/>
          <w:szCs w:val="24"/>
        </w:rPr>
        <w:t>Таблица</w:t>
      </w:r>
      <w:r w:rsidRPr="00132E98">
        <w:rPr>
          <w:rFonts w:ascii="Times New Roman" w:hAnsi="Times New Roman"/>
          <w:spacing w:val="20"/>
          <w:sz w:val="24"/>
          <w:szCs w:val="24"/>
        </w:rPr>
        <w:t xml:space="preserve"> 3</w:t>
      </w:r>
      <w:r w:rsidR="003B2C2D">
        <w:rPr>
          <w:rFonts w:ascii="Times New Roman" w:hAnsi="Times New Roman"/>
          <w:spacing w:val="20"/>
          <w:sz w:val="24"/>
          <w:szCs w:val="24"/>
        </w:rPr>
        <w:t>2</w:t>
      </w:r>
    </w:p>
    <w:tbl>
      <w:tblPr>
        <w:tblStyle w:val="afff6"/>
        <w:tblW w:w="10422" w:type="dxa"/>
        <w:tblLook w:val="04A0" w:firstRow="1" w:lastRow="0" w:firstColumn="1" w:lastColumn="0" w:noHBand="0" w:noVBand="1"/>
      </w:tblPr>
      <w:tblGrid>
        <w:gridCol w:w="1947"/>
        <w:gridCol w:w="2413"/>
        <w:gridCol w:w="6062"/>
      </w:tblGrid>
      <w:tr w:rsidR="005704BA">
        <w:tc>
          <w:tcPr>
            <w:tcW w:w="1947" w:type="dxa"/>
            <w:tcBorders>
              <w:bottom w:val="double" w:sz="4" w:space="0" w:color="000000"/>
            </w:tcBorders>
            <w:vAlign w:val="center"/>
          </w:tcPr>
          <w:p w:rsidR="005704BA" w:rsidRDefault="00A86687">
            <w:pPr>
              <w:pStyle w:val="10"/>
              <w:spacing w:line="288" w:lineRule="auto"/>
              <w:jc w:val="center"/>
              <w:rPr>
                <w:szCs w:val="24"/>
              </w:rPr>
            </w:pPr>
            <w:r>
              <w:rPr>
                <w:szCs w:val="24"/>
              </w:rPr>
              <w:t>Параметр</w:t>
            </w:r>
          </w:p>
        </w:tc>
        <w:tc>
          <w:tcPr>
            <w:tcW w:w="2413" w:type="dxa"/>
            <w:tcBorders>
              <w:bottom w:val="double" w:sz="4" w:space="0" w:color="000000"/>
            </w:tcBorders>
            <w:vAlign w:val="center"/>
          </w:tcPr>
          <w:p w:rsidR="005704BA" w:rsidRDefault="00A86687">
            <w:pPr>
              <w:pStyle w:val="10"/>
              <w:spacing w:line="288" w:lineRule="auto"/>
              <w:jc w:val="center"/>
              <w:rPr>
                <w:szCs w:val="24"/>
              </w:rPr>
            </w:pPr>
            <w:r>
              <w:rPr>
                <w:szCs w:val="24"/>
              </w:rPr>
              <w:t>Тип</w:t>
            </w:r>
          </w:p>
        </w:tc>
        <w:tc>
          <w:tcPr>
            <w:tcW w:w="6062" w:type="dxa"/>
            <w:tcBorders>
              <w:bottom w:val="double" w:sz="4" w:space="0" w:color="000000"/>
            </w:tcBorders>
            <w:vAlign w:val="center"/>
          </w:tcPr>
          <w:p w:rsidR="005704BA" w:rsidRDefault="00A86687">
            <w:pPr>
              <w:pStyle w:val="10"/>
              <w:spacing w:line="288" w:lineRule="auto"/>
              <w:jc w:val="center"/>
              <w:rPr>
                <w:szCs w:val="24"/>
              </w:rPr>
            </w:pPr>
            <w:r>
              <w:rPr>
                <w:szCs w:val="24"/>
              </w:rPr>
              <w:t>Значение</w:t>
            </w:r>
          </w:p>
        </w:tc>
      </w:tr>
      <w:tr w:rsidR="005704BA">
        <w:tc>
          <w:tcPr>
            <w:tcW w:w="1947" w:type="dxa"/>
            <w:tcBorders>
              <w:top w:val="double" w:sz="4" w:space="0" w:color="000000"/>
            </w:tcBorders>
          </w:tcPr>
          <w:p w:rsidR="005704BA" w:rsidRDefault="00A86687">
            <w:pPr>
              <w:pStyle w:val="10"/>
              <w:spacing w:line="288" w:lineRule="auto"/>
              <w:rPr>
                <w:szCs w:val="24"/>
              </w:rPr>
            </w:pPr>
            <w:r>
              <w:rPr>
                <w:szCs w:val="24"/>
                <w:lang w:val="en-US"/>
              </w:rPr>
              <w:t>error</w:t>
            </w:r>
          </w:p>
        </w:tc>
        <w:tc>
          <w:tcPr>
            <w:tcW w:w="2413" w:type="dxa"/>
            <w:tcBorders>
              <w:top w:val="double" w:sz="4" w:space="0" w:color="000000"/>
            </w:tcBorders>
          </w:tcPr>
          <w:p w:rsidR="005704BA" w:rsidRDefault="00A86687">
            <w:pPr>
              <w:pStyle w:val="10"/>
              <w:spacing w:line="288" w:lineRule="auto"/>
              <w:rPr>
                <w:szCs w:val="24"/>
              </w:rPr>
            </w:pPr>
            <w:r>
              <w:rPr>
                <w:szCs w:val="24"/>
                <w:lang w:val="en-US"/>
              </w:rPr>
              <w:t>String</w:t>
            </w:r>
          </w:p>
        </w:tc>
        <w:tc>
          <w:tcPr>
            <w:tcW w:w="6062" w:type="dxa"/>
            <w:tcBorders>
              <w:top w:val="double" w:sz="4" w:space="0" w:color="000000"/>
            </w:tcBorders>
          </w:tcPr>
          <w:p w:rsidR="005704BA" w:rsidRDefault="00A86687">
            <w:pPr>
              <w:pStyle w:val="10"/>
              <w:spacing w:line="288" w:lineRule="auto"/>
              <w:rPr>
                <w:spacing w:val="-4"/>
                <w:szCs w:val="24"/>
              </w:rPr>
            </w:pPr>
            <w:r>
              <w:rPr>
                <w:szCs w:val="24"/>
              </w:rPr>
              <w:t>Код</w:t>
            </w:r>
            <w:r>
              <w:rPr>
                <w:szCs w:val="24"/>
                <w:lang w:val="en-US"/>
              </w:rPr>
              <w:t xml:space="preserve"> </w:t>
            </w:r>
            <w:r>
              <w:rPr>
                <w:szCs w:val="24"/>
              </w:rPr>
              <w:t>ошибки</w:t>
            </w:r>
          </w:p>
        </w:tc>
      </w:tr>
      <w:tr w:rsidR="005704BA">
        <w:tc>
          <w:tcPr>
            <w:tcW w:w="1947" w:type="dxa"/>
          </w:tcPr>
          <w:p w:rsidR="005704BA" w:rsidRDefault="00A86687">
            <w:pPr>
              <w:pStyle w:val="10"/>
              <w:spacing w:line="288" w:lineRule="auto"/>
              <w:rPr>
                <w:szCs w:val="24"/>
              </w:rPr>
            </w:pPr>
            <w:r>
              <w:rPr>
                <w:szCs w:val="24"/>
                <w:lang w:val="en-US"/>
              </w:rPr>
              <w:t>key</w:t>
            </w:r>
          </w:p>
        </w:tc>
        <w:tc>
          <w:tcPr>
            <w:tcW w:w="2413" w:type="dxa"/>
          </w:tcPr>
          <w:p w:rsidR="005704BA" w:rsidRDefault="00A86687">
            <w:pPr>
              <w:pStyle w:val="10"/>
              <w:spacing w:line="288" w:lineRule="auto"/>
              <w:rPr>
                <w:szCs w:val="24"/>
              </w:rPr>
            </w:pPr>
            <w:r>
              <w:rPr>
                <w:szCs w:val="24"/>
                <w:lang w:val="en-US"/>
              </w:rPr>
              <w:t>String</w:t>
            </w:r>
          </w:p>
        </w:tc>
        <w:tc>
          <w:tcPr>
            <w:tcW w:w="6062" w:type="dxa"/>
          </w:tcPr>
          <w:p w:rsidR="005704BA" w:rsidRDefault="00A86687">
            <w:pPr>
              <w:pStyle w:val="10"/>
              <w:spacing w:line="288" w:lineRule="auto"/>
              <w:rPr>
                <w:szCs w:val="24"/>
              </w:rPr>
            </w:pPr>
            <w:r>
              <w:rPr>
                <w:szCs w:val="24"/>
              </w:rPr>
              <w:t xml:space="preserve">Зашифрованный личный ключ в </w:t>
            </w:r>
            <w:r>
              <w:rPr>
                <w:szCs w:val="24"/>
                <w:lang w:val="en-US"/>
              </w:rPr>
              <w:t>PEM</w:t>
            </w:r>
            <w:r>
              <w:rPr>
                <w:szCs w:val="24"/>
              </w:rPr>
              <w:t xml:space="preserve"> формате</w:t>
            </w:r>
          </w:p>
        </w:tc>
      </w:tr>
      <w:tr w:rsidR="005704BA">
        <w:tc>
          <w:tcPr>
            <w:tcW w:w="1947" w:type="dxa"/>
          </w:tcPr>
          <w:p w:rsidR="005704BA" w:rsidRDefault="00A86687">
            <w:pPr>
              <w:pStyle w:val="10"/>
              <w:spacing w:line="288" w:lineRule="auto"/>
              <w:rPr>
                <w:szCs w:val="24"/>
              </w:rPr>
            </w:pPr>
            <w:r>
              <w:rPr>
                <w:szCs w:val="24"/>
                <w:lang w:val="en-US"/>
              </w:rPr>
              <w:t>secret</w:t>
            </w:r>
            <w:r>
              <w:rPr>
                <w:szCs w:val="24"/>
              </w:rPr>
              <w:t>_</w:t>
            </w:r>
            <w:r>
              <w:rPr>
                <w:szCs w:val="24"/>
                <w:lang w:val="en-US"/>
              </w:rPr>
              <w:t>shards</w:t>
            </w:r>
          </w:p>
        </w:tc>
        <w:tc>
          <w:tcPr>
            <w:tcW w:w="2413" w:type="dxa"/>
          </w:tcPr>
          <w:p w:rsidR="005704BA" w:rsidRDefault="00A86687">
            <w:pPr>
              <w:pStyle w:val="10"/>
              <w:spacing w:line="288" w:lineRule="auto"/>
              <w:rPr>
                <w:szCs w:val="24"/>
              </w:rPr>
            </w:pPr>
            <w:r>
              <w:rPr>
                <w:szCs w:val="24"/>
                <w:lang w:val="en-US"/>
              </w:rPr>
              <w:t>JSON</w:t>
            </w:r>
            <w:r>
              <w:rPr>
                <w:szCs w:val="24"/>
              </w:rPr>
              <w:t xml:space="preserve"> </w:t>
            </w:r>
            <w:r>
              <w:rPr>
                <w:szCs w:val="24"/>
                <w:lang w:val="en-US"/>
              </w:rPr>
              <w:t>Array</w:t>
            </w:r>
            <w:r>
              <w:rPr>
                <w:szCs w:val="24"/>
              </w:rPr>
              <w:t xml:space="preserve"> </w:t>
            </w:r>
            <w:r>
              <w:rPr>
                <w:szCs w:val="24"/>
                <w:lang w:val="en-US"/>
              </w:rPr>
              <w:t>of</w:t>
            </w:r>
            <w:r>
              <w:rPr>
                <w:szCs w:val="24"/>
              </w:rPr>
              <w:t xml:space="preserve"> </w:t>
            </w:r>
            <w:r>
              <w:rPr>
                <w:szCs w:val="24"/>
                <w:lang w:val="en-US"/>
              </w:rPr>
              <w:t>String</w:t>
            </w:r>
          </w:p>
        </w:tc>
        <w:tc>
          <w:tcPr>
            <w:tcW w:w="6062" w:type="dxa"/>
          </w:tcPr>
          <w:p w:rsidR="005704BA" w:rsidRDefault="00A86687">
            <w:pPr>
              <w:pStyle w:val="10"/>
              <w:spacing w:line="288" w:lineRule="auto"/>
              <w:rPr>
                <w:szCs w:val="24"/>
              </w:rPr>
            </w:pPr>
            <w:r>
              <w:rPr>
                <w:szCs w:val="24"/>
              </w:rPr>
              <w:t xml:space="preserve">Массив частичных секретов в </w:t>
            </w:r>
            <w:r>
              <w:rPr>
                <w:szCs w:val="24"/>
                <w:lang w:val="en-US"/>
              </w:rPr>
              <w:t>PEM</w:t>
            </w:r>
            <w:r>
              <w:rPr>
                <w:szCs w:val="24"/>
              </w:rPr>
              <w:t xml:space="preserve"> формате</w:t>
            </w:r>
          </w:p>
        </w:tc>
      </w:tr>
      <w:tr w:rsidR="005704BA">
        <w:tc>
          <w:tcPr>
            <w:tcW w:w="1947" w:type="dxa"/>
          </w:tcPr>
          <w:p w:rsidR="005704BA" w:rsidRDefault="00A86687">
            <w:pPr>
              <w:pStyle w:val="10"/>
              <w:spacing w:line="288" w:lineRule="auto"/>
              <w:rPr>
                <w:szCs w:val="24"/>
              </w:rPr>
            </w:pPr>
            <w:r>
              <w:rPr>
                <w:szCs w:val="24"/>
                <w:lang w:val="en-US"/>
              </w:rPr>
              <w:t>cert</w:t>
            </w:r>
            <w:r>
              <w:rPr>
                <w:szCs w:val="24"/>
              </w:rPr>
              <w:t>_</w:t>
            </w:r>
            <w:r>
              <w:rPr>
                <w:szCs w:val="24"/>
                <w:lang w:val="en-US"/>
              </w:rPr>
              <w:t>request</w:t>
            </w:r>
          </w:p>
        </w:tc>
        <w:tc>
          <w:tcPr>
            <w:tcW w:w="2413" w:type="dxa"/>
          </w:tcPr>
          <w:p w:rsidR="005704BA" w:rsidRDefault="00A86687">
            <w:pPr>
              <w:pStyle w:val="10"/>
              <w:spacing w:line="288" w:lineRule="auto"/>
              <w:rPr>
                <w:szCs w:val="24"/>
              </w:rPr>
            </w:pPr>
            <w:r>
              <w:rPr>
                <w:szCs w:val="24"/>
                <w:lang w:val="en-US"/>
              </w:rPr>
              <w:t>String</w:t>
            </w:r>
          </w:p>
        </w:tc>
        <w:tc>
          <w:tcPr>
            <w:tcW w:w="6062" w:type="dxa"/>
          </w:tcPr>
          <w:p w:rsidR="005704BA" w:rsidRDefault="00A86687">
            <w:pPr>
              <w:pStyle w:val="10"/>
              <w:spacing w:line="288" w:lineRule="auto"/>
              <w:rPr>
                <w:szCs w:val="24"/>
              </w:rPr>
            </w:pPr>
            <w:r>
              <w:rPr>
                <w:szCs w:val="24"/>
              </w:rPr>
              <w:t xml:space="preserve">Запрос на СОК в </w:t>
            </w:r>
            <w:r>
              <w:rPr>
                <w:szCs w:val="24"/>
                <w:lang w:val="en-US"/>
              </w:rPr>
              <w:t>Base</w:t>
            </w:r>
            <w:r>
              <w:rPr>
                <w:szCs w:val="24"/>
              </w:rPr>
              <w:t>64 кодировке</w:t>
            </w:r>
          </w:p>
        </w:tc>
      </w:tr>
    </w:tbl>
    <w:p w:rsidR="005704BA" w:rsidRDefault="005704BA">
      <w:pPr>
        <w:pStyle w:val="10"/>
        <w:spacing w:line="288" w:lineRule="auto"/>
        <w:ind w:firstLine="720"/>
        <w:rPr>
          <w:rFonts w:ascii="Courier New" w:hAnsi="Courier New" w:cs="Courier New"/>
          <w:sz w:val="20"/>
          <w:szCs w:val="24"/>
        </w:rPr>
      </w:pPr>
    </w:p>
    <w:p w:rsidR="005704BA" w:rsidRPr="00D77D89" w:rsidRDefault="00A86687">
      <w:pPr>
        <w:pStyle w:val="10"/>
        <w:spacing w:line="288" w:lineRule="auto"/>
        <w:ind w:firstLine="720"/>
        <w:rPr>
          <w:szCs w:val="24"/>
          <w:lang w:val="en-US"/>
        </w:rPr>
      </w:pPr>
      <w:r>
        <w:rPr>
          <w:szCs w:val="24"/>
        </w:rPr>
        <w:t>Пример</w:t>
      </w:r>
      <w:r w:rsidRPr="00D77D89">
        <w:rPr>
          <w:szCs w:val="24"/>
          <w:lang w:val="en-US"/>
        </w:rPr>
        <w:t xml:space="preserve"> </w:t>
      </w:r>
      <w:r>
        <w:rPr>
          <w:szCs w:val="24"/>
        </w:rPr>
        <w:t>запроса</w:t>
      </w:r>
      <w:r w:rsidRPr="00D77D89">
        <w:rPr>
          <w:szCs w:val="24"/>
          <w:lang w:val="en-US"/>
        </w:rPr>
        <w:t xml:space="preserve">: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"key_param":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"security_level": 128,</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"iteration_count": 10000,</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"users_num": 5,</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"treshold_num": 3,</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"passwords":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"12345678",</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"87654321",</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"12345678",</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"87654321",</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"12345678"</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"cert_req_param":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"type": "service_and_tls",</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"cert_info":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"common_name": "*.example.org",</w:t>
      </w:r>
    </w:p>
    <w:p w:rsidR="002A1385" w:rsidRPr="009823DD" w:rsidRDefault="002A1385" w:rsidP="006603E4">
      <w:pPr>
        <w:spacing w:line="264" w:lineRule="auto"/>
        <w:rPr>
          <w:rFonts w:ascii="Courier New" w:hAnsi="Courier New" w:cs="Courier New"/>
          <w:color w:val="000000"/>
        </w:rPr>
      </w:pPr>
      <w:r w:rsidRPr="00A872A8">
        <w:rPr>
          <w:rFonts w:ascii="Courier New" w:hAnsi="Courier New" w:cs="Courier New"/>
          <w:color w:val="000000"/>
          <w:lang w:val="en-US"/>
        </w:rPr>
        <w:t xml:space="preserve">            </w:t>
      </w:r>
      <w:r w:rsidRPr="009823DD">
        <w:rPr>
          <w:rFonts w:ascii="Courier New" w:hAnsi="Courier New" w:cs="Courier New"/>
          <w:color w:val="000000"/>
        </w:rPr>
        <w:t>"</w:t>
      </w:r>
      <w:r w:rsidRPr="00A872A8">
        <w:rPr>
          <w:rFonts w:ascii="Courier New" w:hAnsi="Courier New" w:cs="Courier New"/>
          <w:color w:val="000000"/>
          <w:lang w:val="en-US"/>
        </w:rPr>
        <w:t>description</w:t>
      </w:r>
      <w:r w:rsidRPr="009823DD">
        <w:rPr>
          <w:rFonts w:ascii="Courier New" w:hAnsi="Courier New" w:cs="Courier New"/>
          <w:color w:val="000000"/>
        </w:rPr>
        <w:t>": "</w:t>
      </w:r>
      <w:r w:rsidRPr="004A32C5">
        <w:rPr>
          <w:rFonts w:ascii="Courier New" w:hAnsi="Courier New" w:cs="Courier New"/>
          <w:color w:val="000000"/>
        </w:rPr>
        <w:t>Какой</w:t>
      </w:r>
      <w:r w:rsidRPr="009823DD">
        <w:rPr>
          <w:rFonts w:ascii="Courier New" w:hAnsi="Courier New" w:cs="Courier New"/>
          <w:color w:val="000000"/>
        </w:rPr>
        <w:t>-</w:t>
      </w:r>
      <w:r w:rsidRPr="004A32C5">
        <w:rPr>
          <w:rFonts w:ascii="Courier New" w:hAnsi="Courier New" w:cs="Courier New"/>
          <w:color w:val="000000"/>
        </w:rPr>
        <w:t>то</w:t>
      </w:r>
      <w:r w:rsidRPr="009823DD">
        <w:rPr>
          <w:rFonts w:ascii="Courier New" w:hAnsi="Courier New" w:cs="Courier New"/>
          <w:color w:val="000000"/>
        </w:rPr>
        <w:t xml:space="preserve"> </w:t>
      </w:r>
      <w:r w:rsidRPr="004A32C5">
        <w:rPr>
          <w:rFonts w:ascii="Courier New" w:hAnsi="Courier New" w:cs="Courier New"/>
          <w:color w:val="000000"/>
        </w:rPr>
        <w:t>сервис</w:t>
      </w:r>
      <w:r w:rsidRPr="009823DD">
        <w:rPr>
          <w:rFonts w:ascii="Courier New" w:hAnsi="Courier New" w:cs="Courier New"/>
          <w:color w:val="000000"/>
        </w:rPr>
        <w:t>",</w:t>
      </w:r>
    </w:p>
    <w:p w:rsidR="002A1385" w:rsidRPr="0094114C" w:rsidRDefault="002A1385" w:rsidP="006603E4">
      <w:pPr>
        <w:spacing w:line="264" w:lineRule="auto"/>
        <w:rPr>
          <w:rFonts w:ascii="Courier New" w:hAnsi="Courier New" w:cs="Courier New"/>
          <w:color w:val="000000"/>
        </w:rPr>
      </w:pPr>
      <w:r w:rsidRPr="009823DD">
        <w:rPr>
          <w:rFonts w:ascii="Courier New" w:hAnsi="Courier New" w:cs="Courier New"/>
          <w:color w:val="000000"/>
        </w:rPr>
        <w:t xml:space="preserve">            </w:t>
      </w:r>
      <w:r w:rsidRPr="0094114C">
        <w:rPr>
          <w:rFonts w:ascii="Courier New" w:hAnsi="Courier New" w:cs="Courier New"/>
          <w:color w:val="000000"/>
        </w:rPr>
        <w:t>"</w:t>
      </w:r>
      <w:r w:rsidRPr="00A872A8">
        <w:rPr>
          <w:rFonts w:ascii="Courier New" w:hAnsi="Courier New" w:cs="Courier New"/>
          <w:color w:val="000000"/>
          <w:lang w:val="en-US"/>
        </w:rPr>
        <w:t>organization</w:t>
      </w:r>
      <w:r w:rsidRPr="0094114C">
        <w:rPr>
          <w:rFonts w:ascii="Courier New" w:hAnsi="Courier New" w:cs="Courier New"/>
          <w:color w:val="000000"/>
        </w:rPr>
        <w:t>": "</w:t>
      </w:r>
      <w:r w:rsidRPr="00A872A8">
        <w:rPr>
          <w:rFonts w:ascii="Courier New" w:hAnsi="Courier New" w:cs="Courier New"/>
          <w:color w:val="000000"/>
        </w:rPr>
        <w:t>ООО</w:t>
      </w:r>
      <w:r w:rsidRPr="0094114C">
        <w:rPr>
          <w:rFonts w:ascii="Courier New" w:hAnsi="Courier New" w:cs="Courier New"/>
          <w:color w:val="000000"/>
        </w:rPr>
        <w:t xml:space="preserve"> </w:t>
      </w:r>
      <w:r w:rsidRPr="00A872A8">
        <w:rPr>
          <w:rFonts w:ascii="Courier New" w:hAnsi="Courier New" w:cs="Courier New"/>
          <w:color w:val="000000"/>
        </w:rPr>
        <w:t>Организация</w:t>
      </w:r>
      <w:r w:rsidRPr="0094114C">
        <w:rPr>
          <w:rFonts w:ascii="Courier New" w:hAnsi="Courier New" w:cs="Courier New"/>
          <w:color w:val="000000"/>
        </w:rPr>
        <w:t>",</w:t>
      </w:r>
    </w:p>
    <w:p w:rsidR="002A1385" w:rsidRPr="0094114C" w:rsidRDefault="002A1385" w:rsidP="006603E4">
      <w:pPr>
        <w:spacing w:line="264" w:lineRule="auto"/>
        <w:rPr>
          <w:rFonts w:ascii="Courier New" w:hAnsi="Courier New" w:cs="Courier New"/>
          <w:color w:val="000000"/>
        </w:rPr>
      </w:pPr>
      <w:r w:rsidRPr="0094114C">
        <w:rPr>
          <w:rFonts w:ascii="Courier New" w:hAnsi="Courier New" w:cs="Courier New"/>
          <w:color w:val="000000"/>
        </w:rPr>
        <w:t xml:space="preserve">            "</w:t>
      </w:r>
      <w:r w:rsidRPr="00A872A8">
        <w:rPr>
          <w:rFonts w:ascii="Courier New" w:hAnsi="Courier New" w:cs="Courier New"/>
          <w:color w:val="000000"/>
          <w:lang w:val="en-US"/>
        </w:rPr>
        <w:t>state</w:t>
      </w:r>
      <w:r w:rsidRPr="0094114C">
        <w:rPr>
          <w:rFonts w:ascii="Courier New" w:hAnsi="Courier New" w:cs="Courier New"/>
          <w:color w:val="000000"/>
        </w:rPr>
        <w:t>": "</w:t>
      </w:r>
      <w:r w:rsidRPr="00A872A8">
        <w:rPr>
          <w:rFonts w:ascii="Courier New" w:hAnsi="Courier New" w:cs="Courier New"/>
          <w:color w:val="000000"/>
        </w:rPr>
        <w:t>Минский</w:t>
      </w:r>
      <w:r w:rsidRPr="0094114C">
        <w:rPr>
          <w:rFonts w:ascii="Courier New" w:hAnsi="Courier New" w:cs="Courier New"/>
          <w:color w:val="000000"/>
        </w:rPr>
        <w:t xml:space="preserve"> </w:t>
      </w:r>
      <w:r w:rsidRPr="00A872A8">
        <w:rPr>
          <w:rFonts w:ascii="Courier New" w:hAnsi="Courier New" w:cs="Courier New"/>
          <w:color w:val="000000"/>
        </w:rPr>
        <w:t>район</w:t>
      </w:r>
      <w:r w:rsidRPr="0094114C">
        <w:rPr>
          <w:rFonts w:ascii="Courier New" w:hAnsi="Courier New" w:cs="Courier New"/>
          <w:color w:val="000000"/>
        </w:rPr>
        <w:t>",</w:t>
      </w:r>
    </w:p>
    <w:p w:rsidR="002A1385" w:rsidRPr="009823DD" w:rsidRDefault="002A1385" w:rsidP="006603E4">
      <w:pPr>
        <w:spacing w:line="264" w:lineRule="auto"/>
        <w:rPr>
          <w:rFonts w:ascii="Courier New" w:hAnsi="Courier New" w:cs="Courier New"/>
          <w:color w:val="000000"/>
        </w:rPr>
      </w:pPr>
      <w:r w:rsidRPr="0094114C">
        <w:rPr>
          <w:rFonts w:ascii="Courier New" w:hAnsi="Courier New" w:cs="Courier New"/>
          <w:color w:val="000000"/>
        </w:rPr>
        <w:t xml:space="preserve">            </w:t>
      </w:r>
      <w:r w:rsidRPr="009823DD">
        <w:rPr>
          <w:rFonts w:ascii="Courier New" w:hAnsi="Courier New" w:cs="Courier New"/>
          <w:color w:val="000000"/>
        </w:rPr>
        <w:t>"</w:t>
      </w:r>
      <w:r w:rsidRPr="00A872A8">
        <w:rPr>
          <w:rFonts w:ascii="Courier New" w:hAnsi="Courier New" w:cs="Courier New"/>
          <w:color w:val="000000"/>
          <w:lang w:val="en-US"/>
        </w:rPr>
        <w:t>locality</w:t>
      </w:r>
      <w:r w:rsidRPr="009823DD">
        <w:rPr>
          <w:rFonts w:ascii="Courier New" w:hAnsi="Courier New" w:cs="Courier New"/>
          <w:color w:val="000000"/>
        </w:rPr>
        <w:t>": "</w:t>
      </w:r>
      <w:r w:rsidRPr="004A32C5">
        <w:rPr>
          <w:rFonts w:ascii="Courier New" w:hAnsi="Courier New" w:cs="Courier New"/>
          <w:color w:val="000000"/>
        </w:rPr>
        <w:t>Минск</w:t>
      </w:r>
      <w:r w:rsidRPr="009823DD">
        <w:rPr>
          <w:rFonts w:ascii="Courier New" w:hAnsi="Courier New" w:cs="Courier New"/>
          <w:color w:val="000000"/>
        </w:rPr>
        <w:t>",</w:t>
      </w:r>
    </w:p>
    <w:p w:rsidR="002A1385" w:rsidRPr="00A872A8" w:rsidRDefault="002A1385" w:rsidP="006603E4">
      <w:pPr>
        <w:spacing w:line="264" w:lineRule="auto"/>
        <w:rPr>
          <w:rFonts w:ascii="Courier New" w:hAnsi="Courier New" w:cs="Courier New"/>
          <w:color w:val="000000"/>
          <w:lang w:val="en-US"/>
        </w:rPr>
      </w:pPr>
      <w:r w:rsidRPr="009823DD">
        <w:rPr>
          <w:rFonts w:ascii="Courier New" w:hAnsi="Courier New" w:cs="Courier New"/>
          <w:color w:val="000000"/>
        </w:rPr>
        <w:t xml:space="preserve">            </w:t>
      </w:r>
      <w:r w:rsidRPr="00A872A8">
        <w:rPr>
          <w:rFonts w:ascii="Courier New" w:hAnsi="Courier New" w:cs="Courier New"/>
          <w:color w:val="000000"/>
          <w:lang w:val="en-US"/>
        </w:rPr>
        <w:t>"street": "ул. Улица, 322, 212212",</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"email": "org@example.com",</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"subject_alt_name": ["*.example.org", "www.example.org"]</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w:t>
      </w:r>
    </w:p>
    <w:p w:rsidR="002A1385" w:rsidRPr="00A872A8" w:rsidRDefault="002A1385" w:rsidP="006603E4">
      <w:pPr>
        <w:spacing w:line="264" w:lineRule="auto"/>
        <w:rPr>
          <w:rFonts w:ascii="Courier New" w:hAnsi="Courier New" w:cs="Courier New"/>
          <w:color w:val="000000"/>
          <w:lang w:val="en-US"/>
        </w:rPr>
      </w:pPr>
      <w:r w:rsidRPr="00A872A8">
        <w:rPr>
          <w:rFonts w:ascii="Courier New" w:hAnsi="Courier New" w:cs="Courier New"/>
          <w:color w:val="000000"/>
          <w:lang w:val="en-US"/>
        </w:rPr>
        <w:t xml:space="preserve">    "save_to_file": true</w:t>
      </w:r>
    </w:p>
    <w:p w:rsidR="00B03819" w:rsidRPr="000E0FFA" w:rsidRDefault="002A1385" w:rsidP="006603E4">
      <w:pPr>
        <w:spacing w:line="264" w:lineRule="auto"/>
        <w:rPr>
          <w:rFonts w:ascii="Courier New" w:hAnsi="Courier New" w:cs="Courier New"/>
          <w:highlight w:val="yellow"/>
          <w:lang w:val="en-US"/>
        </w:rPr>
      </w:pPr>
      <w:r w:rsidRPr="00A872A8">
        <w:rPr>
          <w:rFonts w:ascii="Courier New" w:hAnsi="Courier New" w:cs="Courier New"/>
          <w:color w:val="000000"/>
          <w:lang w:val="en-US"/>
        </w:rPr>
        <w:t>}</w:t>
      </w:r>
    </w:p>
    <w:p w:rsidR="00B03819" w:rsidRPr="002304DD" w:rsidRDefault="00B03819" w:rsidP="00B03819">
      <w:pPr>
        <w:pStyle w:val="afff0"/>
        <w:widowControl w:val="0"/>
        <w:shd w:val="clear" w:color="auto" w:fill="FFFFFF"/>
        <w:spacing w:before="120" w:beforeAutospacing="0" w:afterAutospacing="0" w:line="288" w:lineRule="auto"/>
        <w:ind w:firstLine="720"/>
        <w:jc w:val="both"/>
        <w:rPr>
          <w:lang w:val="en-US"/>
        </w:rPr>
      </w:pPr>
      <w:r w:rsidRPr="00B86E8A">
        <w:t>Пример</w:t>
      </w:r>
      <w:r w:rsidRPr="002304DD">
        <w:rPr>
          <w:lang w:val="en-US"/>
        </w:rPr>
        <w:t xml:space="preserve"> </w:t>
      </w:r>
      <w:r w:rsidRPr="00B86E8A">
        <w:t>ответа</w:t>
      </w:r>
      <w:r w:rsidRPr="002304DD">
        <w:rPr>
          <w:lang w:val="en-US"/>
        </w:rPr>
        <w: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rPr>
      </w:pPr>
      <w:r w:rsidRPr="00B86E8A">
        <w:rPr>
          <w:rFonts w:ascii="Courier New" w:hAnsi="Courier New" w:cs="Courier New"/>
          <w:sz w:val="20"/>
        </w:rPr>
        <w:t>{ "cert_request": "&lt;запрос на СОК в формате BASE64&gt;",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rPr>
      </w:pPr>
      <w:r w:rsidRPr="00B86E8A">
        <w:rPr>
          <w:rFonts w:ascii="Courier New" w:hAnsi="Courier New" w:cs="Courier New"/>
          <w:sz w:val="20"/>
        </w:rPr>
        <w:t xml:space="preserve"> "error": "0",</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rPr>
      </w:pPr>
      <w:r w:rsidRPr="00B86E8A">
        <w:rPr>
          <w:rFonts w:ascii="Courier New" w:hAnsi="Courier New" w:cs="Courier New"/>
          <w:sz w:val="20"/>
        </w:rPr>
        <w:t xml:space="preserve"> "key": "&lt;личный ключ в ключевом контейнере в формате BASE64&gt;",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r w:rsidRPr="00B86E8A">
        <w:rPr>
          <w:rFonts w:ascii="Courier New" w:hAnsi="Courier New" w:cs="Courier New"/>
          <w:sz w:val="20"/>
        </w:rPr>
        <w:t xml:space="preserve"> </w:t>
      </w:r>
      <w:r w:rsidRPr="00B86E8A">
        <w:rPr>
          <w:rFonts w:ascii="Courier New" w:hAnsi="Courier New" w:cs="Courier New"/>
          <w:sz w:val="20"/>
          <w:lang w:val="en-US"/>
        </w:rPr>
        <w:t>"secret_shards": [</w:t>
      </w:r>
    </w:p>
    <w:p w:rsidR="00B03819" w:rsidRPr="00D77D89"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r w:rsidRPr="00D77D89">
        <w:rPr>
          <w:rFonts w:ascii="Courier New" w:hAnsi="Courier New" w:cs="Courier New"/>
          <w:sz w:val="20"/>
          <w:lang w:val="en-US"/>
        </w:rPr>
        <w:t xml:space="preserve"> "-----</w:t>
      </w:r>
      <w:r w:rsidRPr="00B86E8A">
        <w:rPr>
          <w:rFonts w:ascii="Courier New" w:hAnsi="Courier New" w:cs="Courier New"/>
          <w:sz w:val="20"/>
          <w:lang w:val="en-US"/>
        </w:rPr>
        <w:t>BEGIN</w:t>
      </w:r>
      <w:r w:rsidRPr="00D77D89">
        <w:rPr>
          <w:rFonts w:ascii="Courier New" w:hAnsi="Courier New" w:cs="Courier New"/>
          <w:sz w:val="20"/>
          <w:lang w:val="en-US"/>
        </w:rPr>
        <w:t xml:space="preserve"> </w:t>
      </w:r>
      <w:r w:rsidRPr="00B86E8A">
        <w:rPr>
          <w:rFonts w:ascii="Courier New" w:hAnsi="Courier New" w:cs="Courier New"/>
          <w:sz w:val="20"/>
          <w:lang w:val="en-US"/>
        </w:rPr>
        <w:t>ENCRYPTED</w:t>
      </w:r>
      <w:r w:rsidRPr="00D77D89">
        <w:rPr>
          <w:rFonts w:ascii="Courier New" w:hAnsi="Courier New" w:cs="Courier New"/>
          <w:sz w:val="20"/>
          <w:lang w:val="en-US"/>
        </w:rPr>
        <w:t xml:space="preserve"> </w:t>
      </w:r>
      <w:r w:rsidRPr="00B86E8A">
        <w:rPr>
          <w:rFonts w:ascii="Courier New" w:hAnsi="Courier New" w:cs="Courier New"/>
          <w:sz w:val="20"/>
          <w:lang w:val="en-US"/>
        </w:rPr>
        <w:t>PRIVATE</w:t>
      </w:r>
      <w:r w:rsidRPr="00D77D89">
        <w:rPr>
          <w:rFonts w:ascii="Courier New" w:hAnsi="Courier New" w:cs="Courier New"/>
          <w:sz w:val="20"/>
          <w:lang w:val="en-US"/>
        </w:rPr>
        <w:t xml:space="preserve"> </w:t>
      </w:r>
      <w:r w:rsidRPr="00B86E8A">
        <w:rPr>
          <w:rFonts w:ascii="Courier New" w:hAnsi="Courier New" w:cs="Courier New"/>
          <w:sz w:val="20"/>
          <w:lang w:val="en-US"/>
        </w:rPr>
        <w:t>KEY</w:t>
      </w:r>
      <w:r w:rsidRPr="00D77D89">
        <w:rPr>
          <w:rFonts w:ascii="Courier New" w:hAnsi="Courier New" w:cs="Courier New"/>
          <w:sz w:val="20"/>
          <w:lang w:val="en-US"/>
        </w:rPr>
        <w: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rPr>
      </w:pPr>
      <w:r w:rsidRPr="00B86E8A">
        <w:rPr>
          <w:rFonts w:ascii="Courier New" w:hAnsi="Courier New" w:cs="Courier New"/>
          <w:sz w:val="20"/>
        </w:rPr>
        <w:t>&lt;значение частичного секрета 1 в формате BASE64&gt;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r w:rsidRPr="00B86E8A">
        <w:rPr>
          <w:rFonts w:ascii="Courier New" w:hAnsi="Courier New" w:cs="Courier New"/>
          <w:sz w:val="20"/>
          <w:lang w:val="en-US"/>
        </w:rPr>
        <w:t>-----END ENCRYPTED PRIVATE KEY-----",</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r w:rsidRPr="00B86E8A">
        <w:rPr>
          <w:rFonts w:ascii="Courier New" w:hAnsi="Courier New" w:cs="Courier New"/>
          <w:sz w:val="20"/>
          <w:lang w:val="en-US"/>
        </w:rPr>
        <w:t xml:space="preserve"> "-----BEGIN ENCRYPTED PRIVATE KEY-----</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rPr>
      </w:pPr>
      <w:r w:rsidRPr="00B86E8A">
        <w:rPr>
          <w:rFonts w:ascii="Courier New" w:hAnsi="Courier New" w:cs="Courier New"/>
          <w:sz w:val="20"/>
        </w:rPr>
        <w:t>&lt;значение частичного секрета 2 в формате BASE64&gt;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r w:rsidRPr="00B86E8A">
        <w:rPr>
          <w:rFonts w:ascii="Courier New" w:hAnsi="Courier New" w:cs="Courier New"/>
          <w:sz w:val="20"/>
          <w:lang w:val="en-US"/>
        </w:rPr>
        <w:t>-----END ENCRYPTED PRIVATE KEY-----",</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p>
    <w:p w:rsidR="00B03819" w:rsidRPr="00D77D89"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r w:rsidRPr="00D77D89">
        <w:rPr>
          <w:rFonts w:ascii="Courier New" w:hAnsi="Courier New" w:cs="Courier New"/>
          <w:sz w:val="20"/>
          <w:lang w:val="en-US"/>
        </w:rPr>
        <w:t xml:space="preserve"> "-----</w:t>
      </w:r>
      <w:r w:rsidRPr="00B86E8A">
        <w:rPr>
          <w:rFonts w:ascii="Courier New" w:hAnsi="Courier New" w:cs="Courier New"/>
          <w:sz w:val="20"/>
          <w:lang w:val="en-US"/>
        </w:rPr>
        <w:t>BEGIN</w:t>
      </w:r>
      <w:r w:rsidRPr="00D77D89">
        <w:rPr>
          <w:rFonts w:ascii="Courier New" w:hAnsi="Courier New" w:cs="Courier New"/>
          <w:sz w:val="20"/>
          <w:lang w:val="en-US"/>
        </w:rPr>
        <w:t xml:space="preserve"> </w:t>
      </w:r>
      <w:r w:rsidRPr="00B86E8A">
        <w:rPr>
          <w:rFonts w:ascii="Courier New" w:hAnsi="Courier New" w:cs="Courier New"/>
          <w:sz w:val="20"/>
          <w:lang w:val="en-US"/>
        </w:rPr>
        <w:t>ENCRYPTED</w:t>
      </w:r>
      <w:r w:rsidRPr="00D77D89">
        <w:rPr>
          <w:rFonts w:ascii="Courier New" w:hAnsi="Courier New" w:cs="Courier New"/>
          <w:sz w:val="20"/>
          <w:lang w:val="en-US"/>
        </w:rPr>
        <w:t xml:space="preserve"> </w:t>
      </w:r>
      <w:r w:rsidRPr="00B86E8A">
        <w:rPr>
          <w:rFonts w:ascii="Courier New" w:hAnsi="Courier New" w:cs="Courier New"/>
          <w:sz w:val="20"/>
          <w:lang w:val="en-US"/>
        </w:rPr>
        <w:t>PRIVATE</w:t>
      </w:r>
      <w:r w:rsidRPr="00D77D89">
        <w:rPr>
          <w:rFonts w:ascii="Courier New" w:hAnsi="Courier New" w:cs="Courier New"/>
          <w:sz w:val="20"/>
          <w:lang w:val="en-US"/>
        </w:rPr>
        <w:t xml:space="preserve"> </w:t>
      </w:r>
      <w:r w:rsidRPr="00B86E8A">
        <w:rPr>
          <w:rFonts w:ascii="Courier New" w:hAnsi="Courier New" w:cs="Courier New"/>
          <w:sz w:val="20"/>
          <w:lang w:val="en-US"/>
        </w:rPr>
        <w:t>KEY</w:t>
      </w:r>
      <w:r w:rsidRPr="00D77D89">
        <w:rPr>
          <w:rFonts w:ascii="Courier New" w:hAnsi="Courier New" w:cs="Courier New"/>
          <w:sz w:val="20"/>
          <w:lang w:val="en-US"/>
        </w:rPr>
        <w: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rPr>
      </w:pPr>
      <w:r w:rsidRPr="00B86E8A">
        <w:rPr>
          <w:rFonts w:ascii="Courier New" w:hAnsi="Courier New" w:cs="Courier New"/>
          <w:sz w:val="20"/>
        </w:rPr>
        <w:t>&lt;значение частичного секрета 3 в формате BASE64&gt;</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r w:rsidRPr="00B86E8A">
        <w:rPr>
          <w:rFonts w:ascii="Courier New" w:hAnsi="Courier New" w:cs="Courier New"/>
          <w:sz w:val="20"/>
          <w:lang w:val="en-US"/>
        </w:rPr>
        <w:t>-----END ENCRYPTED PRIVATE KEY-----",</w:t>
      </w:r>
    </w:p>
    <w:p w:rsidR="00B03819" w:rsidRPr="00B86E8A" w:rsidRDefault="00B03819" w:rsidP="006603E4">
      <w:pPr>
        <w:pStyle w:val="afff0"/>
        <w:widowControl w:val="0"/>
        <w:shd w:val="clear" w:color="auto" w:fill="FFFFFF"/>
        <w:spacing w:beforeAutospacing="0" w:afterAutospacing="0" w:line="252" w:lineRule="auto"/>
        <w:jc w:val="both"/>
        <w:rPr>
          <w:rFonts w:ascii="Courier New" w:hAnsi="Courier New" w:cs="Courier New"/>
          <w:sz w:val="20"/>
          <w:lang w:val="en-US"/>
        </w:rPr>
      </w:pPr>
    </w:p>
    <w:p w:rsidR="00B03819" w:rsidRPr="00CC1E6B" w:rsidRDefault="00B03819" w:rsidP="00B03819">
      <w:pPr>
        <w:pStyle w:val="afff0"/>
        <w:widowControl w:val="0"/>
        <w:shd w:val="clear" w:color="auto" w:fill="FFFFFF"/>
        <w:spacing w:beforeAutospacing="0" w:afterAutospacing="0"/>
        <w:jc w:val="both"/>
        <w:rPr>
          <w:rFonts w:ascii="Courier New" w:hAnsi="Courier New" w:cs="Courier New"/>
          <w:sz w:val="20"/>
          <w:lang w:val="en-US"/>
        </w:rPr>
      </w:pPr>
      <w:r w:rsidRPr="00B86E8A">
        <w:rPr>
          <w:rFonts w:ascii="Courier New" w:hAnsi="Courier New" w:cs="Courier New"/>
          <w:sz w:val="20"/>
          <w:lang w:val="en-US"/>
        </w:rPr>
        <w:t xml:space="preserve"> </w:t>
      </w:r>
      <w:r w:rsidRPr="00CC1E6B">
        <w:rPr>
          <w:rFonts w:ascii="Courier New" w:hAnsi="Courier New" w:cs="Courier New"/>
          <w:sz w:val="20"/>
          <w:lang w:val="en-US"/>
        </w:rPr>
        <w:t>"-----</w:t>
      </w:r>
      <w:r w:rsidRPr="00B86E8A">
        <w:rPr>
          <w:rFonts w:ascii="Courier New" w:hAnsi="Courier New" w:cs="Courier New"/>
          <w:sz w:val="20"/>
          <w:lang w:val="en-US"/>
        </w:rPr>
        <w:t>BEGIN</w:t>
      </w:r>
      <w:r w:rsidRPr="00CC1E6B">
        <w:rPr>
          <w:rFonts w:ascii="Courier New" w:hAnsi="Courier New" w:cs="Courier New"/>
          <w:sz w:val="20"/>
          <w:lang w:val="en-US"/>
        </w:rPr>
        <w:t xml:space="preserve"> </w:t>
      </w:r>
      <w:r w:rsidRPr="00B86E8A">
        <w:rPr>
          <w:rFonts w:ascii="Courier New" w:hAnsi="Courier New" w:cs="Courier New"/>
          <w:sz w:val="20"/>
          <w:lang w:val="en-US"/>
        </w:rPr>
        <w:t>ENCRYPTED</w:t>
      </w:r>
      <w:r w:rsidRPr="00CC1E6B">
        <w:rPr>
          <w:rFonts w:ascii="Courier New" w:hAnsi="Courier New" w:cs="Courier New"/>
          <w:sz w:val="20"/>
          <w:lang w:val="en-US"/>
        </w:rPr>
        <w:t xml:space="preserve"> </w:t>
      </w:r>
      <w:r w:rsidRPr="00B86E8A">
        <w:rPr>
          <w:rFonts w:ascii="Courier New" w:hAnsi="Courier New" w:cs="Courier New"/>
          <w:sz w:val="20"/>
          <w:lang w:val="en-US"/>
        </w:rPr>
        <w:t>PRIVATE</w:t>
      </w:r>
      <w:r w:rsidRPr="00CC1E6B">
        <w:rPr>
          <w:rFonts w:ascii="Courier New" w:hAnsi="Courier New" w:cs="Courier New"/>
          <w:sz w:val="20"/>
          <w:lang w:val="en-US"/>
        </w:rPr>
        <w:t xml:space="preserve"> </w:t>
      </w:r>
      <w:r w:rsidRPr="00B86E8A">
        <w:rPr>
          <w:rFonts w:ascii="Courier New" w:hAnsi="Courier New" w:cs="Courier New"/>
          <w:sz w:val="20"/>
          <w:lang w:val="en-US"/>
        </w:rPr>
        <w:t>KEY</w:t>
      </w:r>
      <w:r w:rsidRPr="00CC1E6B">
        <w:rPr>
          <w:rFonts w:ascii="Courier New" w:hAnsi="Courier New" w:cs="Courier New"/>
          <w:sz w:val="20"/>
          <w:lang w:val="en-US"/>
        </w:rPr>
        <w:t>-----</w:t>
      </w:r>
    </w:p>
    <w:p w:rsidR="00B03819" w:rsidRPr="00B86E8A" w:rsidRDefault="00B03819" w:rsidP="00B03819">
      <w:pPr>
        <w:pStyle w:val="afff0"/>
        <w:widowControl w:val="0"/>
        <w:shd w:val="clear" w:color="auto" w:fill="FFFFFF"/>
        <w:spacing w:beforeAutospacing="0" w:afterAutospacing="0"/>
        <w:jc w:val="both"/>
        <w:rPr>
          <w:rFonts w:ascii="Courier New" w:hAnsi="Courier New" w:cs="Courier New"/>
          <w:sz w:val="20"/>
        </w:rPr>
      </w:pPr>
      <w:r w:rsidRPr="00B86E8A">
        <w:rPr>
          <w:rFonts w:ascii="Courier New" w:hAnsi="Courier New" w:cs="Courier New"/>
          <w:sz w:val="20"/>
        </w:rPr>
        <w:t>&lt;значение частичного секрета 4 в формате BASE64&gt;</w:t>
      </w:r>
    </w:p>
    <w:p w:rsidR="00B03819" w:rsidRPr="00B86E8A" w:rsidRDefault="00B03819" w:rsidP="00B03819">
      <w:pPr>
        <w:pStyle w:val="afff0"/>
        <w:widowControl w:val="0"/>
        <w:shd w:val="clear" w:color="auto" w:fill="FFFFFF"/>
        <w:spacing w:beforeAutospacing="0" w:afterAutospacing="0"/>
        <w:jc w:val="both"/>
        <w:rPr>
          <w:rFonts w:ascii="Courier New" w:hAnsi="Courier New" w:cs="Courier New"/>
          <w:sz w:val="20"/>
          <w:lang w:val="en-US"/>
        </w:rPr>
      </w:pPr>
      <w:r w:rsidRPr="00B86E8A">
        <w:rPr>
          <w:rFonts w:ascii="Courier New" w:hAnsi="Courier New" w:cs="Courier New"/>
          <w:sz w:val="20"/>
          <w:lang w:val="en-US"/>
        </w:rPr>
        <w:t>-----END ENCRYPTED PRIVATE KEY-----",</w:t>
      </w:r>
    </w:p>
    <w:p w:rsidR="00B03819" w:rsidRPr="00B86E8A" w:rsidRDefault="00B03819" w:rsidP="00B03819">
      <w:pPr>
        <w:pStyle w:val="afff0"/>
        <w:widowControl w:val="0"/>
        <w:shd w:val="clear" w:color="auto" w:fill="FFFFFF"/>
        <w:spacing w:beforeAutospacing="0" w:afterAutospacing="0"/>
        <w:jc w:val="both"/>
        <w:rPr>
          <w:rFonts w:ascii="Courier New" w:hAnsi="Courier New" w:cs="Courier New"/>
          <w:sz w:val="20"/>
          <w:lang w:val="en-US"/>
        </w:rPr>
      </w:pPr>
    </w:p>
    <w:p w:rsidR="00B03819" w:rsidRPr="00EE2532" w:rsidRDefault="00B03819" w:rsidP="00B03819">
      <w:pPr>
        <w:pStyle w:val="afff0"/>
        <w:widowControl w:val="0"/>
        <w:shd w:val="clear" w:color="auto" w:fill="FFFFFF"/>
        <w:spacing w:beforeAutospacing="0" w:afterAutospacing="0"/>
        <w:jc w:val="both"/>
        <w:rPr>
          <w:rFonts w:ascii="Courier New" w:hAnsi="Courier New" w:cs="Courier New"/>
          <w:sz w:val="20"/>
          <w:lang w:val="en-US"/>
        </w:rPr>
      </w:pPr>
      <w:r w:rsidRPr="00B86E8A">
        <w:rPr>
          <w:rFonts w:ascii="Courier New" w:hAnsi="Courier New" w:cs="Courier New"/>
          <w:sz w:val="20"/>
          <w:lang w:val="en-US"/>
        </w:rPr>
        <w:t xml:space="preserve"> </w:t>
      </w:r>
      <w:r w:rsidRPr="00EE2532">
        <w:rPr>
          <w:rFonts w:ascii="Courier New" w:hAnsi="Courier New" w:cs="Courier New"/>
          <w:sz w:val="20"/>
          <w:lang w:val="en-US"/>
        </w:rPr>
        <w:t>"-----BEGIN ENCRYPTED PRIVATE KEY-----</w:t>
      </w:r>
    </w:p>
    <w:p w:rsidR="00B03819" w:rsidRPr="00B86E8A" w:rsidRDefault="00B03819" w:rsidP="00B03819">
      <w:pPr>
        <w:pStyle w:val="afff0"/>
        <w:widowControl w:val="0"/>
        <w:shd w:val="clear" w:color="auto" w:fill="FFFFFF"/>
        <w:spacing w:beforeAutospacing="0" w:afterAutospacing="0"/>
        <w:jc w:val="both"/>
        <w:rPr>
          <w:rFonts w:ascii="Courier New" w:hAnsi="Courier New" w:cs="Courier New"/>
          <w:sz w:val="20"/>
        </w:rPr>
      </w:pPr>
      <w:r w:rsidRPr="00EE2532">
        <w:rPr>
          <w:rFonts w:ascii="Courier New" w:hAnsi="Courier New" w:cs="Courier New"/>
          <w:sz w:val="20"/>
        </w:rPr>
        <w:t>&lt;значение частичного секрета 1 в формате</w:t>
      </w:r>
      <w:r w:rsidRPr="00B86E8A">
        <w:rPr>
          <w:rFonts w:ascii="Courier New" w:hAnsi="Courier New" w:cs="Courier New"/>
          <w:sz w:val="20"/>
        </w:rPr>
        <w:t xml:space="preserve"> BASE64&gt;</w:t>
      </w:r>
    </w:p>
    <w:p w:rsidR="00B03819" w:rsidRPr="00B86E8A" w:rsidRDefault="00B03819" w:rsidP="00B03819">
      <w:pPr>
        <w:pStyle w:val="afff0"/>
        <w:widowControl w:val="0"/>
        <w:shd w:val="clear" w:color="auto" w:fill="FFFFFF"/>
        <w:spacing w:beforeAutospacing="0" w:afterAutospacing="0"/>
        <w:jc w:val="both"/>
        <w:rPr>
          <w:rFonts w:ascii="Courier New" w:hAnsi="Courier New" w:cs="Courier New"/>
          <w:sz w:val="20"/>
        </w:rPr>
      </w:pPr>
      <w:r w:rsidRPr="00B86E8A">
        <w:rPr>
          <w:rFonts w:ascii="Courier New" w:hAnsi="Courier New" w:cs="Courier New"/>
          <w:sz w:val="20"/>
        </w:rPr>
        <w:t>-----END ENCRYPTED PRIVATE KEY-----" ] }</w:t>
      </w:r>
    </w:p>
    <w:p w:rsidR="005704BA" w:rsidRPr="00EC6BD1" w:rsidRDefault="00A86687">
      <w:pPr>
        <w:pStyle w:val="afb"/>
        <w:jc w:val="both"/>
        <w:rPr>
          <w:szCs w:val="24"/>
        </w:rPr>
      </w:pPr>
      <w:bookmarkStart w:id="592" w:name="_Toc66196098"/>
      <w:bookmarkStart w:id="593" w:name="_Toc70599811"/>
      <w:bookmarkStart w:id="594" w:name="_Toc77940499"/>
      <w:r>
        <w:rPr>
          <w:szCs w:val="24"/>
        </w:rPr>
        <w:t>4.</w:t>
      </w:r>
      <w:r w:rsidR="003A0E76">
        <w:rPr>
          <w:szCs w:val="24"/>
        </w:rPr>
        <w:t>3</w:t>
      </w:r>
      <w:r>
        <w:rPr>
          <w:szCs w:val="24"/>
        </w:rPr>
        <w:t>.</w:t>
      </w:r>
      <w:r>
        <w:rPr>
          <w:szCs w:val="24"/>
          <w:lang w:val="en-US"/>
        </w:rPr>
        <w:t> </w:t>
      </w:r>
      <w:r w:rsidR="00EC6BD1">
        <w:t xml:space="preserve">Состав конфигурационных файлов </w:t>
      </w:r>
      <w:r>
        <w:t>сервисов</w:t>
      </w:r>
      <w:bookmarkEnd w:id="592"/>
      <w:bookmarkEnd w:id="593"/>
      <w:bookmarkEnd w:id="594"/>
    </w:p>
    <w:p w:rsidR="005704BA" w:rsidRDefault="00A86687">
      <w:pPr>
        <w:pStyle w:val="10"/>
        <w:spacing w:line="288" w:lineRule="auto"/>
        <w:ind w:firstLine="720"/>
        <w:jc w:val="both"/>
        <w:rPr>
          <w:szCs w:val="24"/>
        </w:rPr>
      </w:pPr>
      <w:r>
        <w:rPr>
          <w:szCs w:val="24"/>
        </w:rPr>
        <w:t>4.</w:t>
      </w:r>
      <w:r w:rsidR="003A0E76">
        <w:rPr>
          <w:szCs w:val="24"/>
        </w:rPr>
        <w:t>3</w:t>
      </w:r>
      <w:r>
        <w:rPr>
          <w:szCs w:val="24"/>
        </w:rPr>
        <w:t>.1.</w:t>
      </w:r>
      <w:r w:rsidR="00043AC7">
        <w:rPr>
          <w:szCs w:val="24"/>
        </w:rPr>
        <w:t xml:space="preserve"> Конфигурационный файл </w:t>
      </w:r>
      <w:r w:rsidR="009726F9">
        <w:rPr>
          <w:szCs w:val="24"/>
        </w:rPr>
        <w:t>м</w:t>
      </w:r>
      <w:r w:rsidR="001802D7">
        <w:rPr>
          <w:szCs w:val="24"/>
        </w:rPr>
        <w:t>одул</w:t>
      </w:r>
      <w:r w:rsidR="009726F9">
        <w:rPr>
          <w:szCs w:val="24"/>
        </w:rPr>
        <w:t>я</w:t>
      </w:r>
      <w:r w:rsidR="001802D7">
        <w:rPr>
          <w:szCs w:val="24"/>
        </w:rPr>
        <w:t xml:space="preserve"> поддержки </w:t>
      </w:r>
      <w:r w:rsidR="001802D7" w:rsidRPr="002C4C8E">
        <w:rPr>
          <w:szCs w:val="24"/>
        </w:rPr>
        <w:t>OID</w:t>
      </w:r>
      <w:r w:rsidR="004D7CB6">
        <w:rPr>
          <w:szCs w:val="24"/>
          <w:lang w:val="en-US"/>
        </w:rPr>
        <w:t>C</w:t>
      </w:r>
      <w:r w:rsidR="00544E71">
        <w:rPr>
          <w:szCs w:val="24"/>
        </w:rPr>
        <w:t>.</w:t>
      </w:r>
    </w:p>
    <w:p w:rsidR="001802D7" w:rsidRPr="005E66F3" w:rsidRDefault="00406211">
      <w:pPr>
        <w:pStyle w:val="10"/>
        <w:spacing w:line="288" w:lineRule="auto"/>
        <w:ind w:firstLine="720"/>
        <w:jc w:val="both"/>
        <w:rPr>
          <w:lang w:val="en-US"/>
        </w:rPr>
      </w:pPr>
      <w:r>
        <w:rPr>
          <w:color w:val="24292E"/>
          <w:szCs w:val="24"/>
        </w:rPr>
        <w:t>Структура</w:t>
      </w:r>
      <w:r w:rsidRPr="005E66F3">
        <w:rPr>
          <w:color w:val="24292E"/>
          <w:szCs w:val="24"/>
          <w:lang w:val="en-US"/>
        </w:rPr>
        <w:t xml:space="preserve"> </w:t>
      </w:r>
      <w:r>
        <w:rPr>
          <w:color w:val="24292E"/>
          <w:szCs w:val="24"/>
        </w:rPr>
        <w:t>файла</w:t>
      </w:r>
      <w:r w:rsidRPr="005E66F3">
        <w:rPr>
          <w:color w:val="24292E"/>
          <w:szCs w:val="24"/>
          <w:lang w:val="en-US"/>
        </w:rPr>
        <w:t xml:space="preserve"> </w:t>
      </w:r>
      <w:r w:rsidR="006606AA" w:rsidRPr="005E66F3">
        <w:rPr>
          <w:color w:val="24292E"/>
          <w:szCs w:val="24"/>
          <w:lang w:val="en-US"/>
        </w:rPr>
        <w:t>«</w:t>
      </w:r>
      <w:r>
        <w:rPr>
          <w:lang w:val="en-US"/>
        </w:rPr>
        <w:t>production</w:t>
      </w:r>
      <w:r w:rsidRPr="005E66F3">
        <w:rPr>
          <w:lang w:val="en-US"/>
        </w:rPr>
        <w:t>.</w:t>
      </w:r>
      <w:r>
        <w:rPr>
          <w:lang w:val="en-US"/>
        </w:rPr>
        <w:t>json</w:t>
      </w:r>
      <w:r w:rsidR="006606AA" w:rsidRPr="005E66F3">
        <w:rPr>
          <w:lang w:val="en-US"/>
        </w:rPr>
        <w:t>»</w:t>
      </w:r>
      <w:r w:rsidRPr="005E66F3">
        <w:rPr>
          <w:lang w:val="en-US"/>
        </w:rPr>
        <w:t>:</w:t>
      </w:r>
    </w:p>
    <w:p w:rsidR="00406211" w:rsidRPr="005E66F3" w:rsidRDefault="00544E71" w:rsidP="00406211">
      <w:pPr>
        <w:pStyle w:val="affb"/>
        <w:spacing w:after="0" w:line="288" w:lineRule="auto"/>
        <w:ind w:left="0" w:firstLine="720"/>
        <w:jc w:val="both"/>
        <w:rPr>
          <w:rFonts w:ascii="Courier New" w:hAnsi="Courier New" w:cs="Courier New"/>
          <w:sz w:val="20"/>
          <w:lang w:val="en-US"/>
        </w:rPr>
      </w:pPr>
      <w:r w:rsidRPr="005E66F3">
        <w:rPr>
          <w:rFonts w:ascii="Courier New" w:hAnsi="Courier New" w:cs="Courier New"/>
          <w:sz w:val="20"/>
          <w:lang w:val="en-US"/>
        </w:rPr>
        <w:t>«</w:t>
      </w:r>
      <w:r w:rsidR="00406211" w:rsidRPr="005E66F3">
        <w:rPr>
          <w:rFonts w:ascii="Courier New" w:hAnsi="Courier New" w:cs="Courier New"/>
          <w:sz w:val="20"/>
          <w:lang w:val="en-US"/>
        </w:rPr>
        <w:t>nest_port</w:t>
      </w:r>
      <w:r w:rsidRPr="005E66F3">
        <w:rPr>
          <w:rFonts w:ascii="Courier New" w:hAnsi="Courier New" w:cs="Courier New"/>
          <w:sz w:val="20"/>
          <w:lang w:val="en-US"/>
        </w:rPr>
        <w:t>»</w:t>
      </w:r>
      <w:r w:rsidR="00406211" w:rsidRPr="005E66F3">
        <w:rPr>
          <w:rFonts w:ascii="Courier New" w:hAnsi="Courier New" w:cs="Courier New"/>
          <w:sz w:val="20"/>
          <w:lang w:val="en-US"/>
        </w:rPr>
        <w:t xml:space="preserve">: </w:t>
      </w:r>
      <w:r w:rsidRPr="005E66F3">
        <w:rPr>
          <w:rFonts w:ascii="Courier New" w:hAnsi="Courier New" w:cs="Courier New"/>
          <w:sz w:val="20"/>
          <w:lang w:val="en-US"/>
        </w:rPr>
        <w:t>«</w:t>
      </w:r>
      <w:r w:rsidR="00406211" w:rsidRPr="005E66F3">
        <w:rPr>
          <w:rFonts w:ascii="Courier New" w:hAnsi="Courier New" w:cs="Courier New"/>
          <w:sz w:val="20"/>
          <w:lang w:val="en-US"/>
        </w:rPr>
        <w:t>3000</w:t>
      </w:r>
      <w:r w:rsidRPr="005E66F3">
        <w:rPr>
          <w:rFonts w:ascii="Courier New" w:hAnsi="Courier New" w:cs="Courier New"/>
          <w:sz w:val="20"/>
          <w:lang w:val="en-US"/>
        </w:rPr>
        <w:t>»</w:t>
      </w:r>
      <w:r w:rsidR="00406211" w:rsidRPr="005E66F3">
        <w:rPr>
          <w:rFonts w:ascii="Courier New" w:hAnsi="Courier New" w:cs="Courier New"/>
          <w:sz w:val="20"/>
          <w:lang w:val="en-US"/>
        </w:rPr>
        <w:t>,</w:t>
      </w:r>
    </w:p>
    <w:p w:rsidR="00406211" w:rsidRDefault="00544E71" w:rsidP="00406211">
      <w:pPr>
        <w:pStyle w:val="affb"/>
        <w:spacing w:after="0" w:line="288" w:lineRule="auto"/>
        <w:ind w:left="0" w:firstLine="720"/>
        <w:jc w:val="both"/>
        <w:rPr>
          <w:rFonts w:ascii="Courier New" w:hAnsi="Courier New" w:cs="Courier New"/>
          <w:sz w:val="20"/>
        </w:rPr>
      </w:pPr>
      <w:r>
        <w:rPr>
          <w:rFonts w:ascii="Courier New" w:hAnsi="Courier New" w:cs="Courier New"/>
          <w:sz w:val="20"/>
        </w:rPr>
        <w:t>«</w:t>
      </w:r>
      <w:r w:rsidR="00406211">
        <w:rPr>
          <w:rFonts w:ascii="Courier New" w:hAnsi="Courier New" w:cs="Courier New"/>
          <w:sz w:val="20"/>
        </w:rPr>
        <w:t>COK</w:t>
      </w:r>
      <w:r>
        <w:rPr>
          <w:rFonts w:ascii="Courier New" w:hAnsi="Courier New" w:cs="Courier New"/>
          <w:sz w:val="20"/>
        </w:rPr>
        <w:t>»</w:t>
      </w:r>
      <w:r w:rsidR="00406211">
        <w:rPr>
          <w:rFonts w:ascii="Courier New" w:hAnsi="Courier New" w:cs="Courier New"/>
          <w:sz w:val="20"/>
        </w:rPr>
        <w:t>:</w:t>
      </w:r>
      <w:r>
        <w:rPr>
          <w:rFonts w:ascii="Courier New" w:hAnsi="Courier New" w:cs="Courier New"/>
          <w:sz w:val="20"/>
        </w:rPr>
        <w:t>»</w:t>
      </w:r>
      <w:r w:rsidR="00406211">
        <w:rPr>
          <w:rFonts w:ascii="Courier New" w:hAnsi="Courier New" w:cs="Courier New"/>
          <w:sz w:val="20"/>
        </w:rPr>
        <w:t>&lt;значение СОК в формате BASE64&gt;</w:t>
      </w:r>
      <w:r>
        <w:rPr>
          <w:rFonts w:ascii="Courier New" w:hAnsi="Courier New" w:cs="Courier New"/>
          <w:sz w:val="20"/>
        </w:rPr>
        <w:t>»</w:t>
      </w:r>
      <w:r w:rsidR="00406211">
        <w:rPr>
          <w:rFonts w:ascii="Courier New" w:hAnsi="Courier New" w:cs="Courier New"/>
          <w:sz w:val="20"/>
        </w:rPr>
        <w:t>,</w:t>
      </w:r>
    </w:p>
    <w:p w:rsidR="00406211" w:rsidRDefault="00544E71" w:rsidP="00406211">
      <w:pPr>
        <w:pStyle w:val="10"/>
        <w:spacing w:line="288" w:lineRule="auto"/>
        <w:ind w:firstLine="720"/>
        <w:jc w:val="both"/>
        <w:rPr>
          <w:rFonts w:ascii="Courier New" w:hAnsi="Courier New" w:cs="Courier New"/>
          <w:sz w:val="20"/>
        </w:rPr>
      </w:pPr>
      <w:r>
        <w:rPr>
          <w:rFonts w:ascii="Courier New" w:hAnsi="Courier New" w:cs="Courier New"/>
          <w:sz w:val="20"/>
        </w:rPr>
        <w:t>«</w:t>
      </w:r>
      <w:r w:rsidR="00406211">
        <w:rPr>
          <w:rFonts w:ascii="Courier New" w:hAnsi="Courier New" w:cs="Courier New"/>
          <w:sz w:val="20"/>
        </w:rPr>
        <w:t>key</w:t>
      </w:r>
      <w:r>
        <w:rPr>
          <w:rFonts w:ascii="Courier New" w:hAnsi="Courier New" w:cs="Courier New"/>
          <w:sz w:val="20"/>
        </w:rPr>
        <w:t>»</w:t>
      </w:r>
      <w:r w:rsidR="00406211">
        <w:rPr>
          <w:rFonts w:ascii="Courier New" w:hAnsi="Courier New" w:cs="Courier New"/>
          <w:sz w:val="20"/>
        </w:rPr>
        <w:t xml:space="preserve">: </w:t>
      </w:r>
      <w:r>
        <w:rPr>
          <w:rFonts w:ascii="Courier New" w:hAnsi="Courier New" w:cs="Courier New"/>
          <w:sz w:val="20"/>
        </w:rPr>
        <w:t>«</w:t>
      </w:r>
      <w:r w:rsidR="00406211">
        <w:rPr>
          <w:rFonts w:ascii="Courier New" w:hAnsi="Courier New" w:cs="Courier New"/>
          <w:sz w:val="20"/>
        </w:rPr>
        <w:t>-----BEGIN CERTIFICATE-----\n&lt;значение промежуточного СОК в формате BASE64&gt;\n-----END CERTIFICATE-----\n-----BEGIN CERTIFICATE-----\n&lt;значение корневого СОК в формате BASE64&gt;\n-----END CERTIFICATE-----\n</w:t>
      </w:r>
      <w:r>
        <w:rPr>
          <w:rFonts w:ascii="Courier New" w:hAnsi="Courier New" w:cs="Courier New"/>
          <w:sz w:val="20"/>
        </w:rPr>
        <w:t>»</w:t>
      </w:r>
      <w:r w:rsidR="00406211">
        <w:rPr>
          <w:rFonts w:ascii="Courier New" w:hAnsi="Courier New" w:cs="Courier New"/>
          <w:sz w:val="20"/>
        </w:rPr>
        <w:t>.</w:t>
      </w:r>
    </w:p>
    <w:p w:rsidR="00406211" w:rsidRDefault="00406211" w:rsidP="00406211">
      <w:pPr>
        <w:spacing w:line="288" w:lineRule="auto"/>
        <w:ind w:firstLine="709"/>
        <w:rPr>
          <w:color w:val="000000"/>
          <w:sz w:val="24"/>
          <w:szCs w:val="24"/>
        </w:rPr>
      </w:pPr>
      <w:r>
        <w:rPr>
          <w:sz w:val="24"/>
          <w:szCs w:val="24"/>
        </w:rPr>
        <w:t xml:space="preserve">Состав и описание компонентов файла </w:t>
      </w:r>
      <w:r w:rsidR="006606AA">
        <w:rPr>
          <w:sz w:val="24"/>
          <w:szCs w:val="24"/>
        </w:rPr>
        <w:t>«</w:t>
      </w:r>
      <w:r>
        <w:rPr>
          <w:sz w:val="24"/>
          <w:lang w:val="en-US"/>
        </w:rPr>
        <w:t>production</w:t>
      </w:r>
      <w:r w:rsidRPr="00406211">
        <w:rPr>
          <w:sz w:val="24"/>
        </w:rPr>
        <w:t>.</w:t>
      </w:r>
      <w:r>
        <w:rPr>
          <w:sz w:val="24"/>
          <w:lang w:val="en-US"/>
        </w:rPr>
        <w:t>json</w:t>
      </w:r>
      <w:r w:rsidR="006606AA">
        <w:rPr>
          <w:sz w:val="24"/>
        </w:rPr>
        <w:t>»</w:t>
      </w:r>
      <w:r>
        <w:rPr>
          <w:color w:val="000000"/>
          <w:sz w:val="24"/>
          <w:szCs w:val="24"/>
        </w:rPr>
        <w:t xml:space="preserve"> приведены </w:t>
      </w:r>
      <w:r w:rsidRPr="00FB6D77">
        <w:rPr>
          <w:color w:val="000000"/>
          <w:sz w:val="24"/>
          <w:szCs w:val="24"/>
        </w:rPr>
        <w:t xml:space="preserve">в таблице </w:t>
      </w:r>
      <w:r w:rsidR="00FB6D77">
        <w:rPr>
          <w:color w:val="000000"/>
          <w:sz w:val="24"/>
          <w:szCs w:val="24"/>
        </w:rPr>
        <w:t>33</w:t>
      </w:r>
      <w:r>
        <w:rPr>
          <w:color w:val="000000"/>
          <w:sz w:val="24"/>
          <w:szCs w:val="24"/>
        </w:rPr>
        <w:t>.</w:t>
      </w:r>
    </w:p>
    <w:p w:rsidR="00406211" w:rsidRPr="000662B8" w:rsidRDefault="00406211" w:rsidP="00406211">
      <w:pPr>
        <w:spacing w:before="120" w:after="120" w:line="288" w:lineRule="auto"/>
        <w:rPr>
          <w:color w:val="000000"/>
          <w:spacing w:val="20"/>
          <w:sz w:val="24"/>
          <w:szCs w:val="24"/>
        </w:rPr>
      </w:pPr>
      <w:r>
        <w:rPr>
          <w:color w:val="000000"/>
          <w:spacing w:val="20"/>
          <w:sz w:val="24"/>
          <w:szCs w:val="24"/>
        </w:rPr>
        <w:t xml:space="preserve">Таблица </w:t>
      </w:r>
      <w:r w:rsidR="00FB6D77">
        <w:rPr>
          <w:color w:val="000000"/>
          <w:spacing w:val="20"/>
          <w:sz w:val="24"/>
          <w:szCs w:val="24"/>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406211" w:rsidRPr="00EC4AE3" w:rsidTr="003B4203">
        <w:trPr>
          <w:trHeight w:val="397"/>
        </w:trPr>
        <w:tc>
          <w:tcPr>
            <w:tcW w:w="2943" w:type="dxa"/>
            <w:tcBorders>
              <w:bottom w:val="double" w:sz="4" w:space="0" w:color="auto"/>
            </w:tcBorders>
            <w:shd w:val="clear" w:color="auto" w:fill="auto"/>
            <w:vAlign w:val="center"/>
          </w:tcPr>
          <w:p w:rsidR="00406211" w:rsidRPr="00EC4AE3" w:rsidRDefault="00406211" w:rsidP="00A73F5B">
            <w:pPr>
              <w:spacing w:before="60" w:after="60"/>
              <w:jc w:val="center"/>
              <w:rPr>
                <w:sz w:val="24"/>
                <w:szCs w:val="24"/>
              </w:rPr>
            </w:pPr>
            <w:r w:rsidRPr="00EC4AE3">
              <w:rPr>
                <w:sz w:val="24"/>
                <w:szCs w:val="24"/>
              </w:rPr>
              <w:t>Элемент</w:t>
            </w:r>
          </w:p>
        </w:tc>
        <w:tc>
          <w:tcPr>
            <w:tcW w:w="7088" w:type="dxa"/>
            <w:tcBorders>
              <w:bottom w:val="double" w:sz="4" w:space="0" w:color="auto"/>
            </w:tcBorders>
            <w:shd w:val="clear" w:color="auto" w:fill="auto"/>
            <w:vAlign w:val="center"/>
          </w:tcPr>
          <w:p w:rsidR="00406211" w:rsidRPr="00EC4AE3" w:rsidRDefault="00406211" w:rsidP="00A73F5B">
            <w:pPr>
              <w:spacing w:before="60" w:after="60"/>
              <w:jc w:val="center"/>
              <w:rPr>
                <w:sz w:val="24"/>
                <w:szCs w:val="24"/>
              </w:rPr>
            </w:pPr>
            <w:r w:rsidRPr="00EC4AE3">
              <w:rPr>
                <w:sz w:val="24"/>
                <w:szCs w:val="24"/>
              </w:rPr>
              <w:t>Описание</w:t>
            </w:r>
          </w:p>
        </w:tc>
      </w:tr>
      <w:tr w:rsidR="00406211" w:rsidRPr="00406211" w:rsidTr="002225F2">
        <w:trPr>
          <w:trHeight w:val="397"/>
        </w:trPr>
        <w:tc>
          <w:tcPr>
            <w:tcW w:w="2943" w:type="dxa"/>
            <w:shd w:val="clear" w:color="auto" w:fill="auto"/>
            <w:vAlign w:val="center"/>
          </w:tcPr>
          <w:p w:rsidR="00406211" w:rsidRPr="00EC4AE3" w:rsidRDefault="00406211" w:rsidP="002225F2">
            <w:pPr>
              <w:rPr>
                <w:sz w:val="24"/>
                <w:szCs w:val="24"/>
                <w:lang w:val="en-US"/>
              </w:rPr>
            </w:pPr>
            <w:r w:rsidRPr="00406211">
              <w:rPr>
                <w:sz w:val="24"/>
                <w:szCs w:val="24"/>
                <w:lang w:val="en-US"/>
              </w:rPr>
              <w:t>nest_port</w:t>
            </w:r>
          </w:p>
        </w:tc>
        <w:tc>
          <w:tcPr>
            <w:tcW w:w="7088" w:type="dxa"/>
            <w:shd w:val="clear" w:color="auto" w:fill="auto"/>
            <w:vAlign w:val="center"/>
          </w:tcPr>
          <w:p w:rsidR="00406211" w:rsidRPr="0093076E" w:rsidRDefault="00406211" w:rsidP="002225F2">
            <w:pPr>
              <w:ind w:firstLine="153"/>
              <w:rPr>
                <w:sz w:val="24"/>
                <w:szCs w:val="24"/>
              </w:rPr>
            </w:pPr>
            <w:r>
              <w:rPr>
                <w:sz w:val="24"/>
              </w:rPr>
              <w:t>Порт, на котором будет запущен КПСИС</w:t>
            </w:r>
          </w:p>
        </w:tc>
      </w:tr>
      <w:tr w:rsidR="00406211" w:rsidRPr="00EC4AE3" w:rsidTr="002225F2">
        <w:trPr>
          <w:trHeight w:val="397"/>
        </w:trPr>
        <w:tc>
          <w:tcPr>
            <w:tcW w:w="2943" w:type="dxa"/>
            <w:shd w:val="clear" w:color="auto" w:fill="auto"/>
            <w:vAlign w:val="center"/>
          </w:tcPr>
          <w:p w:rsidR="00406211" w:rsidRPr="0093076E" w:rsidRDefault="003F6680" w:rsidP="002225F2">
            <w:pPr>
              <w:rPr>
                <w:sz w:val="24"/>
                <w:szCs w:val="24"/>
                <w:lang w:val="en-US"/>
              </w:rPr>
            </w:pPr>
            <w:r w:rsidRPr="003F6680">
              <w:rPr>
                <w:sz w:val="24"/>
                <w:szCs w:val="24"/>
                <w:lang w:val="en-US"/>
              </w:rPr>
              <w:t>COK</w:t>
            </w:r>
          </w:p>
        </w:tc>
        <w:tc>
          <w:tcPr>
            <w:tcW w:w="7088" w:type="dxa"/>
            <w:shd w:val="clear" w:color="auto" w:fill="auto"/>
            <w:vAlign w:val="center"/>
          </w:tcPr>
          <w:p w:rsidR="00406211" w:rsidRPr="00EC4AE3" w:rsidRDefault="003F6680" w:rsidP="002225F2">
            <w:pPr>
              <w:ind w:firstLine="153"/>
              <w:rPr>
                <w:sz w:val="24"/>
                <w:szCs w:val="24"/>
              </w:rPr>
            </w:pPr>
            <w:r>
              <w:rPr>
                <w:sz w:val="24"/>
                <w:szCs w:val="24"/>
              </w:rPr>
              <w:t xml:space="preserve">Значение СОК </w:t>
            </w:r>
            <w:r w:rsidRPr="00CF30A8">
              <w:rPr>
                <w:sz w:val="24"/>
                <w:szCs w:val="24"/>
              </w:rPr>
              <w:t>СИ</w:t>
            </w:r>
            <w:r w:rsidR="007B0D6C">
              <w:rPr>
                <w:sz w:val="24"/>
                <w:szCs w:val="24"/>
              </w:rPr>
              <w:t xml:space="preserve"> </w:t>
            </w:r>
            <w:r w:rsidR="007B0D6C" w:rsidRPr="007B0D6C">
              <w:rPr>
                <w:sz w:val="24"/>
                <w:szCs w:val="24"/>
              </w:rPr>
              <w:t>в формате BASE64</w:t>
            </w:r>
          </w:p>
        </w:tc>
      </w:tr>
      <w:tr w:rsidR="00406211" w:rsidRPr="003F6680" w:rsidTr="002225F2">
        <w:trPr>
          <w:trHeight w:val="397"/>
        </w:trPr>
        <w:tc>
          <w:tcPr>
            <w:tcW w:w="2943" w:type="dxa"/>
            <w:shd w:val="clear" w:color="auto" w:fill="auto"/>
            <w:vAlign w:val="center"/>
          </w:tcPr>
          <w:p w:rsidR="00406211" w:rsidRPr="00EC4AE3" w:rsidRDefault="003F6680" w:rsidP="002225F2">
            <w:pPr>
              <w:rPr>
                <w:sz w:val="24"/>
                <w:szCs w:val="24"/>
                <w:lang w:val="en-US"/>
              </w:rPr>
            </w:pPr>
            <w:r w:rsidRPr="003F6680">
              <w:rPr>
                <w:sz w:val="24"/>
                <w:szCs w:val="24"/>
              </w:rPr>
              <w:t>key</w:t>
            </w:r>
          </w:p>
        </w:tc>
        <w:tc>
          <w:tcPr>
            <w:tcW w:w="7088" w:type="dxa"/>
            <w:shd w:val="clear" w:color="auto" w:fill="auto"/>
            <w:vAlign w:val="center"/>
          </w:tcPr>
          <w:p w:rsidR="00406211" w:rsidRPr="003F6680" w:rsidRDefault="007B0D6C" w:rsidP="002225F2">
            <w:pPr>
              <w:ind w:firstLine="153"/>
              <w:rPr>
                <w:sz w:val="24"/>
                <w:szCs w:val="24"/>
              </w:rPr>
            </w:pPr>
            <w:r>
              <w:rPr>
                <w:sz w:val="24"/>
              </w:rPr>
              <w:t>Значение п</w:t>
            </w:r>
            <w:r w:rsidR="003F6680">
              <w:rPr>
                <w:sz w:val="24"/>
              </w:rPr>
              <w:t>ромежуточн</w:t>
            </w:r>
            <w:r>
              <w:rPr>
                <w:sz w:val="24"/>
              </w:rPr>
              <w:t xml:space="preserve">ого СОК </w:t>
            </w:r>
            <w:r w:rsidRPr="007B0D6C">
              <w:rPr>
                <w:sz w:val="24"/>
              </w:rPr>
              <w:t>в формате BASE64</w:t>
            </w:r>
            <w:r w:rsidR="003F6680">
              <w:rPr>
                <w:sz w:val="24"/>
              </w:rPr>
              <w:t xml:space="preserve"> и</w:t>
            </w:r>
            <w:r>
              <w:rPr>
                <w:sz w:val="24"/>
              </w:rPr>
              <w:t xml:space="preserve"> значение</w:t>
            </w:r>
            <w:r w:rsidR="003F6680">
              <w:rPr>
                <w:sz w:val="24"/>
              </w:rPr>
              <w:t xml:space="preserve"> корнево</w:t>
            </w:r>
            <w:r>
              <w:rPr>
                <w:sz w:val="24"/>
              </w:rPr>
              <w:t xml:space="preserve">го СОК </w:t>
            </w:r>
            <w:r w:rsidRPr="007B0D6C">
              <w:rPr>
                <w:sz w:val="24"/>
              </w:rPr>
              <w:t>в формате BASE64</w:t>
            </w:r>
          </w:p>
        </w:tc>
      </w:tr>
    </w:tbl>
    <w:p w:rsidR="00544E71" w:rsidRPr="00544E71" w:rsidRDefault="00D53C27" w:rsidP="00D53C27">
      <w:pPr>
        <w:pStyle w:val="afb"/>
        <w:spacing w:after="0"/>
        <w:jc w:val="both"/>
        <w:rPr>
          <w:color w:val="000000"/>
          <w:spacing w:val="0"/>
          <w:szCs w:val="24"/>
        </w:rPr>
      </w:pPr>
      <w:bookmarkStart w:id="595" w:name="_Toc72746809"/>
      <w:bookmarkStart w:id="596" w:name="_Toc75858722"/>
      <w:bookmarkStart w:id="597" w:name="_Toc75871062"/>
      <w:bookmarkStart w:id="598" w:name="_Toc77940500"/>
      <w:r>
        <w:rPr>
          <w:color w:val="000000"/>
          <w:spacing w:val="0"/>
          <w:szCs w:val="24"/>
        </w:rPr>
        <w:t>4.3.2</w:t>
      </w:r>
      <w:r w:rsidRPr="00D53C27">
        <w:rPr>
          <w:color w:val="000000"/>
          <w:spacing w:val="0"/>
          <w:szCs w:val="24"/>
        </w:rPr>
        <w:t>.</w:t>
      </w:r>
      <w:r w:rsidR="00544E71" w:rsidRPr="00544E71">
        <w:rPr>
          <w:color w:val="000000"/>
          <w:spacing w:val="0"/>
          <w:szCs w:val="24"/>
        </w:rPr>
        <w:t xml:space="preserve"> Конфигурационные файлы </w:t>
      </w:r>
      <w:r w:rsidR="00CF30A8">
        <w:rPr>
          <w:color w:val="000000"/>
          <w:spacing w:val="0"/>
          <w:szCs w:val="24"/>
        </w:rPr>
        <w:t>п</w:t>
      </w:r>
      <w:r w:rsidR="00544E71" w:rsidRPr="00544E71">
        <w:rPr>
          <w:spacing w:val="0"/>
          <w:szCs w:val="24"/>
        </w:rPr>
        <w:t>рограммн</w:t>
      </w:r>
      <w:r w:rsidR="00CF30A8">
        <w:rPr>
          <w:spacing w:val="0"/>
          <w:szCs w:val="24"/>
        </w:rPr>
        <w:t>ого</w:t>
      </w:r>
      <w:r w:rsidR="00544E71" w:rsidRPr="00544E71">
        <w:rPr>
          <w:spacing w:val="0"/>
          <w:szCs w:val="24"/>
        </w:rPr>
        <w:t xml:space="preserve"> TLS-сервер</w:t>
      </w:r>
      <w:r w:rsidR="00CF30A8">
        <w:rPr>
          <w:spacing w:val="0"/>
          <w:szCs w:val="24"/>
        </w:rPr>
        <w:t>а</w:t>
      </w:r>
      <w:r w:rsidR="00544E71">
        <w:rPr>
          <w:spacing w:val="0"/>
          <w:szCs w:val="24"/>
        </w:rPr>
        <w:t>.</w:t>
      </w:r>
      <w:bookmarkEnd w:id="595"/>
      <w:bookmarkEnd w:id="596"/>
      <w:bookmarkEnd w:id="597"/>
      <w:bookmarkEnd w:id="598"/>
    </w:p>
    <w:p w:rsidR="00544E71" w:rsidRPr="001843DB" w:rsidRDefault="00D53C27" w:rsidP="00D53C27">
      <w:pPr>
        <w:pStyle w:val="afb"/>
        <w:spacing w:before="0" w:after="0"/>
        <w:jc w:val="both"/>
        <w:rPr>
          <w:color w:val="000000"/>
          <w:spacing w:val="0"/>
          <w:szCs w:val="24"/>
        </w:rPr>
      </w:pPr>
      <w:bookmarkStart w:id="599" w:name="_Toc72746810"/>
      <w:bookmarkStart w:id="600" w:name="_Toc75858723"/>
      <w:bookmarkStart w:id="601" w:name="_Toc75871063"/>
      <w:bookmarkStart w:id="602" w:name="_Toc77940501"/>
      <w:r>
        <w:rPr>
          <w:color w:val="000000"/>
          <w:spacing w:val="0"/>
          <w:szCs w:val="24"/>
        </w:rPr>
        <w:t>4.3.2</w:t>
      </w:r>
      <w:r w:rsidR="00544E71" w:rsidRPr="00D53C27">
        <w:rPr>
          <w:color w:val="000000"/>
          <w:spacing w:val="0"/>
          <w:szCs w:val="24"/>
        </w:rPr>
        <w:t xml:space="preserve">.1. Файл </w:t>
      </w:r>
      <w:r w:rsidR="001843DB">
        <w:rPr>
          <w:color w:val="000000"/>
          <w:spacing w:val="0"/>
          <w:szCs w:val="24"/>
        </w:rPr>
        <w:t>«</w:t>
      </w:r>
      <w:r w:rsidR="00544E71" w:rsidRPr="00D53C27">
        <w:rPr>
          <w:color w:val="000000"/>
          <w:spacing w:val="0"/>
          <w:szCs w:val="24"/>
          <w:lang w:val="en-US"/>
        </w:rPr>
        <w:t>kpsistls</w:t>
      </w:r>
      <w:r w:rsidR="00544E71" w:rsidRPr="00D53C27">
        <w:rPr>
          <w:color w:val="000000"/>
          <w:spacing w:val="0"/>
          <w:szCs w:val="24"/>
        </w:rPr>
        <w:t>.</w:t>
      </w:r>
      <w:r w:rsidR="00544E71" w:rsidRPr="00D53C27">
        <w:rPr>
          <w:color w:val="000000"/>
          <w:spacing w:val="0"/>
          <w:szCs w:val="24"/>
          <w:lang w:val="en-US"/>
        </w:rPr>
        <w:t>conf</w:t>
      </w:r>
      <w:r w:rsidR="001843DB">
        <w:rPr>
          <w:color w:val="000000"/>
          <w:spacing w:val="0"/>
          <w:szCs w:val="24"/>
        </w:rPr>
        <w:t>».</w:t>
      </w:r>
      <w:bookmarkEnd w:id="599"/>
      <w:bookmarkEnd w:id="600"/>
      <w:bookmarkEnd w:id="601"/>
      <w:bookmarkEnd w:id="602"/>
    </w:p>
    <w:p w:rsidR="00544E71" w:rsidRDefault="00544E71" w:rsidP="001D3360">
      <w:pPr>
        <w:spacing w:after="120" w:line="288" w:lineRule="auto"/>
        <w:ind w:firstLine="709"/>
        <w:rPr>
          <w:color w:val="000000"/>
          <w:sz w:val="24"/>
          <w:szCs w:val="24"/>
        </w:rPr>
      </w:pPr>
      <w:r>
        <w:rPr>
          <w:sz w:val="24"/>
          <w:szCs w:val="24"/>
        </w:rPr>
        <w:t xml:space="preserve">Структура файла </w:t>
      </w:r>
      <w:r w:rsidR="001843DB">
        <w:rPr>
          <w:sz w:val="24"/>
          <w:szCs w:val="24"/>
        </w:rPr>
        <w:t>«</w:t>
      </w:r>
      <w:r w:rsidRPr="00822A35">
        <w:rPr>
          <w:color w:val="000000"/>
          <w:sz w:val="24"/>
          <w:szCs w:val="24"/>
          <w:lang w:val="en-US"/>
        </w:rPr>
        <w:t>kpsistls</w:t>
      </w:r>
      <w:r w:rsidRPr="00822A35">
        <w:rPr>
          <w:color w:val="000000"/>
          <w:sz w:val="24"/>
          <w:szCs w:val="24"/>
        </w:rPr>
        <w:t>.</w:t>
      </w:r>
      <w:r w:rsidRPr="00822A35">
        <w:rPr>
          <w:color w:val="000000"/>
          <w:sz w:val="24"/>
          <w:szCs w:val="24"/>
          <w:lang w:val="en-US"/>
        </w:rPr>
        <w:t>conf</w:t>
      </w:r>
      <w:r w:rsidR="001843DB">
        <w:rPr>
          <w:color w:val="000000"/>
          <w:sz w:val="24"/>
          <w:szCs w:val="24"/>
        </w:rPr>
        <w:t>»</w:t>
      </w:r>
      <w:r>
        <w:rPr>
          <w:color w:val="000000"/>
          <w:sz w:val="24"/>
          <w:szCs w:val="24"/>
        </w:rPr>
        <w:t xml:space="preserve"> представлена н</w:t>
      </w:r>
      <w:r w:rsidRPr="00B42EB5">
        <w:rPr>
          <w:color w:val="000000"/>
          <w:sz w:val="24"/>
          <w:szCs w:val="24"/>
        </w:rPr>
        <w:t xml:space="preserve">а </w:t>
      </w:r>
      <w:r w:rsidRPr="001D3360">
        <w:rPr>
          <w:color w:val="000000"/>
          <w:sz w:val="24"/>
          <w:szCs w:val="24"/>
        </w:rPr>
        <w:t xml:space="preserve">риc. </w:t>
      </w:r>
      <w:r w:rsidR="001D3360">
        <w:rPr>
          <w:color w:val="000000"/>
          <w:sz w:val="24"/>
          <w:szCs w:val="24"/>
        </w:rPr>
        <w:t>5</w:t>
      </w:r>
      <w:r w:rsidRPr="00B42EB5">
        <w:rPr>
          <w:color w:val="000000"/>
          <w:sz w:val="24"/>
          <w:szCs w:val="24"/>
        </w:rPr>
        <w:t>.</w:t>
      </w:r>
      <w:r>
        <w:rPr>
          <w:color w:val="000000"/>
          <w:sz w:val="24"/>
          <w:szCs w:val="24"/>
        </w:rPr>
        <w:t xml:space="preserve"> </w:t>
      </w:r>
    </w:p>
    <w:p w:rsidR="00544E71" w:rsidRPr="001677B5" w:rsidRDefault="00544E71" w:rsidP="00544E71">
      <w:pPr>
        <w:pStyle w:val="aff3"/>
        <w:ind w:firstLine="0"/>
        <w:jc w:val="center"/>
        <w:rPr>
          <w:szCs w:val="20"/>
        </w:rPr>
      </w:pPr>
      <w:r>
        <w:rPr>
          <w:noProof/>
          <w:lang w:eastAsia="ru-RU"/>
        </w:rPr>
        <w:lastRenderedPageBreak/>
        <w:drawing>
          <wp:inline distT="0" distB="0" distL="0" distR="0">
            <wp:extent cx="4154816" cy="609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t="5927" r="11111" b="3783"/>
                    <a:stretch>
                      <a:fillRect/>
                    </a:stretch>
                  </pic:blipFill>
                  <pic:spPr bwMode="auto">
                    <a:xfrm>
                      <a:off x="0" y="0"/>
                      <a:ext cx="4154816" cy="6096000"/>
                    </a:xfrm>
                    <a:prstGeom prst="rect">
                      <a:avLst/>
                    </a:prstGeom>
                    <a:noFill/>
                    <a:ln>
                      <a:noFill/>
                    </a:ln>
                  </pic:spPr>
                </pic:pic>
              </a:graphicData>
            </a:graphic>
          </wp:inline>
        </w:drawing>
      </w:r>
    </w:p>
    <w:p w:rsidR="00544E71" w:rsidRPr="00822A35" w:rsidRDefault="00544E71" w:rsidP="00544E71">
      <w:pPr>
        <w:pStyle w:val="aff3"/>
        <w:spacing w:before="240" w:after="360"/>
        <w:ind w:firstLine="0"/>
        <w:jc w:val="center"/>
        <w:rPr>
          <w:szCs w:val="20"/>
        </w:rPr>
      </w:pPr>
      <w:r>
        <w:rPr>
          <w:szCs w:val="20"/>
        </w:rPr>
        <w:t xml:space="preserve">Рис. </w:t>
      </w:r>
      <w:r w:rsidR="001D3360">
        <w:rPr>
          <w:szCs w:val="20"/>
        </w:rPr>
        <w:t>5</w:t>
      </w:r>
    </w:p>
    <w:p w:rsidR="00544E71" w:rsidRDefault="00544E71" w:rsidP="00544E71">
      <w:pPr>
        <w:spacing w:line="288" w:lineRule="auto"/>
        <w:ind w:firstLine="709"/>
        <w:rPr>
          <w:color w:val="000000"/>
          <w:sz w:val="24"/>
          <w:szCs w:val="24"/>
        </w:rPr>
      </w:pPr>
      <w:r>
        <w:rPr>
          <w:sz w:val="24"/>
          <w:szCs w:val="24"/>
        </w:rPr>
        <w:t xml:space="preserve">Состав и описание компонентов файла </w:t>
      </w:r>
      <w:r w:rsidR="00E14026">
        <w:rPr>
          <w:sz w:val="24"/>
          <w:szCs w:val="24"/>
        </w:rPr>
        <w:t>«</w:t>
      </w:r>
      <w:r w:rsidRPr="000E68C3">
        <w:rPr>
          <w:color w:val="000000"/>
          <w:sz w:val="24"/>
          <w:szCs w:val="24"/>
          <w:lang w:val="en-US"/>
        </w:rPr>
        <w:t>kpsistls</w:t>
      </w:r>
      <w:r w:rsidRPr="000E68C3">
        <w:rPr>
          <w:color w:val="000000"/>
          <w:sz w:val="24"/>
          <w:szCs w:val="24"/>
        </w:rPr>
        <w:t>.</w:t>
      </w:r>
      <w:r w:rsidRPr="000E68C3">
        <w:rPr>
          <w:color w:val="000000"/>
          <w:sz w:val="24"/>
          <w:szCs w:val="24"/>
          <w:lang w:val="en-US"/>
        </w:rPr>
        <w:t>conf</w:t>
      </w:r>
      <w:r w:rsidR="00E14026">
        <w:rPr>
          <w:color w:val="000000"/>
          <w:sz w:val="24"/>
          <w:szCs w:val="24"/>
        </w:rPr>
        <w:t>»</w:t>
      </w:r>
      <w:r>
        <w:rPr>
          <w:color w:val="000000"/>
          <w:sz w:val="24"/>
          <w:szCs w:val="24"/>
        </w:rPr>
        <w:t xml:space="preserve"> приведены в таблице </w:t>
      </w:r>
      <w:r w:rsidR="00FB6D77">
        <w:rPr>
          <w:color w:val="000000"/>
          <w:sz w:val="24"/>
          <w:szCs w:val="24"/>
        </w:rPr>
        <w:t>34</w:t>
      </w:r>
      <w:r>
        <w:rPr>
          <w:color w:val="000000"/>
          <w:sz w:val="24"/>
          <w:szCs w:val="24"/>
        </w:rPr>
        <w:t>.</w:t>
      </w:r>
    </w:p>
    <w:p w:rsidR="002053B7" w:rsidRDefault="002053B7" w:rsidP="00544E71">
      <w:pPr>
        <w:spacing w:before="120" w:after="120" w:line="288" w:lineRule="auto"/>
        <w:rPr>
          <w:color w:val="000000"/>
          <w:spacing w:val="20"/>
          <w:sz w:val="24"/>
          <w:szCs w:val="24"/>
        </w:rPr>
      </w:pPr>
    </w:p>
    <w:p w:rsidR="002053B7" w:rsidRDefault="002053B7" w:rsidP="00544E71">
      <w:pPr>
        <w:spacing w:before="120" w:after="120" w:line="288" w:lineRule="auto"/>
        <w:rPr>
          <w:color w:val="000000"/>
          <w:spacing w:val="20"/>
          <w:sz w:val="24"/>
          <w:szCs w:val="24"/>
        </w:rPr>
      </w:pPr>
    </w:p>
    <w:p w:rsidR="002053B7" w:rsidRDefault="002053B7" w:rsidP="00544E71">
      <w:pPr>
        <w:spacing w:before="120" w:after="120" w:line="288" w:lineRule="auto"/>
        <w:rPr>
          <w:color w:val="000000"/>
          <w:spacing w:val="20"/>
          <w:sz w:val="24"/>
          <w:szCs w:val="24"/>
        </w:rPr>
      </w:pPr>
    </w:p>
    <w:p w:rsidR="002053B7" w:rsidRDefault="002053B7" w:rsidP="00544E71">
      <w:pPr>
        <w:spacing w:before="120" w:after="120" w:line="288" w:lineRule="auto"/>
        <w:rPr>
          <w:color w:val="000000"/>
          <w:spacing w:val="20"/>
          <w:sz w:val="24"/>
          <w:szCs w:val="24"/>
        </w:rPr>
      </w:pPr>
    </w:p>
    <w:p w:rsidR="002053B7" w:rsidRDefault="002053B7" w:rsidP="00544E71">
      <w:pPr>
        <w:spacing w:before="120" w:after="120" w:line="288" w:lineRule="auto"/>
        <w:rPr>
          <w:color w:val="000000"/>
          <w:spacing w:val="20"/>
          <w:sz w:val="24"/>
          <w:szCs w:val="24"/>
        </w:rPr>
      </w:pPr>
    </w:p>
    <w:p w:rsidR="002053B7" w:rsidRDefault="002053B7" w:rsidP="00544E71">
      <w:pPr>
        <w:spacing w:before="120" w:after="120" w:line="288" w:lineRule="auto"/>
        <w:rPr>
          <w:color w:val="000000"/>
          <w:spacing w:val="20"/>
          <w:sz w:val="24"/>
          <w:szCs w:val="24"/>
        </w:rPr>
      </w:pPr>
    </w:p>
    <w:p w:rsidR="002053B7" w:rsidRDefault="002053B7" w:rsidP="00544E71">
      <w:pPr>
        <w:spacing w:before="120" w:after="120" w:line="288" w:lineRule="auto"/>
        <w:rPr>
          <w:color w:val="000000"/>
          <w:spacing w:val="20"/>
          <w:sz w:val="24"/>
          <w:szCs w:val="24"/>
        </w:rPr>
      </w:pPr>
    </w:p>
    <w:p w:rsidR="00544E71" w:rsidRPr="00822A35" w:rsidRDefault="00544E71" w:rsidP="00544E71">
      <w:pPr>
        <w:spacing w:before="120" w:after="120" w:line="288" w:lineRule="auto"/>
        <w:rPr>
          <w:color w:val="000000"/>
          <w:spacing w:val="20"/>
          <w:sz w:val="24"/>
          <w:szCs w:val="24"/>
          <w:lang w:val="en-US"/>
        </w:rPr>
      </w:pPr>
      <w:r w:rsidRPr="003B4203">
        <w:rPr>
          <w:color w:val="000000"/>
          <w:spacing w:val="20"/>
          <w:sz w:val="24"/>
          <w:szCs w:val="24"/>
        </w:rPr>
        <w:lastRenderedPageBreak/>
        <w:t xml:space="preserve">Таблица </w:t>
      </w:r>
      <w:r w:rsidR="00FB6D77">
        <w:rPr>
          <w:color w:val="000000"/>
          <w:spacing w:val="20"/>
          <w:sz w:val="24"/>
          <w:szCs w:val="24"/>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7513"/>
      </w:tblGrid>
      <w:tr w:rsidR="00544E71" w:rsidRPr="00EC4AE3" w:rsidTr="0092083C">
        <w:trPr>
          <w:trHeight w:val="397"/>
          <w:tblHeader/>
        </w:trPr>
        <w:tc>
          <w:tcPr>
            <w:tcW w:w="2682" w:type="dxa"/>
            <w:tcBorders>
              <w:bottom w:val="double" w:sz="4" w:space="0" w:color="auto"/>
            </w:tcBorders>
            <w:shd w:val="clear" w:color="auto" w:fill="auto"/>
            <w:vAlign w:val="center"/>
          </w:tcPr>
          <w:p w:rsidR="00544E71" w:rsidRPr="00EC4AE3" w:rsidRDefault="00544E71" w:rsidP="00A73F5B">
            <w:pPr>
              <w:spacing w:before="60" w:after="60" w:line="216" w:lineRule="auto"/>
              <w:jc w:val="center"/>
              <w:rPr>
                <w:sz w:val="24"/>
                <w:szCs w:val="24"/>
              </w:rPr>
            </w:pPr>
            <w:r w:rsidRPr="00EC4AE3">
              <w:rPr>
                <w:sz w:val="24"/>
                <w:szCs w:val="24"/>
              </w:rPr>
              <w:t>Элемент</w:t>
            </w:r>
          </w:p>
        </w:tc>
        <w:tc>
          <w:tcPr>
            <w:tcW w:w="7740" w:type="dxa"/>
            <w:tcBorders>
              <w:bottom w:val="double" w:sz="4" w:space="0" w:color="auto"/>
            </w:tcBorders>
            <w:shd w:val="clear" w:color="auto" w:fill="auto"/>
            <w:vAlign w:val="center"/>
          </w:tcPr>
          <w:p w:rsidR="00544E71" w:rsidRPr="00EC4AE3" w:rsidRDefault="00544E71" w:rsidP="00A73F5B">
            <w:pPr>
              <w:spacing w:before="60" w:after="60" w:line="216" w:lineRule="auto"/>
              <w:jc w:val="center"/>
              <w:rPr>
                <w:sz w:val="24"/>
                <w:szCs w:val="24"/>
              </w:rPr>
            </w:pPr>
            <w:r w:rsidRPr="00EC4AE3">
              <w:rPr>
                <w:sz w:val="24"/>
                <w:szCs w:val="24"/>
              </w:rPr>
              <w:t>Описание</w:t>
            </w:r>
          </w:p>
        </w:tc>
      </w:tr>
      <w:tr w:rsidR="00544E71" w:rsidRPr="00EC4AE3" w:rsidTr="003B4203">
        <w:trPr>
          <w:trHeight w:val="397"/>
        </w:trPr>
        <w:tc>
          <w:tcPr>
            <w:tcW w:w="10422" w:type="dxa"/>
            <w:gridSpan w:val="2"/>
            <w:tcBorders>
              <w:top w:val="double" w:sz="4" w:space="0" w:color="auto"/>
              <w:bottom w:val="single" w:sz="4" w:space="0" w:color="auto"/>
            </w:tcBorders>
            <w:shd w:val="clear" w:color="auto" w:fill="auto"/>
            <w:vAlign w:val="center"/>
          </w:tcPr>
          <w:p w:rsidR="00544E71" w:rsidRPr="00EC4AE3" w:rsidRDefault="00544E71" w:rsidP="00A73F5B">
            <w:pPr>
              <w:ind w:firstLine="153"/>
              <w:jc w:val="center"/>
              <w:rPr>
                <w:sz w:val="24"/>
                <w:szCs w:val="24"/>
              </w:rPr>
            </w:pPr>
            <w:r w:rsidRPr="00E22D43">
              <w:rPr>
                <w:sz w:val="24"/>
                <w:szCs w:val="24"/>
              </w:rPr>
              <w:t>user root</w:t>
            </w:r>
          </w:p>
        </w:tc>
      </w:tr>
      <w:tr w:rsidR="00544E71" w:rsidRPr="00822A35" w:rsidTr="003B4203">
        <w:trPr>
          <w:trHeight w:val="397"/>
        </w:trPr>
        <w:tc>
          <w:tcPr>
            <w:tcW w:w="2682" w:type="dxa"/>
            <w:tcBorders>
              <w:top w:val="single" w:sz="4" w:space="0" w:color="auto"/>
            </w:tcBorders>
            <w:shd w:val="clear" w:color="auto" w:fill="auto"/>
            <w:vAlign w:val="center"/>
          </w:tcPr>
          <w:p w:rsidR="00544E71" w:rsidRPr="00EC4AE3" w:rsidRDefault="00544E71" w:rsidP="00A73F5B">
            <w:pPr>
              <w:spacing w:line="216" w:lineRule="auto"/>
              <w:rPr>
                <w:sz w:val="24"/>
                <w:szCs w:val="24"/>
                <w:lang w:val="en-US"/>
              </w:rPr>
            </w:pPr>
            <w:r w:rsidRPr="00E22D43">
              <w:rPr>
                <w:sz w:val="24"/>
                <w:szCs w:val="24"/>
                <w:lang w:val="en-US"/>
              </w:rPr>
              <w:t>daemon</w:t>
            </w:r>
          </w:p>
        </w:tc>
        <w:tc>
          <w:tcPr>
            <w:tcW w:w="7740" w:type="dxa"/>
            <w:tcBorders>
              <w:top w:val="single" w:sz="4" w:space="0" w:color="auto"/>
            </w:tcBorders>
            <w:shd w:val="clear" w:color="auto" w:fill="auto"/>
            <w:vAlign w:val="center"/>
          </w:tcPr>
          <w:p w:rsidR="00544E71" w:rsidRPr="0093076E" w:rsidRDefault="00544E71" w:rsidP="00A73F5B">
            <w:pPr>
              <w:spacing w:line="216" w:lineRule="auto"/>
              <w:ind w:firstLine="153"/>
              <w:rPr>
                <w:sz w:val="24"/>
                <w:szCs w:val="24"/>
              </w:rPr>
            </w:pPr>
            <w:r>
              <w:rPr>
                <w:sz w:val="24"/>
                <w:szCs w:val="24"/>
              </w:rPr>
              <w:t>Определяет, будет ли запущен режим демона</w:t>
            </w:r>
          </w:p>
        </w:tc>
      </w:tr>
      <w:tr w:rsidR="00544E71" w:rsidRPr="00EC4AE3" w:rsidTr="003B4203">
        <w:trPr>
          <w:trHeight w:val="397"/>
        </w:trPr>
        <w:tc>
          <w:tcPr>
            <w:tcW w:w="2682" w:type="dxa"/>
            <w:shd w:val="clear" w:color="auto" w:fill="auto"/>
            <w:vAlign w:val="center"/>
          </w:tcPr>
          <w:p w:rsidR="00544E71" w:rsidRPr="0093076E" w:rsidRDefault="00544E71" w:rsidP="00A73F5B">
            <w:pPr>
              <w:spacing w:line="216" w:lineRule="auto"/>
              <w:rPr>
                <w:sz w:val="24"/>
                <w:szCs w:val="24"/>
                <w:lang w:val="en-US"/>
              </w:rPr>
            </w:pPr>
            <w:r w:rsidRPr="00E22D43">
              <w:rPr>
                <w:sz w:val="24"/>
                <w:szCs w:val="24"/>
                <w:lang w:val="en-US"/>
              </w:rPr>
              <w:t>master_process</w:t>
            </w:r>
          </w:p>
        </w:tc>
        <w:tc>
          <w:tcPr>
            <w:tcW w:w="7740" w:type="dxa"/>
            <w:shd w:val="clear" w:color="auto" w:fill="auto"/>
            <w:vAlign w:val="center"/>
          </w:tcPr>
          <w:p w:rsidR="00544E71" w:rsidRPr="00822A35" w:rsidRDefault="00544E71" w:rsidP="00A73F5B">
            <w:pPr>
              <w:spacing w:line="216" w:lineRule="auto"/>
              <w:ind w:firstLine="153"/>
              <w:rPr>
                <w:sz w:val="24"/>
                <w:szCs w:val="24"/>
              </w:rPr>
            </w:pPr>
            <w:r w:rsidRPr="00822A35">
              <w:rPr>
                <w:color w:val="000000"/>
                <w:sz w:val="24"/>
                <w:szCs w:val="24"/>
                <w:shd w:val="clear" w:color="auto" w:fill="FFFFFF"/>
              </w:rPr>
              <w:t>Определяет, будут ли запускаться рабочие процессы</w:t>
            </w:r>
          </w:p>
        </w:tc>
      </w:tr>
      <w:tr w:rsidR="00544E71" w:rsidRPr="00EC4AE3" w:rsidTr="003B4203">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22D43">
              <w:rPr>
                <w:sz w:val="24"/>
                <w:szCs w:val="24"/>
                <w:lang w:val="en-US"/>
              </w:rPr>
              <w:t>worker_processes</w:t>
            </w:r>
          </w:p>
        </w:tc>
        <w:tc>
          <w:tcPr>
            <w:tcW w:w="7740" w:type="dxa"/>
            <w:shd w:val="clear" w:color="auto" w:fill="auto"/>
            <w:vAlign w:val="center"/>
          </w:tcPr>
          <w:p w:rsidR="00544E71" w:rsidRPr="00EC4AE3" w:rsidRDefault="00544E71" w:rsidP="00A73F5B">
            <w:pPr>
              <w:spacing w:line="216" w:lineRule="auto"/>
              <w:ind w:firstLine="153"/>
              <w:rPr>
                <w:sz w:val="24"/>
                <w:szCs w:val="24"/>
              </w:rPr>
            </w:pPr>
            <w:r>
              <w:rPr>
                <w:sz w:val="24"/>
                <w:szCs w:val="24"/>
              </w:rPr>
              <w:t>Задает число рабочих процессов</w:t>
            </w:r>
          </w:p>
        </w:tc>
      </w:tr>
      <w:tr w:rsidR="00544E71" w:rsidRPr="00EC4AE3" w:rsidTr="003B4203">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22D43">
              <w:rPr>
                <w:sz w:val="24"/>
                <w:szCs w:val="24"/>
                <w:lang w:val="en-US"/>
              </w:rPr>
              <w:t>worker_priority</w:t>
            </w:r>
          </w:p>
        </w:tc>
        <w:tc>
          <w:tcPr>
            <w:tcW w:w="7740" w:type="dxa"/>
            <w:shd w:val="clear" w:color="auto" w:fill="auto"/>
            <w:vAlign w:val="center"/>
          </w:tcPr>
          <w:p w:rsidR="00544E71" w:rsidRPr="00822A35" w:rsidRDefault="00544E71" w:rsidP="003B4203">
            <w:pPr>
              <w:spacing w:line="216" w:lineRule="auto"/>
              <w:ind w:firstLine="153"/>
              <w:rPr>
                <w:sz w:val="24"/>
                <w:szCs w:val="24"/>
              </w:rPr>
            </w:pPr>
            <w:r w:rsidRPr="00822A35">
              <w:rPr>
                <w:color w:val="000000"/>
                <w:sz w:val="24"/>
                <w:szCs w:val="24"/>
                <w:shd w:val="clear" w:color="auto" w:fill="FFFFFF"/>
              </w:rPr>
              <w:t>Зада</w:t>
            </w:r>
            <w:r w:rsidR="003B4203">
              <w:rPr>
                <w:color w:val="000000"/>
                <w:sz w:val="24"/>
                <w:szCs w:val="24"/>
                <w:shd w:val="clear" w:color="auto" w:fill="FFFFFF"/>
              </w:rPr>
              <w:t>е</w:t>
            </w:r>
            <w:r w:rsidRPr="00822A35">
              <w:rPr>
                <w:color w:val="000000"/>
                <w:sz w:val="24"/>
                <w:szCs w:val="24"/>
                <w:shd w:val="clear" w:color="auto" w:fill="FFFFFF"/>
              </w:rPr>
              <w:t>т приоритет планирования рабочих процессов</w:t>
            </w:r>
          </w:p>
        </w:tc>
      </w:tr>
      <w:tr w:rsidR="00544E71" w:rsidRPr="00EC4AE3" w:rsidTr="003B4203">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22D43">
              <w:rPr>
                <w:sz w:val="24"/>
                <w:szCs w:val="24"/>
                <w:lang w:val="en-US"/>
              </w:rPr>
              <w:t>worker_rlimit_nofile</w:t>
            </w:r>
          </w:p>
        </w:tc>
        <w:tc>
          <w:tcPr>
            <w:tcW w:w="7740" w:type="dxa"/>
            <w:shd w:val="clear" w:color="auto" w:fill="auto"/>
            <w:vAlign w:val="center"/>
          </w:tcPr>
          <w:p w:rsidR="00544E71" w:rsidRPr="00EC4AE3" w:rsidRDefault="00544E71" w:rsidP="00A73F5B">
            <w:pPr>
              <w:spacing w:line="216" w:lineRule="auto"/>
              <w:ind w:firstLine="153"/>
              <w:rPr>
                <w:sz w:val="24"/>
                <w:szCs w:val="24"/>
              </w:rPr>
            </w:pPr>
            <w:r>
              <w:rPr>
                <w:sz w:val="24"/>
                <w:szCs w:val="24"/>
              </w:rPr>
              <w:t>Изменяет ограничение на максимальное число открытых файлов для рабочих процессов</w:t>
            </w:r>
          </w:p>
        </w:tc>
      </w:tr>
      <w:tr w:rsidR="00544E71" w:rsidRPr="008C63E8" w:rsidTr="003B4203">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22D43">
              <w:rPr>
                <w:sz w:val="24"/>
                <w:szCs w:val="24"/>
                <w:lang w:val="en-US"/>
              </w:rPr>
              <w:t>error_log</w:t>
            </w:r>
          </w:p>
        </w:tc>
        <w:tc>
          <w:tcPr>
            <w:tcW w:w="7740" w:type="dxa"/>
            <w:shd w:val="clear" w:color="auto" w:fill="auto"/>
            <w:vAlign w:val="center"/>
          </w:tcPr>
          <w:p w:rsidR="00544E71" w:rsidRPr="00822A35" w:rsidRDefault="00544E71" w:rsidP="00213D2C">
            <w:pPr>
              <w:spacing w:line="216" w:lineRule="auto"/>
              <w:ind w:firstLine="153"/>
              <w:rPr>
                <w:sz w:val="24"/>
                <w:szCs w:val="24"/>
                <w:lang w:val="en-US"/>
              </w:rPr>
            </w:pPr>
            <w:r w:rsidRPr="00EC4AE3">
              <w:rPr>
                <w:sz w:val="24"/>
                <w:szCs w:val="24"/>
              </w:rPr>
              <w:t>Путь</w:t>
            </w:r>
            <w:r w:rsidRPr="00822A35">
              <w:rPr>
                <w:sz w:val="24"/>
                <w:szCs w:val="24"/>
                <w:lang w:val="en-US"/>
              </w:rPr>
              <w:t xml:space="preserve"> </w:t>
            </w:r>
            <w:r w:rsidRPr="00EC4AE3">
              <w:rPr>
                <w:sz w:val="24"/>
                <w:szCs w:val="24"/>
              </w:rPr>
              <w:t>для</w:t>
            </w:r>
            <w:r w:rsidRPr="00822A35">
              <w:rPr>
                <w:sz w:val="24"/>
                <w:szCs w:val="24"/>
                <w:lang w:val="en-US"/>
              </w:rPr>
              <w:t xml:space="preserve"> </w:t>
            </w:r>
            <w:r w:rsidRPr="00EC4AE3">
              <w:rPr>
                <w:sz w:val="24"/>
                <w:szCs w:val="24"/>
              </w:rPr>
              <w:t>записи</w:t>
            </w:r>
            <w:r w:rsidRPr="00822A35">
              <w:rPr>
                <w:sz w:val="24"/>
                <w:szCs w:val="24"/>
                <w:lang w:val="en-US"/>
              </w:rPr>
              <w:t xml:space="preserve"> </w:t>
            </w:r>
            <w:r w:rsidRPr="00EC4AE3">
              <w:rPr>
                <w:sz w:val="24"/>
                <w:szCs w:val="24"/>
              </w:rPr>
              <w:t>лог</w:t>
            </w:r>
            <w:r w:rsidR="00213D2C" w:rsidRPr="00213D2C">
              <w:rPr>
                <w:sz w:val="24"/>
                <w:szCs w:val="24"/>
                <w:lang w:val="en-US"/>
              </w:rPr>
              <w:t>-</w:t>
            </w:r>
            <w:r w:rsidR="00213D2C">
              <w:rPr>
                <w:sz w:val="24"/>
                <w:szCs w:val="24"/>
              </w:rPr>
              <w:t>файлов</w:t>
            </w:r>
            <w:r w:rsidRPr="00822A35">
              <w:rPr>
                <w:sz w:val="24"/>
                <w:szCs w:val="24"/>
                <w:lang w:val="en-US"/>
              </w:rPr>
              <w:t xml:space="preserve"> (/opt/kpsistls/logs/error.log)</w:t>
            </w:r>
          </w:p>
        </w:tc>
      </w:tr>
      <w:tr w:rsidR="00544E71" w:rsidRPr="00822A35" w:rsidTr="003B4203">
        <w:trPr>
          <w:trHeight w:val="397"/>
        </w:trPr>
        <w:tc>
          <w:tcPr>
            <w:tcW w:w="10422" w:type="dxa"/>
            <w:gridSpan w:val="2"/>
            <w:shd w:val="clear" w:color="auto" w:fill="auto"/>
            <w:vAlign w:val="center"/>
          </w:tcPr>
          <w:p w:rsidR="00544E71" w:rsidRPr="00822A35" w:rsidRDefault="00544E71" w:rsidP="00A73F5B">
            <w:pPr>
              <w:spacing w:line="216" w:lineRule="auto"/>
              <w:ind w:firstLine="153"/>
              <w:jc w:val="center"/>
              <w:rPr>
                <w:sz w:val="24"/>
                <w:szCs w:val="24"/>
                <w:lang w:val="en-US"/>
              </w:rPr>
            </w:pPr>
            <w:r w:rsidRPr="00E22D43">
              <w:rPr>
                <w:sz w:val="24"/>
                <w:szCs w:val="24"/>
                <w:lang w:val="en-US"/>
              </w:rPr>
              <w:t>events</w:t>
            </w:r>
          </w:p>
        </w:tc>
      </w:tr>
      <w:tr w:rsidR="00544E71" w:rsidRPr="00822A35" w:rsidTr="003B4203">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22D43">
              <w:rPr>
                <w:sz w:val="24"/>
                <w:szCs w:val="24"/>
                <w:lang w:val="en-US"/>
              </w:rPr>
              <w:t>multi_accept</w:t>
            </w:r>
          </w:p>
        </w:tc>
        <w:tc>
          <w:tcPr>
            <w:tcW w:w="7740" w:type="dxa"/>
            <w:shd w:val="clear" w:color="auto" w:fill="auto"/>
            <w:vAlign w:val="center"/>
          </w:tcPr>
          <w:p w:rsidR="00544E71" w:rsidRPr="00822A35" w:rsidRDefault="00544E71" w:rsidP="00E14026">
            <w:pPr>
              <w:spacing w:line="216" w:lineRule="auto"/>
              <w:ind w:firstLine="153"/>
              <w:rPr>
                <w:sz w:val="24"/>
                <w:szCs w:val="24"/>
              </w:rPr>
            </w:pPr>
            <w:r>
              <w:rPr>
                <w:sz w:val="24"/>
                <w:szCs w:val="24"/>
              </w:rPr>
              <w:t>Если «</w:t>
            </w:r>
            <w:r>
              <w:rPr>
                <w:sz w:val="24"/>
                <w:szCs w:val="24"/>
                <w:lang w:val="en-US"/>
              </w:rPr>
              <w:t>on</w:t>
            </w:r>
            <w:r>
              <w:rPr>
                <w:sz w:val="24"/>
                <w:szCs w:val="24"/>
              </w:rPr>
              <w:t xml:space="preserve">» </w:t>
            </w:r>
            <w:r w:rsidR="00E14026">
              <w:rPr>
                <w:sz w:val="24"/>
                <w:szCs w:val="24"/>
              </w:rPr>
              <w:t>–</w:t>
            </w:r>
            <w:r>
              <w:rPr>
                <w:sz w:val="24"/>
                <w:szCs w:val="24"/>
              </w:rPr>
              <w:t xml:space="preserve"> рабочий процесс за один раз будет принимать только одно новое соединение. В противном случае – все новые соединения</w:t>
            </w:r>
          </w:p>
        </w:tc>
      </w:tr>
      <w:tr w:rsidR="00544E71" w:rsidRPr="00822A35" w:rsidTr="003B4203">
        <w:trPr>
          <w:trHeight w:val="397"/>
        </w:trPr>
        <w:tc>
          <w:tcPr>
            <w:tcW w:w="2682" w:type="dxa"/>
            <w:shd w:val="clear" w:color="auto" w:fill="auto"/>
            <w:vAlign w:val="center"/>
          </w:tcPr>
          <w:p w:rsidR="00544E71" w:rsidRPr="00822A35" w:rsidRDefault="00544E71" w:rsidP="00A73F5B">
            <w:pPr>
              <w:spacing w:line="216" w:lineRule="auto"/>
              <w:rPr>
                <w:sz w:val="24"/>
                <w:szCs w:val="24"/>
              </w:rPr>
            </w:pPr>
            <w:r w:rsidRPr="00E22D43">
              <w:rPr>
                <w:sz w:val="24"/>
                <w:szCs w:val="24"/>
                <w:lang w:val="en-US"/>
              </w:rPr>
              <w:t>worker</w:t>
            </w:r>
            <w:r w:rsidRPr="00822A35">
              <w:rPr>
                <w:sz w:val="24"/>
                <w:szCs w:val="24"/>
              </w:rPr>
              <w:t>_</w:t>
            </w:r>
            <w:r w:rsidRPr="00E22D43">
              <w:rPr>
                <w:sz w:val="24"/>
                <w:szCs w:val="24"/>
                <w:lang w:val="en-US"/>
              </w:rPr>
              <w:t>connections</w:t>
            </w:r>
          </w:p>
        </w:tc>
        <w:tc>
          <w:tcPr>
            <w:tcW w:w="7740" w:type="dxa"/>
            <w:shd w:val="clear" w:color="auto" w:fill="auto"/>
            <w:vAlign w:val="center"/>
          </w:tcPr>
          <w:p w:rsidR="00544E71" w:rsidRPr="00822A35" w:rsidRDefault="00544E71" w:rsidP="003B4203">
            <w:pPr>
              <w:spacing w:line="216" w:lineRule="auto"/>
              <w:ind w:firstLine="153"/>
              <w:rPr>
                <w:sz w:val="24"/>
                <w:szCs w:val="24"/>
              </w:rPr>
            </w:pPr>
            <w:r w:rsidRPr="00822A35">
              <w:rPr>
                <w:color w:val="000000"/>
                <w:sz w:val="24"/>
                <w:szCs w:val="24"/>
                <w:shd w:val="clear" w:color="auto" w:fill="FFFFFF"/>
              </w:rPr>
              <w:t>Зада</w:t>
            </w:r>
            <w:r w:rsidR="003B4203">
              <w:rPr>
                <w:color w:val="000000"/>
                <w:sz w:val="24"/>
                <w:szCs w:val="24"/>
                <w:shd w:val="clear" w:color="auto" w:fill="FFFFFF"/>
              </w:rPr>
              <w:t>е</w:t>
            </w:r>
            <w:r w:rsidRPr="00822A35">
              <w:rPr>
                <w:color w:val="000000"/>
                <w:sz w:val="24"/>
                <w:szCs w:val="24"/>
                <w:shd w:val="clear" w:color="auto" w:fill="FFFFFF"/>
              </w:rPr>
              <w:t>т максимальное число соединений, которые одновременно может открыть рабочий процесс</w:t>
            </w:r>
          </w:p>
        </w:tc>
      </w:tr>
      <w:tr w:rsidR="00544E71" w:rsidRPr="00822A35" w:rsidTr="003B4203">
        <w:trPr>
          <w:trHeight w:val="397"/>
        </w:trPr>
        <w:tc>
          <w:tcPr>
            <w:tcW w:w="10422" w:type="dxa"/>
            <w:gridSpan w:val="2"/>
            <w:shd w:val="clear" w:color="auto" w:fill="auto"/>
            <w:vAlign w:val="center"/>
          </w:tcPr>
          <w:p w:rsidR="00544E71" w:rsidRPr="00822A35" w:rsidRDefault="00544E71" w:rsidP="00A73F5B">
            <w:pPr>
              <w:spacing w:line="216" w:lineRule="auto"/>
              <w:ind w:firstLine="153"/>
              <w:jc w:val="center"/>
              <w:rPr>
                <w:sz w:val="24"/>
                <w:szCs w:val="24"/>
              </w:rPr>
            </w:pPr>
            <w:r w:rsidRPr="00E22D43">
              <w:rPr>
                <w:sz w:val="24"/>
                <w:szCs w:val="24"/>
                <w:lang w:val="en-US"/>
              </w:rPr>
              <w:t>stream</w:t>
            </w:r>
          </w:p>
        </w:tc>
      </w:tr>
      <w:tr w:rsidR="00544E71" w:rsidRPr="00822A35" w:rsidTr="00873B7F">
        <w:trPr>
          <w:trHeight w:val="397"/>
        </w:trPr>
        <w:tc>
          <w:tcPr>
            <w:tcW w:w="2682" w:type="dxa"/>
            <w:shd w:val="clear" w:color="auto" w:fill="auto"/>
            <w:vAlign w:val="center"/>
          </w:tcPr>
          <w:p w:rsidR="00544E71" w:rsidRPr="00822A35" w:rsidRDefault="00544E71" w:rsidP="00873B7F">
            <w:pPr>
              <w:spacing w:line="216" w:lineRule="auto"/>
              <w:rPr>
                <w:sz w:val="24"/>
                <w:szCs w:val="24"/>
              </w:rPr>
            </w:pPr>
            <w:r w:rsidRPr="00E22D43">
              <w:rPr>
                <w:sz w:val="24"/>
                <w:szCs w:val="24"/>
                <w:lang w:val="en-US"/>
              </w:rPr>
              <w:t>ssl</w:t>
            </w:r>
            <w:r w:rsidRPr="00822A35">
              <w:rPr>
                <w:sz w:val="24"/>
                <w:szCs w:val="24"/>
              </w:rPr>
              <w:t>_</w:t>
            </w:r>
            <w:r w:rsidRPr="00E22D43">
              <w:rPr>
                <w:sz w:val="24"/>
                <w:szCs w:val="24"/>
                <w:lang w:val="en-US"/>
              </w:rPr>
              <w:t>protocols</w:t>
            </w:r>
          </w:p>
        </w:tc>
        <w:tc>
          <w:tcPr>
            <w:tcW w:w="7740" w:type="dxa"/>
            <w:shd w:val="clear" w:color="auto" w:fill="auto"/>
            <w:vAlign w:val="center"/>
          </w:tcPr>
          <w:p w:rsidR="00544E71" w:rsidRPr="00822A35" w:rsidRDefault="00544E71" w:rsidP="00873B7F">
            <w:pPr>
              <w:spacing w:line="216" w:lineRule="auto"/>
              <w:ind w:firstLine="153"/>
              <w:rPr>
                <w:sz w:val="24"/>
                <w:szCs w:val="24"/>
              </w:rPr>
            </w:pPr>
            <w:r>
              <w:rPr>
                <w:sz w:val="24"/>
                <w:szCs w:val="24"/>
              </w:rPr>
              <w:t>Разрешает указанные протоколы</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w:t>
            </w:r>
            <w:r w:rsidRPr="00822A35">
              <w:rPr>
                <w:sz w:val="24"/>
                <w:szCs w:val="24"/>
              </w:rPr>
              <w:t>_</w:t>
            </w:r>
            <w:r w:rsidRPr="00E22D43">
              <w:rPr>
                <w:sz w:val="24"/>
                <w:szCs w:val="24"/>
                <w:lang w:val="en-US"/>
              </w:rPr>
              <w:t>ciphers</w:t>
            </w:r>
          </w:p>
        </w:tc>
        <w:tc>
          <w:tcPr>
            <w:tcW w:w="7740" w:type="dxa"/>
            <w:shd w:val="clear" w:color="auto" w:fill="auto"/>
            <w:vAlign w:val="center"/>
          </w:tcPr>
          <w:p w:rsidR="00544E71" w:rsidRPr="00822A35" w:rsidRDefault="00544E71" w:rsidP="00873B7F">
            <w:pPr>
              <w:spacing w:line="216" w:lineRule="auto"/>
              <w:ind w:firstLine="153"/>
              <w:rPr>
                <w:sz w:val="24"/>
                <w:szCs w:val="24"/>
              </w:rPr>
            </w:pPr>
            <w:r>
              <w:rPr>
                <w:sz w:val="24"/>
                <w:szCs w:val="24"/>
              </w:rPr>
              <w:t>Определяет разрешенные шифры</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ssl_prefer_server_ciphers</w:t>
            </w:r>
          </w:p>
        </w:tc>
        <w:tc>
          <w:tcPr>
            <w:tcW w:w="7740" w:type="dxa"/>
            <w:shd w:val="clear" w:color="auto" w:fill="auto"/>
            <w:vAlign w:val="center"/>
          </w:tcPr>
          <w:p w:rsidR="00544E71" w:rsidRPr="00195E07" w:rsidRDefault="0000652A" w:rsidP="00873B7F">
            <w:pPr>
              <w:spacing w:line="216" w:lineRule="auto"/>
              <w:ind w:firstLine="153"/>
              <w:rPr>
                <w:color w:val="000000"/>
                <w:sz w:val="24"/>
                <w:szCs w:val="24"/>
                <w:shd w:val="clear" w:color="auto" w:fill="FFFFFF"/>
              </w:rPr>
            </w:pPr>
            <w:r>
              <w:rPr>
                <w:color w:val="000000"/>
                <w:sz w:val="24"/>
                <w:szCs w:val="24"/>
                <w:shd w:val="clear" w:color="auto" w:fill="FFFFFF"/>
              </w:rPr>
              <w:t>П</w:t>
            </w:r>
            <w:r w:rsidRPr="00822A35">
              <w:rPr>
                <w:color w:val="000000"/>
                <w:sz w:val="24"/>
                <w:szCs w:val="24"/>
                <w:shd w:val="clear" w:color="auto" w:fill="FFFFFF"/>
              </w:rPr>
              <w:t>ри использовании протоколов SSLv3 и TLS</w:t>
            </w:r>
            <w:r>
              <w:rPr>
                <w:color w:val="000000"/>
                <w:sz w:val="24"/>
                <w:szCs w:val="24"/>
                <w:shd w:val="clear" w:color="auto" w:fill="FFFFFF"/>
              </w:rPr>
              <w:t xml:space="preserve"> ставит в приоритет серверные</w:t>
            </w:r>
            <w:r w:rsidR="00195E07">
              <w:rPr>
                <w:color w:val="000000"/>
                <w:sz w:val="24"/>
                <w:szCs w:val="24"/>
                <w:shd w:val="clear" w:color="auto" w:fill="FFFFFF"/>
              </w:rPr>
              <w:t xml:space="preserve"> шифры перед клиентскими шифрами</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ssl_session_tickets</w:t>
            </w:r>
          </w:p>
        </w:tc>
        <w:tc>
          <w:tcPr>
            <w:tcW w:w="7740" w:type="dxa"/>
            <w:shd w:val="clear" w:color="auto" w:fill="auto"/>
            <w:vAlign w:val="center"/>
          </w:tcPr>
          <w:p w:rsidR="00544E71" w:rsidRPr="00822A35" w:rsidRDefault="00544E71" w:rsidP="00873B7F">
            <w:pPr>
              <w:spacing w:line="216" w:lineRule="auto"/>
              <w:ind w:firstLine="153"/>
              <w:rPr>
                <w:sz w:val="24"/>
                <w:szCs w:val="24"/>
              </w:rPr>
            </w:pPr>
            <w:r w:rsidRPr="00822A35">
              <w:rPr>
                <w:color w:val="000000"/>
                <w:sz w:val="24"/>
                <w:szCs w:val="24"/>
                <w:shd w:val="clear" w:color="auto" w:fill="FFFFFF"/>
              </w:rPr>
              <w:t>Разрешает или запрещает возобновление сессий</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ssl_session_timeout</w:t>
            </w:r>
          </w:p>
        </w:tc>
        <w:tc>
          <w:tcPr>
            <w:tcW w:w="7740" w:type="dxa"/>
            <w:shd w:val="clear" w:color="auto" w:fill="auto"/>
            <w:vAlign w:val="center"/>
          </w:tcPr>
          <w:p w:rsidR="00544E71" w:rsidRPr="00822A35" w:rsidRDefault="00544E71" w:rsidP="00873B7F">
            <w:pPr>
              <w:spacing w:line="216" w:lineRule="auto"/>
              <w:ind w:firstLine="153"/>
              <w:rPr>
                <w:sz w:val="24"/>
                <w:szCs w:val="24"/>
              </w:rPr>
            </w:pPr>
            <w:r w:rsidRPr="00822A35">
              <w:rPr>
                <w:color w:val="000000"/>
                <w:sz w:val="24"/>
                <w:szCs w:val="24"/>
                <w:shd w:val="clear" w:color="auto" w:fill="FFFFFF"/>
              </w:rPr>
              <w:t>Зада</w:t>
            </w:r>
            <w:r w:rsidR="003B4203">
              <w:rPr>
                <w:color w:val="000000"/>
                <w:sz w:val="24"/>
                <w:szCs w:val="24"/>
                <w:shd w:val="clear" w:color="auto" w:fill="FFFFFF"/>
              </w:rPr>
              <w:t>е</w:t>
            </w:r>
            <w:r w:rsidRPr="00822A35">
              <w:rPr>
                <w:color w:val="000000"/>
                <w:sz w:val="24"/>
                <w:szCs w:val="24"/>
                <w:shd w:val="clear" w:color="auto" w:fill="FFFFFF"/>
              </w:rPr>
              <w:t>т время, в течение которого клиент может повторно использовать параметры сессии</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ssl_session_cache</w:t>
            </w:r>
          </w:p>
        </w:tc>
        <w:tc>
          <w:tcPr>
            <w:tcW w:w="7740" w:type="dxa"/>
            <w:shd w:val="clear" w:color="auto" w:fill="auto"/>
            <w:vAlign w:val="center"/>
          </w:tcPr>
          <w:p w:rsidR="00544E71" w:rsidRPr="00822A35" w:rsidRDefault="00544E71" w:rsidP="00873B7F">
            <w:pPr>
              <w:spacing w:line="216" w:lineRule="auto"/>
              <w:ind w:firstLine="153"/>
              <w:rPr>
                <w:sz w:val="24"/>
                <w:szCs w:val="24"/>
              </w:rPr>
            </w:pPr>
            <w:r w:rsidRPr="00822A35">
              <w:rPr>
                <w:color w:val="000000"/>
                <w:sz w:val="24"/>
                <w:szCs w:val="24"/>
                <w:shd w:val="clear" w:color="auto" w:fill="FFFFFF"/>
              </w:rPr>
              <w:t>Зада</w:t>
            </w:r>
            <w:r w:rsidR="003B4203">
              <w:rPr>
                <w:color w:val="000000"/>
                <w:sz w:val="24"/>
                <w:szCs w:val="24"/>
                <w:shd w:val="clear" w:color="auto" w:fill="FFFFFF"/>
              </w:rPr>
              <w:t>е</w:t>
            </w:r>
            <w:r w:rsidRPr="00822A35">
              <w:rPr>
                <w:color w:val="000000"/>
                <w:sz w:val="24"/>
                <w:szCs w:val="24"/>
                <w:shd w:val="clear" w:color="auto" w:fill="FFFFFF"/>
              </w:rPr>
              <w:t xml:space="preserve">т тип и размеры </w:t>
            </w:r>
            <w:r w:rsidR="003B4203">
              <w:rPr>
                <w:color w:val="000000"/>
                <w:sz w:val="24"/>
                <w:szCs w:val="24"/>
                <w:shd w:val="clear" w:color="auto" w:fill="FFFFFF"/>
              </w:rPr>
              <w:t>кэш-значений</w:t>
            </w:r>
            <w:r w:rsidRPr="00822A35">
              <w:rPr>
                <w:color w:val="000000"/>
                <w:sz w:val="24"/>
                <w:szCs w:val="24"/>
                <w:shd w:val="clear" w:color="auto" w:fill="FFFFFF"/>
              </w:rPr>
              <w:t xml:space="preserve"> для хранения параметров сессий</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ssl_certificate</w:t>
            </w:r>
          </w:p>
        </w:tc>
        <w:tc>
          <w:tcPr>
            <w:tcW w:w="7740" w:type="dxa"/>
            <w:shd w:val="clear" w:color="auto" w:fill="auto"/>
            <w:vAlign w:val="center"/>
          </w:tcPr>
          <w:p w:rsidR="00544E71" w:rsidRPr="00822A35" w:rsidRDefault="00544E71" w:rsidP="00873B7F">
            <w:pPr>
              <w:spacing w:line="216" w:lineRule="auto"/>
              <w:ind w:firstLine="153"/>
              <w:rPr>
                <w:sz w:val="24"/>
                <w:szCs w:val="24"/>
              </w:rPr>
            </w:pPr>
            <w:r>
              <w:rPr>
                <w:sz w:val="24"/>
                <w:szCs w:val="24"/>
              </w:rPr>
              <w:t xml:space="preserve">Путь к </w:t>
            </w:r>
            <w:r w:rsidR="00195E07">
              <w:rPr>
                <w:sz w:val="24"/>
                <w:szCs w:val="24"/>
              </w:rPr>
              <w:t>СОК</w:t>
            </w:r>
            <w:r>
              <w:rPr>
                <w:sz w:val="24"/>
                <w:szCs w:val="24"/>
              </w:rPr>
              <w:t xml:space="preserve"> для данного виртуального сервера (</w:t>
            </w:r>
            <w:r w:rsidRPr="00822A35">
              <w:rPr>
                <w:sz w:val="24"/>
                <w:szCs w:val="24"/>
              </w:rPr>
              <w:t>/</w:t>
            </w:r>
            <w:r w:rsidRPr="00E22D43">
              <w:rPr>
                <w:sz w:val="24"/>
                <w:szCs w:val="24"/>
                <w:lang w:val="en-US"/>
              </w:rPr>
              <w:t>opt</w:t>
            </w:r>
            <w:r w:rsidRPr="00822A35">
              <w:rPr>
                <w:sz w:val="24"/>
                <w:szCs w:val="24"/>
              </w:rPr>
              <w:t>/</w:t>
            </w:r>
            <w:r w:rsidRPr="00E22D43">
              <w:rPr>
                <w:sz w:val="24"/>
                <w:szCs w:val="24"/>
                <w:lang w:val="en-US"/>
              </w:rPr>
              <w:t>kpsistls</w:t>
            </w:r>
            <w:r w:rsidRPr="00822A35">
              <w:rPr>
                <w:sz w:val="24"/>
                <w:szCs w:val="24"/>
              </w:rPr>
              <w:t>/</w:t>
            </w:r>
            <w:r w:rsidRPr="00E22D43">
              <w:rPr>
                <w:sz w:val="24"/>
                <w:szCs w:val="24"/>
                <w:lang w:val="en-US"/>
              </w:rPr>
              <w:t>certs</w:t>
            </w:r>
            <w:r w:rsidRPr="00822A35">
              <w:rPr>
                <w:sz w:val="24"/>
                <w:szCs w:val="24"/>
              </w:rPr>
              <w:t>/</w:t>
            </w:r>
            <w:r w:rsidRPr="00E22D43">
              <w:rPr>
                <w:sz w:val="24"/>
                <w:szCs w:val="24"/>
                <w:lang w:val="en-US"/>
              </w:rPr>
              <w:t>cert</w:t>
            </w:r>
            <w:r w:rsidRPr="00822A35">
              <w:rPr>
                <w:sz w:val="24"/>
                <w:szCs w:val="24"/>
              </w:rPr>
              <w:t>.</w:t>
            </w:r>
            <w:r w:rsidRPr="00E22D43">
              <w:rPr>
                <w:sz w:val="24"/>
                <w:szCs w:val="24"/>
                <w:lang w:val="en-US"/>
              </w:rPr>
              <w:t>pem</w:t>
            </w:r>
            <w:r>
              <w:rPr>
                <w:sz w:val="24"/>
                <w:szCs w:val="24"/>
              </w:rPr>
              <w:t>)</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ssl_certificate_key</w:t>
            </w:r>
          </w:p>
        </w:tc>
        <w:tc>
          <w:tcPr>
            <w:tcW w:w="7740" w:type="dxa"/>
            <w:shd w:val="clear" w:color="auto" w:fill="auto"/>
            <w:vAlign w:val="center"/>
          </w:tcPr>
          <w:p w:rsidR="00544E71" w:rsidRPr="00822A35" w:rsidRDefault="00544E71" w:rsidP="00873B7F">
            <w:pPr>
              <w:spacing w:line="216" w:lineRule="auto"/>
              <w:ind w:firstLine="153"/>
              <w:rPr>
                <w:sz w:val="24"/>
                <w:szCs w:val="24"/>
              </w:rPr>
            </w:pPr>
            <w:r>
              <w:rPr>
                <w:sz w:val="24"/>
                <w:szCs w:val="24"/>
              </w:rPr>
              <w:t>Файл с секретом для данного виртуального сервера</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ssl_crl</w:t>
            </w:r>
          </w:p>
        </w:tc>
        <w:tc>
          <w:tcPr>
            <w:tcW w:w="7740" w:type="dxa"/>
            <w:shd w:val="clear" w:color="auto" w:fill="auto"/>
            <w:vAlign w:val="center"/>
          </w:tcPr>
          <w:p w:rsidR="00544E71" w:rsidRPr="00822A35" w:rsidRDefault="00544E71" w:rsidP="004D7CB6">
            <w:pPr>
              <w:spacing w:line="216" w:lineRule="auto"/>
              <w:ind w:firstLine="153"/>
              <w:rPr>
                <w:sz w:val="24"/>
                <w:szCs w:val="24"/>
              </w:rPr>
            </w:pPr>
            <w:r w:rsidRPr="00822A35">
              <w:rPr>
                <w:color w:val="000000"/>
                <w:sz w:val="24"/>
                <w:szCs w:val="24"/>
                <w:shd w:val="clear" w:color="auto" w:fill="FFFFFF"/>
              </w:rPr>
              <w:t>Указывает файл с отозванными сертификатами (CRL) в формате PEM, используемыми для</w:t>
            </w:r>
            <w:r w:rsidR="004D7CB6">
              <w:rPr>
                <w:color w:val="000000"/>
                <w:sz w:val="24"/>
                <w:szCs w:val="24"/>
                <w:shd w:val="clear" w:color="auto" w:fill="FFFFFF"/>
              </w:rPr>
              <w:t xml:space="preserve"> </w:t>
            </w:r>
            <w:r w:rsidRPr="00822A35">
              <w:rPr>
                <w:sz w:val="24"/>
                <w:szCs w:val="24"/>
                <w:shd w:val="clear" w:color="auto" w:fill="FFFFFF"/>
              </w:rPr>
              <w:t>проверки</w:t>
            </w:r>
            <w:r w:rsidR="004D7CB6">
              <w:rPr>
                <w:sz w:val="24"/>
                <w:szCs w:val="24"/>
                <w:shd w:val="clear" w:color="auto" w:fill="FFFFFF"/>
              </w:rPr>
              <w:t xml:space="preserve"> </w:t>
            </w:r>
            <w:r w:rsidRPr="00822A35">
              <w:rPr>
                <w:color w:val="000000"/>
                <w:sz w:val="24"/>
                <w:szCs w:val="24"/>
                <w:shd w:val="clear" w:color="auto" w:fill="FFFFFF"/>
              </w:rPr>
              <w:t xml:space="preserve">клиентских </w:t>
            </w:r>
            <w:r w:rsidR="005008C9">
              <w:rPr>
                <w:color w:val="000000"/>
                <w:sz w:val="24"/>
                <w:szCs w:val="24"/>
                <w:shd w:val="clear" w:color="auto" w:fill="FFFFFF"/>
              </w:rPr>
              <w:t>СОК</w:t>
            </w:r>
            <w:r w:rsidRPr="00822A35">
              <w:rPr>
                <w:sz w:val="24"/>
                <w:szCs w:val="24"/>
              </w:rPr>
              <w:t xml:space="preserve"> </w:t>
            </w:r>
            <w:r>
              <w:rPr>
                <w:sz w:val="24"/>
                <w:szCs w:val="24"/>
              </w:rPr>
              <w:t>(</w:t>
            </w:r>
            <w:r w:rsidRPr="00822A35">
              <w:rPr>
                <w:sz w:val="24"/>
                <w:szCs w:val="24"/>
              </w:rPr>
              <w:t>/</w:t>
            </w:r>
            <w:r w:rsidRPr="00822A35">
              <w:rPr>
                <w:sz w:val="24"/>
                <w:szCs w:val="24"/>
                <w:lang w:val="en-US"/>
              </w:rPr>
              <w:t>opt</w:t>
            </w:r>
            <w:r w:rsidRPr="00822A35">
              <w:rPr>
                <w:sz w:val="24"/>
                <w:szCs w:val="24"/>
              </w:rPr>
              <w:t>/</w:t>
            </w:r>
            <w:r w:rsidRPr="00822A35">
              <w:rPr>
                <w:sz w:val="24"/>
                <w:szCs w:val="24"/>
                <w:lang w:val="en-US"/>
              </w:rPr>
              <w:t>kpsistls</w:t>
            </w:r>
            <w:r w:rsidRPr="00822A35">
              <w:rPr>
                <w:sz w:val="24"/>
                <w:szCs w:val="24"/>
              </w:rPr>
              <w:t>/</w:t>
            </w:r>
            <w:r w:rsidRPr="00822A35">
              <w:rPr>
                <w:sz w:val="24"/>
                <w:szCs w:val="24"/>
                <w:lang w:val="en-US"/>
              </w:rPr>
              <w:t>certs</w:t>
            </w:r>
            <w:r w:rsidRPr="00822A35">
              <w:rPr>
                <w:sz w:val="24"/>
                <w:szCs w:val="24"/>
              </w:rPr>
              <w:t>/</w:t>
            </w:r>
            <w:r w:rsidRPr="00822A35">
              <w:rPr>
                <w:sz w:val="24"/>
                <w:szCs w:val="24"/>
                <w:lang w:val="en-US"/>
              </w:rPr>
              <w:t>ruc</w:t>
            </w:r>
            <w:r w:rsidRPr="00822A35">
              <w:rPr>
                <w:sz w:val="24"/>
                <w:szCs w:val="24"/>
              </w:rPr>
              <w:t>.</w:t>
            </w:r>
            <w:r w:rsidRPr="00822A35">
              <w:rPr>
                <w:sz w:val="24"/>
                <w:szCs w:val="24"/>
                <w:lang w:val="en-US"/>
              </w:rPr>
              <w:t>pem</w:t>
            </w:r>
            <w:r>
              <w:rPr>
                <w:sz w:val="24"/>
                <w:szCs w:val="24"/>
              </w:rPr>
              <w:t>)</w:t>
            </w:r>
          </w:p>
        </w:tc>
      </w:tr>
      <w:tr w:rsidR="00544E71" w:rsidRPr="008C63E8"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22D43">
              <w:rPr>
                <w:sz w:val="24"/>
                <w:szCs w:val="24"/>
                <w:lang w:val="en-US"/>
              </w:rPr>
              <w:t>ssl_client_certificate</w:t>
            </w:r>
          </w:p>
        </w:tc>
        <w:tc>
          <w:tcPr>
            <w:tcW w:w="7740" w:type="dxa"/>
            <w:shd w:val="clear" w:color="auto" w:fill="auto"/>
            <w:vAlign w:val="center"/>
          </w:tcPr>
          <w:p w:rsidR="00544E71" w:rsidRPr="005008C9" w:rsidRDefault="00544E71" w:rsidP="00873B7F">
            <w:pPr>
              <w:spacing w:line="216" w:lineRule="auto"/>
              <w:ind w:firstLine="153"/>
              <w:rPr>
                <w:sz w:val="24"/>
                <w:szCs w:val="24"/>
                <w:lang w:val="en-US"/>
              </w:rPr>
            </w:pPr>
            <w:r>
              <w:rPr>
                <w:sz w:val="24"/>
                <w:szCs w:val="24"/>
              </w:rPr>
              <w:t>Путь</w:t>
            </w:r>
            <w:r w:rsidRPr="005008C9">
              <w:rPr>
                <w:sz w:val="24"/>
                <w:szCs w:val="24"/>
                <w:lang w:val="en-US"/>
              </w:rPr>
              <w:t xml:space="preserve"> </w:t>
            </w:r>
            <w:r>
              <w:rPr>
                <w:sz w:val="24"/>
                <w:szCs w:val="24"/>
              </w:rPr>
              <w:t>к</w:t>
            </w:r>
            <w:r w:rsidRPr="005008C9">
              <w:rPr>
                <w:sz w:val="24"/>
                <w:szCs w:val="24"/>
                <w:lang w:val="en-US"/>
              </w:rPr>
              <w:t xml:space="preserve"> </w:t>
            </w:r>
            <w:r w:rsidR="005008C9">
              <w:rPr>
                <w:sz w:val="24"/>
                <w:szCs w:val="24"/>
              </w:rPr>
              <w:t>СОК</w:t>
            </w:r>
            <w:r w:rsidR="00927DE5" w:rsidRPr="009A57A5">
              <w:rPr>
                <w:sz w:val="24"/>
                <w:szCs w:val="24"/>
                <w:lang w:val="en-US"/>
              </w:rPr>
              <w:t xml:space="preserve"> </w:t>
            </w:r>
            <w:r w:rsidR="00927DE5">
              <w:rPr>
                <w:sz w:val="24"/>
                <w:szCs w:val="24"/>
              </w:rPr>
              <w:t>клиента</w:t>
            </w:r>
            <w:r w:rsidRPr="005008C9">
              <w:rPr>
                <w:sz w:val="24"/>
                <w:szCs w:val="24"/>
                <w:lang w:val="en-US"/>
              </w:rPr>
              <w:t xml:space="preserve"> (/</w:t>
            </w:r>
            <w:r w:rsidRPr="00E22D43">
              <w:rPr>
                <w:sz w:val="24"/>
                <w:szCs w:val="24"/>
                <w:lang w:val="en-US"/>
              </w:rPr>
              <w:t>opt</w:t>
            </w:r>
            <w:r w:rsidRPr="005008C9">
              <w:rPr>
                <w:sz w:val="24"/>
                <w:szCs w:val="24"/>
                <w:lang w:val="en-US"/>
              </w:rPr>
              <w:t>/</w:t>
            </w:r>
            <w:r w:rsidRPr="00E22D43">
              <w:rPr>
                <w:sz w:val="24"/>
                <w:szCs w:val="24"/>
                <w:lang w:val="en-US"/>
              </w:rPr>
              <w:t>kpsistls</w:t>
            </w:r>
            <w:r w:rsidRPr="005008C9">
              <w:rPr>
                <w:sz w:val="24"/>
                <w:szCs w:val="24"/>
                <w:lang w:val="en-US"/>
              </w:rPr>
              <w:t>/</w:t>
            </w:r>
            <w:r w:rsidRPr="00E22D43">
              <w:rPr>
                <w:sz w:val="24"/>
                <w:szCs w:val="24"/>
                <w:lang w:val="en-US"/>
              </w:rPr>
              <w:t>certs</w:t>
            </w:r>
            <w:r w:rsidRPr="005008C9">
              <w:rPr>
                <w:sz w:val="24"/>
                <w:szCs w:val="24"/>
                <w:lang w:val="en-US"/>
              </w:rPr>
              <w:t>/</w:t>
            </w:r>
            <w:r w:rsidRPr="00E22D43">
              <w:rPr>
                <w:sz w:val="24"/>
                <w:szCs w:val="24"/>
                <w:lang w:val="en-US"/>
              </w:rPr>
              <w:t>trusted</w:t>
            </w:r>
            <w:r w:rsidRPr="005008C9">
              <w:rPr>
                <w:sz w:val="24"/>
                <w:szCs w:val="24"/>
                <w:lang w:val="en-US"/>
              </w:rPr>
              <w:t>.</w:t>
            </w:r>
            <w:r w:rsidRPr="00E22D43">
              <w:rPr>
                <w:sz w:val="24"/>
                <w:szCs w:val="24"/>
                <w:lang w:val="en-US"/>
              </w:rPr>
              <w:t>pem</w:t>
            </w:r>
            <w:r w:rsidRPr="005008C9">
              <w:rPr>
                <w:sz w:val="24"/>
                <w:szCs w:val="24"/>
                <w:lang w:val="en-US"/>
              </w:rPr>
              <w:t>)</w:t>
            </w:r>
          </w:p>
        </w:tc>
      </w:tr>
      <w:tr w:rsidR="00544E71" w:rsidRPr="0093076E"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E22D43">
              <w:rPr>
                <w:sz w:val="24"/>
                <w:szCs w:val="24"/>
                <w:lang w:val="en-US"/>
              </w:rPr>
              <w:t>ssl_verify_client</w:t>
            </w:r>
          </w:p>
        </w:tc>
        <w:tc>
          <w:tcPr>
            <w:tcW w:w="7740" w:type="dxa"/>
            <w:shd w:val="clear" w:color="auto" w:fill="auto"/>
            <w:vAlign w:val="center"/>
          </w:tcPr>
          <w:p w:rsidR="00544E71" w:rsidRPr="00822A35" w:rsidRDefault="00544E71" w:rsidP="00873B7F">
            <w:pPr>
              <w:spacing w:line="216" w:lineRule="auto"/>
              <w:ind w:firstLine="153"/>
              <w:rPr>
                <w:sz w:val="24"/>
                <w:szCs w:val="24"/>
                <w:lang w:val="en-US"/>
              </w:rPr>
            </w:pPr>
            <w:r w:rsidRPr="00822A35">
              <w:rPr>
                <w:color w:val="000000"/>
                <w:sz w:val="24"/>
                <w:szCs w:val="24"/>
                <w:shd w:val="clear" w:color="auto" w:fill="FFFFFF"/>
              </w:rPr>
              <w:t xml:space="preserve">Разрешает проверку клиентских </w:t>
            </w:r>
            <w:r w:rsidR="005008C9">
              <w:rPr>
                <w:color w:val="000000"/>
                <w:sz w:val="24"/>
                <w:szCs w:val="24"/>
                <w:shd w:val="clear" w:color="auto" w:fill="FFFFFF"/>
              </w:rPr>
              <w:t>СОК</w:t>
            </w:r>
          </w:p>
        </w:tc>
      </w:tr>
      <w:tr w:rsidR="00544E71" w:rsidRPr="00822A35"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E22D43">
              <w:rPr>
                <w:sz w:val="24"/>
                <w:szCs w:val="24"/>
                <w:lang w:val="en-US"/>
              </w:rPr>
              <w:t>ssl_verify_depth</w:t>
            </w:r>
          </w:p>
        </w:tc>
        <w:tc>
          <w:tcPr>
            <w:tcW w:w="7740" w:type="dxa"/>
            <w:shd w:val="clear" w:color="auto" w:fill="auto"/>
            <w:vAlign w:val="center"/>
          </w:tcPr>
          <w:p w:rsidR="00544E71" w:rsidRPr="00822A35" w:rsidRDefault="00544E71" w:rsidP="00873B7F">
            <w:pPr>
              <w:spacing w:line="216" w:lineRule="auto"/>
              <w:ind w:firstLine="153"/>
              <w:rPr>
                <w:sz w:val="24"/>
                <w:szCs w:val="24"/>
              </w:rPr>
            </w:pPr>
            <w:r w:rsidRPr="00822A35">
              <w:rPr>
                <w:color w:val="000000"/>
                <w:sz w:val="24"/>
                <w:szCs w:val="24"/>
                <w:shd w:val="clear" w:color="auto" w:fill="FFFFFF"/>
              </w:rPr>
              <w:t xml:space="preserve">Устанавливает глубину проверки в цепочке клиентских </w:t>
            </w:r>
            <w:r w:rsidR="005008C9">
              <w:rPr>
                <w:color w:val="000000"/>
                <w:sz w:val="24"/>
                <w:szCs w:val="24"/>
                <w:shd w:val="clear" w:color="auto" w:fill="FFFFFF"/>
              </w:rPr>
              <w:t>СОК</w:t>
            </w:r>
          </w:p>
        </w:tc>
      </w:tr>
      <w:tr w:rsidR="00544E71" w:rsidRPr="0093076E" w:rsidTr="003B4203">
        <w:trPr>
          <w:trHeight w:val="397"/>
        </w:trPr>
        <w:tc>
          <w:tcPr>
            <w:tcW w:w="10422" w:type="dxa"/>
            <w:gridSpan w:val="2"/>
            <w:shd w:val="clear" w:color="auto" w:fill="auto"/>
            <w:vAlign w:val="center"/>
          </w:tcPr>
          <w:p w:rsidR="00544E71" w:rsidRPr="0093076E" w:rsidRDefault="00544E71" w:rsidP="003B4203">
            <w:pPr>
              <w:spacing w:line="216" w:lineRule="auto"/>
              <w:ind w:firstLine="153"/>
              <w:jc w:val="center"/>
              <w:rPr>
                <w:sz w:val="24"/>
                <w:szCs w:val="24"/>
                <w:lang w:val="en-US"/>
              </w:rPr>
            </w:pPr>
            <w:r w:rsidRPr="00E22D43">
              <w:rPr>
                <w:sz w:val="24"/>
                <w:szCs w:val="24"/>
                <w:lang w:val="en-US"/>
              </w:rPr>
              <w:t>server</w:t>
            </w:r>
          </w:p>
        </w:tc>
      </w:tr>
      <w:tr w:rsidR="00544E71" w:rsidRPr="00822A35"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E22D43">
              <w:rPr>
                <w:sz w:val="24"/>
                <w:szCs w:val="24"/>
                <w:lang w:val="en-US"/>
              </w:rPr>
              <w:t>listen</w:t>
            </w:r>
          </w:p>
        </w:tc>
        <w:tc>
          <w:tcPr>
            <w:tcW w:w="7740" w:type="dxa"/>
            <w:shd w:val="clear" w:color="auto" w:fill="auto"/>
            <w:vAlign w:val="center"/>
          </w:tcPr>
          <w:p w:rsidR="00544E71" w:rsidRPr="00822A35" w:rsidRDefault="00544E71" w:rsidP="00587777">
            <w:pPr>
              <w:spacing w:line="216" w:lineRule="auto"/>
              <w:ind w:firstLine="153"/>
              <w:rPr>
                <w:sz w:val="24"/>
                <w:szCs w:val="24"/>
              </w:rPr>
            </w:pPr>
            <w:r w:rsidRPr="00822A35">
              <w:rPr>
                <w:color w:val="000000"/>
                <w:sz w:val="24"/>
                <w:szCs w:val="24"/>
                <w:shd w:val="clear" w:color="auto" w:fill="FFFFFF"/>
              </w:rPr>
              <w:t>Зада</w:t>
            </w:r>
            <w:r w:rsidR="003B4203">
              <w:rPr>
                <w:color w:val="000000"/>
                <w:sz w:val="24"/>
                <w:szCs w:val="24"/>
                <w:shd w:val="clear" w:color="auto" w:fill="FFFFFF"/>
              </w:rPr>
              <w:t>е</w:t>
            </w:r>
            <w:r w:rsidRPr="00822A35">
              <w:rPr>
                <w:color w:val="000000"/>
                <w:sz w:val="24"/>
                <w:szCs w:val="24"/>
                <w:shd w:val="clear" w:color="auto" w:fill="FFFFFF"/>
              </w:rPr>
              <w:t>т</w:t>
            </w:r>
            <w:r w:rsidR="00587777">
              <w:rPr>
                <w:color w:val="000000"/>
                <w:sz w:val="24"/>
                <w:szCs w:val="24"/>
                <w:shd w:val="clear" w:color="auto" w:fill="FFFFFF"/>
              </w:rPr>
              <w:t xml:space="preserve"> </w:t>
            </w:r>
            <w:r w:rsidRPr="003B4203">
              <w:rPr>
                <w:rStyle w:val="HTML1"/>
                <w:rFonts w:ascii="Times New Roman" w:hAnsi="Times New Roman" w:cs="Times New Roman"/>
                <w:iCs/>
                <w:color w:val="000000"/>
                <w:sz w:val="24"/>
                <w:szCs w:val="24"/>
                <w:shd w:val="clear" w:color="auto" w:fill="FFFFFF"/>
              </w:rPr>
              <w:t>адрес</w:t>
            </w:r>
            <w:r w:rsidR="00587777">
              <w:rPr>
                <w:rStyle w:val="HTML1"/>
                <w:rFonts w:ascii="Times New Roman" w:hAnsi="Times New Roman" w:cs="Times New Roman"/>
                <w:iCs/>
                <w:color w:val="000000"/>
                <w:sz w:val="24"/>
                <w:szCs w:val="24"/>
                <w:shd w:val="clear" w:color="auto" w:fill="FFFFFF"/>
              </w:rPr>
              <w:t xml:space="preserve"> </w:t>
            </w:r>
            <w:r w:rsidRPr="003B4203">
              <w:rPr>
                <w:color w:val="000000"/>
                <w:sz w:val="24"/>
                <w:szCs w:val="24"/>
                <w:shd w:val="clear" w:color="auto" w:fill="FFFFFF"/>
              </w:rPr>
              <w:t>и</w:t>
            </w:r>
            <w:r w:rsidR="00587777">
              <w:rPr>
                <w:color w:val="000000"/>
                <w:sz w:val="24"/>
                <w:szCs w:val="24"/>
                <w:shd w:val="clear" w:color="auto" w:fill="FFFFFF"/>
              </w:rPr>
              <w:t xml:space="preserve"> </w:t>
            </w:r>
            <w:r w:rsidRPr="003B4203">
              <w:rPr>
                <w:rStyle w:val="HTML1"/>
                <w:rFonts w:ascii="Times New Roman" w:hAnsi="Times New Roman" w:cs="Times New Roman"/>
                <w:iCs/>
                <w:color w:val="000000"/>
                <w:sz w:val="24"/>
                <w:szCs w:val="24"/>
                <w:shd w:val="clear" w:color="auto" w:fill="FFFFFF"/>
              </w:rPr>
              <w:t>порт</w:t>
            </w:r>
            <w:r w:rsidR="00587777">
              <w:rPr>
                <w:rStyle w:val="HTML1"/>
                <w:rFonts w:ascii="Times New Roman" w:hAnsi="Times New Roman" w:cs="Times New Roman"/>
                <w:iCs/>
                <w:color w:val="000000"/>
                <w:sz w:val="24"/>
                <w:szCs w:val="24"/>
                <w:shd w:val="clear" w:color="auto" w:fill="FFFFFF"/>
              </w:rPr>
              <w:t xml:space="preserve"> </w:t>
            </w:r>
            <w:r w:rsidRPr="003B4203">
              <w:rPr>
                <w:color w:val="000000"/>
                <w:sz w:val="24"/>
                <w:szCs w:val="24"/>
                <w:shd w:val="clear" w:color="auto" w:fill="FFFFFF"/>
              </w:rPr>
              <w:t>для IP или</w:t>
            </w:r>
            <w:r w:rsidR="00587777">
              <w:rPr>
                <w:color w:val="000000"/>
                <w:sz w:val="24"/>
                <w:szCs w:val="24"/>
                <w:shd w:val="clear" w:color="auto" w:fill="FFFFFF"/>
              </w:rPr>
              <w:t xml:space="preserve"> </w:t>
            </w:r>
            <w:r w:rsidRPr="003B4203">
              <w:rPr>
                <w:rStyle w:val="HTML1"/>
                <w:rFonts w:ascii="Times New Roman" w:hAnsi="Times New Roman" w:cs="Times New Roman"/>
                <w:iCs/>
                <w:color w:val="000000"/>
                <w:sz w:val="24"/>
                <w:szCs w:val="24"/>
                <w:shd w:val="clear" w:color="auto" w:fill="FFFFFF"/>
              </w:rPr>
              <w:t>путь</w:t>
            </w:r>
            <w:r w:rsidR="00587777">
              <w:rPr>
                <w:rStyle w:val="HTML1"/>
                <w:rFonts w:ascii="Times New Roman" w:hAnsi="Times New Roman" w:cs="Times New Roman"/>
                <w:iCs/>
                <w:color w:val="000000"/>
                <w:sz w:val="24"/>
                <w:szCs w:val="24"/>
                <w:shd w:val="clear" w:color="auto" w:fill="FFFFFF"/>
              </w:rPr>
              <w:t xml:space="preserve"> </w:t>
            </w:r>
            <w:r w:rsidR="003B4203">
              <w:rPr>
                <w:color w:val="000000"/>
                <w:sz w:val="24"/>
                <w:szCs w:val="24"/>
                <w:shd w:val="clear" w:color="auto" w:fill="FFFFFF"/>
              </w:rPr>
              <w:t>для UNIX-сокета, на которые</w:t>
            </w:r>
            <w:r w:rsidRPr="00822A35">
              <w:rPr>
                <w:color w:val="000000"/>
                <w:sz w:val="24"/>
                <w:szCs w:val="24"/>
                <w:shd w:val="clear" w:color="auto" w:fill="FFFFFF"/>
              </w:rPr>
              <w:t xml:space="preserve"> сервер будет принимать запросы</w:t>
            </w:r>
          </w:p>
        </w:tc>
      </w:tr>
      <w:tr w:rsidR="00544E71" w:rsidRPr="00822A35"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E22D43">
              <w:rPr>
                <w:sz w:val="24"/>
                <w:szCs w:val="24"/>
                <w:lang w:val="en-US"/>
              </w:rPr>
              <w:t>proxy_pass</w:t>
            </w:r>
          </w:p>
        </w:tc>
        <w:tc>
          <w:tcPr>
            <w:tcW w:w="7740" w:type="dxa"/>
            <w:shd w:val="clear" w:color="auto" w:fill="auto"/>
            <w:vAlign w:val="center"/>
          </w:tcPr>
          <w:p w:rsidR="00544E71" w:rsidRPr="00822A35" w:rsidRDefault="00544E71" w:rsidP="00873B7F">
            <w:pPr>
              <w:spacing w:line="216" w:lineRule="auto"/>
              <w:ind w:firstLine="153"/>
              <w:rPr>
                <w:sz w:val="24"/>
                <w:szCs w:val="24"/>
              </w:rPr>
            </w:pPr>
            <w:r w:rsidRPr="00822A35">
              <w:rPr>
                <w:color w:val="000000"/>
                <w:sz w:val="24"/>
                <w:szCs w:val="24"/>
                <w:shd w:val="clear" w:color="auto" w:fill="FFFFFF"/>
              </w:rPr>
              <w:t>Зада</w:t>
            </w:r>
            <w:r w:rsidR="003B4203">
              <w:rPr>
                <w:color w:val="000000"/>
                <w:sz w:val="24"/>
                <w:szCs w:val="24"/>
                <w:shd w:val="clear" w:color="auto" w:fill="FFFFFF"/>
              </w:rPr>
              <w:t>е</w:t>
            </w:r>
            <w:r w:rsidRPr="00822A35">
              <w:rPr>
                <w:color w:val="000000"/>
                <w:sz w:val="24"/>
                <w:szCs w:val="24"/>
                <w:shd w:val="clear" w:color="auto" w:fill="FFFFFF"/>
              </w:rPr>
              <w:t>т протокол и адрес проксируемого сервера</w:t>
            </w:r>
          </w:p>
        </w:tc>
      </w:tr>
    </w:tbl>
    <w:p w:rsidR="00544E71" w:rsidRPr="00213D2C" w:rsidRDefault="00213D2C" w:rsidP="009F5290">
      <w:pPr>
        <w:pStyle w:val="afb"/>
        <w:keepNext w:val="0"/>
        <w:spacing w:after="0"/>
        <w:jc w:val="both"/>
        <w:rPr>
          <w:color w:val="000000"/>
          <w:spacing w:val="0"/>
          <w:szCs w:val="24"/>
        </w:rPr>
      </w:pPr>
      <w:bookmarkStart w:id="603" w:name="_Toc72746811"/>
      <w:bookmarkStart w:id="604" w:name="_Toc75858724"/>
      <w:bookmarkStart w:id="605" w:name="_Toc75871064"/>
      <w:bookmarkStart w:id="606" w:name="_Toc77940502"/>
      <w:r>
        <w:rPr>
          <w:color w:val="000000"/>
          <w:spacing w:val="0"/>
          <w:szCs w:val="24"/>
        </w:rPr>
        <w:t>4</w:t>
      </w:r>
      <w:r w:rsidR="00544E71" w:rsidRPr="00213D2C">
        <w:rPr>
          <w:color w:val="000000"/>
          <w:spacing w:val="0"/>
          <w:szCs w:val="24"/>
        </w:rPr>
        <w:t>.</w:t>
      </w:r>
      <w:r>
        <w:rPr>
          <w:color w:val="000000"/>
          <w:spacing w:val="0"/>
          <w:szCs w:val="24"/>
        </w:rPr>
        <w:t>3</w:t>
      </w:r>
      <w:r w:rsidR="00544E71" w:rsidRPr="00213D2C">
        <w:rPr>
          <w:color w:val="000000"/>
          <w:spacing w:val="0"/>
          <w:szCs w:val="24"/>
        </w:rPr>
        <w:t>.</w:t>
      </w:r>
      <w:r>
        <w:rPr>
          <w:color w:val="000000"/>
          <w:spacing w:val="0"/>
          <w:szCs w:val="24"/>
        </w:rPr>
        <w:t>2</w:t>
      </w:r>
      <w:r w:rsidR="00544E71" w:rsidRPr="00213D2C">
        <w:rPr>
          <w:color w:val="000000"/>
          <w:spacing w:val="0"/>
          <w:szCs w:val="24"/>
        </w:rPr>
        <w:t xml:space="preserve">.2. Файл </w:t>
      </w:r>
      <w:r w:rsidR="009F5290">
        <w:rPr>
          <w:color w:val="000000"/>
          <w:spacing w:val="0"/>
          <w:szCs w:val="24"/>
        </w:rPr>
        <w:t>«</w:t>
      </w:r>
      <w:r w:rsidR="00544E71" w:rsidRPr="00213D2C">
        <w:rPr>
          <w:color w:val="000000"/>
          <w:spacing w:val="0"/>
          <w:szCs w:val="24"/>
        </w:rPr>
        <w:t>ntctwe.conf</w:t>
      </w:r>
      <w:r w:rsidR="009F5290">
        <w:rPr>
          <w:color w:val="000000"/>
          <w:spacing w:val="0"/>
          <w:szCs w:val="24"/>
        </w:rPr>
        <w:t>».</w:t>
      </w:r>
      <w:bookmarkEnd w:id="603"/>
      <w:bookmarkEnd w:id="604"/>
      <w:bookmarkEnd w:id="605"/>
      <w:bookmarkEnd w:id="606"/>
      <w:r w:rsidR="00544E71" w:rsidRPr="00213D2C">
        <w:rPr>
          <w:color w:val="000000"/>
          <w:spacing w:val="0"/>
          <w:szCs w:val="24"/>
        </w:rPr>
        <w:t xml:space="preserve">  </w:t>
      </w:r>
    </w:p>
    <w:p w:rsidR="00544E71" w:rsidRPr="008B38E0" w:rsidRDefault="00544E71" w:rsidP="009F5290">
      <w:pPr>
        <w:spacing w:after="120" w:line="288" w:lineRule="auto"/>
        <w:ind w:firstLine="709"/>
        <w:rPr>
          <w:color w:val="000000"/>
          <w:sz w:val="24"/>
          <w:szCs w:val="24"/>
        </w:rPr>
      </w:pPr>
      <w:r>
        <w:rPr>
          <w:sz w:val="24"/>
          <w:szCs w:val="24"/>
        </w:rPr>
        <w:t>Структура</w:t>
      </w:r>
      <w:r w:rsidRPr="008B38E0">
        <w:rPr>
          <w:sz w:val="24"/>
          <w:szCs w:val="24"/>
        </w:rPr>
        <w:t xml:space="preserve"> </w:t>
      </w:r>
      <w:r>
        <w:rPr>
          <w:sz w:val="24"/>
          <w:szCs w:val="24"/>
        </w:rPr>
        <w:t>файла</w:t>
      </w:r>
      <w:r w:rsidRPr="008B38E0">
        <w:rPr>
          <w:sz w:val="24"/>
          <w:szCs w:val="24"/>
        </w:rPr>
        <w:t xml:space="preserve"> </w:t>
      </w:r>
      <w:r w:rsidR="009F5290">
        <w:rPr>
          <w:sz w:val="24"/>
          <w:szCs w:val="24"/>
        </w:rPr>
        <w:t>«</w:t>
      </w:r>
      <w:r w:rsidRPr="0038153C">
        <w:rPr>
          <w:color w:val="000000"/>
          <w:sz w:val="24"/>
          <w:szCs w:val="24"/>
        </w:rPr>
        <w:t>ntctwe.conf</w:t>
      </w:r>
      <w:r w:rsidR="009F5290">
        <w:rPr>
          <w:color w:val="000000"/>
          <w:sz w:val="24"/>
          <w:szCs w:val="24"/>
        </w:rPr>
        <w:t>»</w:t>
      </w:r>
      <w:r>
        <w:rPr>
          <w:color w:val="000000"/>
          <w:sz w:val="24"/>
          <w:szCs w:val="24"/>
        </w:rPr>
        <w:t xml:space="preserve">  представлена</w:t>
      </w:r>
      <w:r w:rsidRPr="008B38E0">
        <w:rPr>
          <w:color w:val="000000"/>
          <w:sz w:val="24"/>
          <w:szCs w:val="24"/>
        </w:rPr>
        <w:t xml:space="preserve"> </w:t>
      </w:r>
      <w:r>
        <w:rPr>
          <w:color w:val="000000"/>
          <w:sz w:val="24"/>
          <w:szCs w:val="24"/>
        </w:rPr>
        <w:t>н</w:t>
      </w:r>
      <w:r w:rsidRPr="00B42EB5">
        <w:rPr>
          <w:color w:val="000000"/>
          <w:sz w:val="24"/>
          <w:szCs w:val="24"/>
        </w:rPr>
        <w:t>а</w:t>
      </w:r>
      <w:r w:rsidRPr="008B38E0">
        <w:rPr>
          <w:color w:val="000000"/>
          <w:sz w:val="24"/>
          <w:szCs w:val="24"/>
        </w:rPr>
        <w:t xml:space="preserve"> </w:t>
      </w:r>
      <w:r w:rsidRPr="00B42EB5">
        <w:rPr>
          <w:color w:val="000000"/>
          <w:sz w:val="24"/>
          <w:szCs w:val="24"/>
        </w:rPr>
        <w:t>ри</w:t>
      </w:r>
      <w:r w:rsidRPr="00B42EB5">
        <w:rPr>
          <w:color w:val="000000"/>
          <w:sz w:val="24"/>
          <w:szCs w:val="24"/>
          <w:lang w:val="en-US"/>
        </w:rPr>
        <w:t>c</w:t>
      </w:r>
      <w:r w:rsidRPr="008B38E0">
        <w:rPr>
          <w:color w:val="000000"/>
          <w:sz w:val="24"/>
          <w:szCs w:val="24"/>
        </w:rPr>
        <w:t xml:space="preserve">. </w:t>
      </w:r>
      <w:r w:rsidR="00213D2C">
        <w:rPr>
          <w:color w:val="000000"/>
          <w:sz w:val="24"/>
          <w:szCs w:val="24"/>
        </w:rPr>
        <w:t>6</w:t>
      </w:r>
      <w:r w:rsidRPr="008B38E0">
        <w:rPr>
          <w:color w:val="000000"/>
          <w:sz w:val="24"/>
          <w:szCs w:val="24"/>
        </w:rPr>
        <w:t xml:space="preserve">. </w:t>
      </w:r>
    </w:p>
    <w:p w:rsidR="00544E71" w:rsidRPr="009F5290" w:rsidRDefault="00544E71" w:rsidP="00544E71">
      <w:pPr>
        <w:pStyle w:val="aff3"/>
        <w:ind w:firstLine="0"/>
        <w:jc w:val="center"/>
        <w:rPr>
          <w:szCs w:val="20"/>
        </w:rPr>
      </w:pPr>
      <w:r>
        <w:rPr>
          <w:noProof/>
          <w:lang w:eastAsia="ru-RU"/>
        </w:rPr>
        <w:lastRenderedPageBreak/>
        <w:drawing>
          <wp:inline distT="0" distB="0" distL="0" distR="0">
            <wp:extent cx="2468880" cy="33070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b="6216"/>
                    <a:stretch>
                      <a:fillRect/>
                    </a:stretch>
                  </pic:blipFill>
                  <pic:spPr bwMode="auto">
                    <a:xfrm>
                      <a:off x="0" y="0"/>
                      <a:ext cx="2468880" cy="3307080"/>
                    </a:xfrm>
                    <a:prstGeom prst="rect">
                      <a:avLst/>
                    </a:prstGeom>
                    <a:noFill/>
                    <a:ln>
                      <a:noFill/>
                    </a:ln>
                  </pic:spPr>
                </pic:pic>
              </a:graphicData>
            </a:graphic>
          </wp:inline>
        </w:drawing>
      </w:r>
    </w:p>
    <w:p w:rsidR="00544E71" w:rsidRPr="00822A35" w:rsidRDefault="00544E71" w:rsidP="009F5290">
      <w:pPr>
        <w:pStyle w:val="aff3"/>
        <w:spacing w:before="240" w:after="120"/>
        <w:ind w:firstLine="0"/>
        <w:jc w:val="center"/>
        <w:rPr>
          <w:szCs w:val="20"/>
        </w:rPr>
      </w:pPr>
      <w:r>
        <w:rPr>
          <w:szCs w:val="20"/>
        </w:rPr>
        <w:t>Рис</w:t>
      </w:r>
      <w:r w:rsidRPr="00822A35">
        <w:rPr>
          <w:szCs w:val="20"/>
        </w:rPr>
        <w:t xml:space="preserve">. </w:t>
      </w:r>
      <w:r w:rsidR="00213D2C">
        <w:rPr>
          <w:szCs w:val="20"/>
        </w:rPr>
        <w:t>6</w:t>
      </w:r>
    </w:p>
    <w:p w:rsidR="00544E71" w:rsidRPr="008B38E0" w:rsidRDefault="00544E71" w:rsidP="00544E71">
      <w:pPr>
        <w:spacing w:line="288" w:lineRule="auto"/>
        <w:ind w:firstLine="709"/>
        <w:rPr>
          <w:color w:val="000000"/>
          <w:spacing w:val="-2"/>
          <w:sz w:val="24"/>
          <w:szCs w:val="24"/>
        </w:rPr>
      </w:pPr>
      <w:r w:rsidRPr="00334662">
        <w:rPr>
          <w:spacing w:val="-2"/>
          <w:sz w:val="24"/>
          <w:szCs w:val="24"/>
        </w:rPr>
        <w:t>Состав</w:t>
      </w:r>
      <w:r w:rsidRPr="008B38E0">
        <w:rPr>
          <w:spacing w:val="-2"/>
          <w:sz w:val="24"/>
          <w:szCs w:val="24"/>
        </w:rPr>
        <w:t xml:space="preserve"> </w:t>
      </w:r>
      <w:r w:rsidRPr="00334662">
        <w:rPr>
          <w:spacing w:val="-2"/>
          <w:sz w:val="24"/>
          <w:szCs w:val="24"/>
        </w:rPr>
        <w:t>и</w:t>
      </w:r>
      <w:r w:rsidRPr="008B38E0">
        <w:rPr>
          <w:spacing w:val="-2"/>
          <w:sz w:val="24"/>
          <w:szCs w:val="24"/>
        </w:rPr>
        <w:t xml:space="preserve"> </w:t>
      </w:r>
      <w:r w:rsidRPr="00334662">
        <w:rPr>
          <w:spacing w:val="-2"/>
          <w:sz w:val="24"/>
          <w:szCs w:val="24"/>
        </w:rPr>
        <w:t>описание</w:t>
      </w:r>
      <w:r w:rsidRPr="008B38E0">
        <w:rPr>
          <w:spacing w:val="-2"/>
          <w:sz w:val="24"/>
          <w:szCs w:val="24"/>
        </w:rPr>
        <w:t xml:space="preserve"> </w:t>
      </w:r>
      <w:r w:rsidRPr="00334662">
        <w:rPr>
          <w:spacing w:val="-2"/>
          <w:sz w:val="24"/>
          <w:szCs w:val="24"/>
        </w:rPr>
        <w:t>компонентов</w:t>
      </w:r>
      <w:r w:rsidRPr="008B38E0">
        <w:rPr>
          <w:spacing w:val="-2"/>
          <w:sz w:val="24"/>
          <w:szCs w:val="24"/>
        </w:rPr>
        <w:t xml:space="preserve"> </w:t>
      </w:r>
      <w:r w:rsidRPr="00334662">
        <w:rPr>
          <w:spacing w:val="-2"/>
          <w:sz w:val="24"/>
          <w:szCs w:val="24"/>
        </w:rPr>
        <w:t>файла</w:t>
      </w:r>
      <w:r w:rsidRPr="008B38E0">
        <w:rPr>
          <w:spacing w:val="-2"/>
          <w:sz w:val="24"/>
          <w:szCs w:val="24"/>
        </w:rPr>
        <w:t xml:space="preserve"> </w:t>
      </w:r>
      <w:r w:rsidR="009F5290">
        <w:rPr>
          <w:spacing w:val="-2"/>
          <w:sz w:val="24"/>
          <w:szCs w:val="24"/>
        </w:rPr>
        <w:t>«</w:t>
      </w:r>
      <w:r w:rsidRPr="0038153C">
        <w:rPr>
          <w:color w:val="000000"/>
          <w:sz w:val="24"/>
          <w:szCs w:val="24"/>
        </w:rPr>
        <w:t>ntctwe.conf</w:t>
      </w:r>
      <w:r w:rsidR="009F5290">
        <w:rPr>
          <w:color w:val="000000"/>
          <w:sz w:val="24"/>
          <w:szCs w:val="24"/>
        </w:rPr>
        <w:t>»</w:t>
      </w:r>
      <w:r>
        <w:rPr>
          <w:color w:val="000000"/>
          <w:sz w:val="24"/>
          <w:szCs w:val="24"/>
        </w:rPr>
        <w:t xml:space="preserve"> </w:t>
      </w:r>
      <w:r>
        <w:rPr>
          <w:color w:val="000000"/>
          <w:spacing w:val="-2"/>
          <w:sz w:val="24"/>
          <w:szCs w:val="24"/>
        </w:rPr>
        <w:t>приведены</w:t>
      </w:r>
      <w:r w:rsidRPr="008B38E0">
        <w:rPr>
          <w:color w:val="000000"/>
          <w:spacing w:val="-2"/>
          <w:sz w:val="24"/>
          <w:szCs w:val="24"/>
        </w:rPr>
        <w:t xml:space="preserve"> </w:t>
      </w:r>
      <w:r w:rsidRPr="00334662">
        <w:rPr>
          <w:color w:val="000000"/>
          <w:spacing w:val="-2"/>
          <w:sz w:val="24"/>
          <w:szCs w:val="24"/>
        </w:rPr>
        <w:t>в</w:t>
      </w:r>
      <w:r w:rsidRPr="008B38E0">
        <w:rPr>
          <w:color w:val="000000"/>
          <w:spacing w:val="-2"/>
          <w:sz w:val="24"/>
          <w:szCs w:val="24"/>
        </w:rPr>
        <w:t xml:space="preserve"> </w:t>
      </w:r>
      <w:r w:rsidRPr="00334662">
        <w:rPr>
          <w:color w:val="000000"/>
          <w:spacing w:val="-2"/>
          <w:sz w:val="24"/>
          <w:szCs w:val="24"/>
        </w:rPr>
        <w:t>таблице</w:t>
      </w:r>
      <w:r w:rsidRPr="008B38E0">
        <w:rPr>
          <w:color w:val="000000"/>
          <w:spacing w:val="-2"/>
          <w:sz w:val="24"/>
          <w:szCs w:val="24"/>
        </w:rPr>
        <w:t xml:space="preserve"> </w:t>
      </w:r>
      <w:r w:rsidR="00FB6D77">
        <w:rPr>
          <w:color w:val="000000"/>
          <w:spacing w:val="-2"/>
          <w:sz w:val="24"/>
          <w:szCs w:val="24"/>
        </w:rPr>
        <w:t>35</w:t>
      </w:r>
      <w:r w:rsidRPr="008B38E0">
        <w:rPr>
          <w:color w:val="000000"/>
          <w:spacing w:val="-2"/>
          <w:sz w:val="24"/>
          <w:szCs w:val="24"/>
        </w:rPr>
        <w:t>.</w:t>
      </w:r>
    </w:p>
    <w:p w:rsidR="00544E71" w:rsidRPr="00FB6D77" w:rsidRDefault="00544E71" w:rsidP="00544E71">
      <w:pPr>
        <w:spacing w:before="120" w:after="120"/>
        <w:rPr>
          <w:color w:val="000000"/>
          <w:spacing w:val="20"/>
          <w:sz w:val="24"/>
          <w:szCs w:val="24"/>
        </w:rPr>
      </w:pPr>
      <w:r>
        <w:rPr>
          <w:color w:val="000000"/>
          <w:spacing w:val="20"/>
          <w:sz w:val="24"/>
          <w:szCs w:val="24"/>
        </w:rPr>
        <w:t xml:space="preserve">Таблица </w:t>
      </w:r>
      <w:r w:rsidR="00FB6D77">
        <w:rPr>
          <w:color w:val="000000"/>
          <w:spacing w:val="20"/>
          <w:sz w:val="24"/>
          <w:szCs w:val="24"/>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544E71" w:rsidRPr="00EC4AE3" w:rsidTr="00266474">
        <w:trPr>
          <w:trHeight w:val="397"/>
        </w:trPr>
        <w:tc>
          <w:tcPr>
            <w:tcW w:w="2943" w:type="dxa"/>
            <w:tcBorders>
              <w:bottom w:val="double" w:sz="4" w:space="0" w:color="auto"/>
            </w:tcBorders>
            <w:shd w:val="clear" w:color="auto" w:fill="auto"/>
            <w:vAlign w:val="center"/>
          </w:tcPr>
          <w:p w:rsidR="00544E71" w:rsidRPr="00EC4AE3" w:rsidRDefault="00544E71" w:rsidP="00A73F5B">
            <w:pPr>
              <w:spacing w:before="60" w:after="60" w:line="228" w:lineRule="auto"/>
              <w:jc w:val="center"/>
              <w:rPr>
                <w:sz w:val="24"/>
                <w:szCs w:val="24"/>
              </w:rPr>
            </w:pPr>
            <w:r w:rsidRPr="00EC4AE3">
              <w:rPr>
                <w:sz w:val="24"/>
                <w:szCs w:val="24"/>
              </w:rPr>
              <w:t>Элемент</w:t>
            </w:r>
          </w:p>
        </w:tc>
        <w:tc>
          <w:tcPr>
            <w:tcW w:w="7088" w:type="dxa"/>
            <w:tcBorders>
              <w:bottom w:val="double" w:sz="4" w:space="0" w:color="auto"/>
            </w:tcBorders>
            <w:shd w:val="clear" w:color="auto" w:fill="auto"/>
            <w:vAlign w:val="center"/>
          </w:tcPr>
          <w:p w:rsidR="00544E71" w:rsidRPr="00EC4AE3" w:rsidRDefault="00544E71" w:rsidP="00A73F5B">
            <w:pPr>
              <w:spacing w:before="60" w:after="60" w:line="228" w:lineRule="auto"/>
              <w:jc w:val="center"/>
              <w:rPr>
                <w:sz w:val="24"/>
                <w:szCs w:val="24"/>
              </w:rPr>
            </w:pPr>
            <w:r w:rsidRPr="00EC4AE3">
              <w:rPr>
                <w:sz w:val="24"/>
                <w:szCs w:val="24"/>
              </w:rPr>
              <w:t>Описание</w:t>
            </w:r>
          </w:p>
        </w:tc>
      </w:tr>
      <w:tr w:rsidR="00544E71" w:rsidRPr="00EC4AE3" w:rsidTr="00266474">
        <w:trPr>
          <w:trHeight w:val="397"/>
        </w:trPr>
        <w:tc>
          <w:tcPr>
            <w:tcW w:w="10031" w:type="dxa"/>
            <w:gridSpan w:val="2"/>
            <w:tcBorders>
              <w:top w:val="double" w:sz="4" w:space="0" w:color="auto"/>
            </w:tcBorders>
            <w:shd w:val="clear" w:color="auto" w:fill="auto"/>
            <w:vAlign w:val="center"/>
          </w:tcPr>
          <w:p w:rsidR="00544E71" w:rsidRPr="00EC4AE3" w:rsidRDefault="00544E71" w:rsidP="00A73F5B">
            <w:pPr>
              <w:spacing w:line="228" w:lineRule="auto"/>
              <w:jc w:val="center"/>
              <w:rPr>
                <w:sz w:val="24"/>
                <w:szCs w:val="24"/>
                <w:lang w:val="en-US"/>
              </w:rPr>
            </w:pPr>
            <w:r w:rsidRPr="00EC4AE3">
              <w:rPr>
                <w:sz w:val="24"/>
                <w:szCs w:val="24"/>
                <w:lang w:val="en-US"/>
              </w:rPr>
              <w:t>[token]</w:t>
            </w:r>
          </w:p>
        </w:tc>
      </w:tr>
      <w:tr w:rsidR="00544E71" w:rsidRPr="008C63E8" w:rsidTr="00266474">
        <w:trPr>
          <w:trHeight w:val="397"/>
        </w:trPr>
        <w:tc>
          <w:tcPr>
            <w:tcW w:w="2943" w:type="dxa"/>
            <w:shd w:val="clear" w:color="auto" w:fill="auto"/>
            <w:vAlign w:val="center"/>
          </w:tcPr>
          <w:p w:rsidR="00544E71" w:rsidRPr="00EC4AE3" w:rsidRDefault="00544E71" w:rsidP="00A73F5B">
            <w:pPr>
              <w:spacing w:line="228" w:lineRule="auto"/>
              <w:rPr>
                <w:sz w:val="24"/>
                <w:szCs w:val="24"/>
                <w:lang w:val="en-US"/>
              </w:rPr>
            </w:pPr>
            <w:r w:rsidRPr="00EC4AE3">
              <w:rPr>
                <w:sz w:val="24"/>
                <w:szCs w:val="24"/>
                <w:lang w:val="en-US"/>
              </w:rPr>
              <w:t>type</w:t>
            </w:r>
          </w:p>
        </w:tc>
        <w:tc>
          <w:tcPr>
            <w:tcW w:w="7088" w:type="dxa"/>
            <w:shd w:val="clear" w:color="auto" w:fill="auto"/>
            <w:vAlign w:val="center"/>
          </w:tcPr>
          <w:p w:rsidR="00544E71" w:rsidRPr="00EC4AE3" w:rsidRDefault="00544E71" w:rsidP="00A73F5B">
            <w:pPr>
              <w:spacing w:line="228" w:lineRule="auto"/>
              <w:ind w:firstLine="153"/>
              <w:rPr>
                <w:sz w:val="24"/>
                <w:szCs w:val="24"/>
                <w:lang w:val="en-US"/>
              </w:rPr>
            </w:pPr>
            <w:r w:rsidRPr="00EC4AE3">
              <w:rPr>
                <w:sz w:val="24"/>
                <w:szCs w:val="24"/>
              </w:rPr>
              <w:t>Тип</w:t>
            </w:r>
            <w:r w:rsidRPr="00EC4AE3">
              <w:rPr>
                <w:sz w:val="24"/>
                <w:szCs w:val="24"/>
                <w:lang w:val="en-US"/>
              </w:rPr>
              <w:t xml:space="preserve"> </w:t>
            </w:r>
            <w:r w:rsidRPr="00EC4AE3">
              <w:rPr>
                <w:sz w:val="24"/>
                <w:szCs w:val="24"/>
              </w:rPr>
              <w:t>токена</w:t>
            </w:r>
            <w:r w:rsidRPr="00EC4AE3">
              <w:rPr>
                <w:sz w:val="24"/>
                <w:szCs w:val="24"/>
                <w:lang w:val="en-US"/>
              </w:rPr>
              <w:t xml:space="preserve"> (soft_token – software token – </w:t>
            </w:r>
            <w:r w:rsidRPr="00EC4AE3">
              <w:rPr>
                <w:sz w:val="24"/>
                <w:szCs w:val="24"/>
              </w:rPr>
              <w:t>программный</w:t>
            </w:r>
            <w:r w:rsidRPr="00EC4AE3">
              <w:rPr>
                <w:sz w:val="24"/>
                <w:szCs w:val="24"/>
                <w:lang w:val="en-US"/>
              </w:rPr>
              <w:t xml:space="preserve"> </w:t>
            </w:r>
            <w:r w:rsidRPr="00EC4AE3">
              <w:rPr>
                <w:sz w:val="24"/>
                <w:szCs w:val="24"/>
              </w:rPr>
              <w:t>токен</w:t>
            </w:r>
            <w:r w:rsidRPr="00EC4AE3">
              <w:rPr>
                <w:sz w:val="24"/>
                <w:szCs w:val="24"/>
                <w:lang w:val="en-US"/>
              </w:rPr>
              <w:t>)</w:t>
            </w:r>
          </w:p>
        </w:tc>
      </w:tr>
      <w:tr w:rsidR="00544E71" w:rsidRPr="00EC4AE3" w:rsidTr="00266474">
        <w:trPr>
          <w:trHeight w:val="397"/>
        </w:trPr>
        <w:tc>
          <w:tcPr>
            <w:tcW w:w="2943" w:type="dxa"/>
            <w:shd w:val="clear" w:color="auto" w:fill="auto"/>
            <w:vAlign w:val="center"/>
          </w:tcPr>
          <w:p w:rsidR="00544E71" w:rsidRPr="00EC4AE3" w:rsidRDefault="00544E71" w:rsidP="00A73F5B">
            <w:pPr>
              <w:spacing w:line="228" w:lineRule="auto"/>
              <w:rPr>
                <w:sz w:val="24"/>
                <w:szCs w:val="24"/>
                <w:lang w:val="en-US"/>
              </w:rPr>
            </w:pPr>
            <w:r w:rsidRPr="00EC4AE3">
              <w:rPr>
                <w:sz w:val="24"/>
                <w:szCs w:val="24"/>
                <w:lang w:val="en-US"/>
              </w:rPr>
              <w:t>library</w:t>
            </w:r>
          </w:p>
        </w:tc>
        <w:tc>
          <w:tcPr>
            <w:tcW w:w="7088" w:type="dxa"/>
            <w:shd w:val="clear" w:color="auto" w:fill="auto"/>
            <w:vAlign w:val="center"/>
          </w:tcPr>
          <w:p w:rsidR="00544E71" w:rsidRPr="00EC4AE3" w:rsidRDefault="00544E71" w:rsidP="00A73F5B">
            <w:pPr>
              <w:spacing w:line="228" w:lineRule="auto"/>
              <w:ind w:firstLine="153"/>
              <w:rPr>
                <w:sz w:val="24"/>
                <w:szCs w:val="24"/>
              </w:rPr>
            </w:pPr>
            <w:r w:rsidRPr="00EC4AE3">
              <w:rPr>
                <w:sz w:val="24"/>
                <w:szCs w:val="24"/>
              </w:rPr>
              <w:t>Библиотека</w:t>
            </w:r>
          </w:p>
        </w:tc>
      </w:tr>
      <w:tr w:rsidR="00544E71" w:rsidRPr="00EC4AE3" w:rsidTr="00266474">
        <w:trPr>
          <w:trHeight w:val="397"/>
        </w:trPr>
        <w:tc>
          <w:tcPr>
            <w:tcW w:w="10031" w:type="dxa"/>
            <w:gridSpan w:val="2"/>
            <w:shd w:val="clear" w:color="auto" w:fill="auto"/>
            <w:vAlign w:val="center"/>
          </w:tcPr>
          <w:p w:rsidR="00544E71" w:rsidRPr="00EC4AE3" w:rsidRDefault="00544E71" w:rsidP="00A73F5B">
            <w:pPr>
              <w:spacing w:line="228" w:lineRule="auto"/>
              <w:jc w:val="center"/>
              <w:rPr>
                <w:sz w:val="24"/>
                <w:szCs w:val="24"/>
                <w:lang w:val="en-US"/>
              </w:rPr>
            </w:pPr>
            <w:r w:rsidRPr="00EC4AE3">
              <w:rPr>
                <w:sz w:val="24"/>
                <w:szCs w:val="24"/>
                <w:lang w:val="en-US"/>
              </w:rPr>
              <w:t>[key]</w:t>
            </w:r>
          </w:p>
        </w:tc>
      </w:tr>
      <w:tr w:rsidR="00544E71" w:rsidRPr="00EC4AE3" w:rsidTr="00266474">
        <w:trPr>
          <w:trHeight w:val="397"/>
        </w:trPr>
        <w:tc>
          <w:tcPr>
            <w:tcW w:w="2943" w:type="dxa"/>
            <w:shd w:val="clear" w:color="auto" w:fill="auto"/>
            <w:vAlign w:val="center"/>
          </w:tcPr>
          <w:p w:rsidR="00544E71" w:rsidRPr="00EC4AE3" w:rsidRDefault="00544E71" w:rsidP="00A73F5B">
            <w:pPr>
              <w:spacing w:line="228" w:lineRule="auto"/>
              <w:rPr>
                <w:sz w:val="24"/>
                <w:szCs w:val="24"/>
              </w:rPr>
            </w:pPr>
            <w:r w:rsidRPr="00EC4AE3">
              <w:rPr>
                <w:sz w:val="24"/>
                <w:szCs w:val="24"/>
              </w:rPr>
              <w:t>id</w:t>
            </w:r>
          </w:p>
        </w:tc>
        <w:tc>
          <w:tcPr>
            <w:tcW w:w="7088" w:type="dxa"/>
            <w:shd w:val="clear" w:color="auto" w:fill="auto"/>
            <w:vAlign w:val="center"/>
          </w:tcPr>
          <w:p w:rsidR="00544E71" w:rsidRPr="00EC4AE3" w:rsidRDefault="00266474" w:rsidP="00266474">
            <w:pPr>
              <w:spacing w:line="228" w:lineRule="auto"/>
              <w:ind w:firstLine="153"/>
              <w:rPr>
                <w:sz w:val="24"/>
                <w:szCs w:val="24"/>
              </w:rPr>
            </w:pPr>
            <w:r>
              <w:rPr>
                <w:sz w:val="24"/>
                <w:szCs w:val="24"/>
              </w:rPr>
              <w:t>Идентификатор</w:t>
            </w:r>
            <w:r w:rsidR="00544E71" w:rsidRPr="00EC4AE3">
              <w:rPr>
                <w:sz w:val="24"/>
                <w:szCs w:val="24"/>
              </w:rPr>
              <w:t xml:space="preserve"> ключа</w:t>
            </w:r>
          </w:p>
        </w:tc>
      </w:tr>
      <w:tr w:rsidR="00544E71" w:rsidRPr="00EC4AE3" w:rsidTr="00266474">
        <w:trPr>
          <w:trHeight w:val="397"/>
        </w:trPr>
        <w:tc>
          <w:tcPr>
            <w:tcW w:w="2943" w:type="dxa"/>
            <w:shd w:val="clear" w:color="auto" w:fill="auto"/>
            <w:vAlign w:val="center"/>
          </w:tcPr>
          <w:p w:rsidR="00544E71" w:rsidRPr="00EC4AE3" w:rsidRDefault="00544E71" w:rsidP="00A73F5B">
            <w:pPr>
              <w:spacing w:line="228" w:lineRule="auto"/>
              <w:rPr>
                <w:sz w:val="24"/>
                <w:szCs w:val="24"/>
                <w:lang w:val="en-US"/>
              </w:rPr>
            </w:pPr>
            <w:r w:rsidRPr="00EC4AE3">
              <w:rPr>
                <w:sz w:val="24"/>
                <w:szCs w:val="24"/>
                <w:lang w:val="en-US"/>
              </w:rPr>
              <w:t>type</w:t>
            </w:r>
          </w:p>
        </w:tc>
        <w:tc>
          <w:tcPr>
            <w:tcW w:w="7088" w:type="dxa"/>
            <w:shd w:val="clear" w:color="auto" w:fill="auto"/>
            <w:vAlign w:val="center"/>
          </w:tcPr>
          <w:p w:rsidR="00544E71" w:rsidRPr="00EC4AE3" w:rsidRDefault="00544E71" w:rsidP="00A73F5B">
            <w:pPr>
              <w:spacing w:line="228" w:lineRule="auto"/>
              <w:ind w:firstLine="153"/>
              <w:rPr>
                <w:sz w:val="24"/>
                <w:szCs w:val="24"/>
              </w:rPr>
            </w:pPr>
            <w:r w:rsidRPr="00EC4AE3">
              <w:rPr>
                <w:sz w:val="24"/>
                <w:szCs w:val="24"/>
              </w:rPr>
              <w:t>Тип ключа (</w:t>
            </w:r>
            <w:r w:rsidRPr="00EC4AE3">
              <w:rPr>
                <w:sz w:val="24"/>
                <w:szCs w:val="24"/>
                <w:lang w:val="en-US"/>
              </w:rPr>
              <w:t>shared</w:t>
            </w:r>
            <w:r w:rsidRPr="00EC4AE3">
              <w:rPr>
                <w:sz w:val="24"/>
                <w:szCs w:val="24"/>
              </w:rPr>
              <w:t xml:space="preserve"> – разделенный секрет)</w:t>
            </w:r>
          </w:p>
        </w:tc>
      </w:tr>
      <w:tr w:rsidR="00544E71" w:rsidRPr="00EC4AE3" w:rsidTr="00266474">
        <w:trPr>
          <w:trHeight w:val="397"/>
        </w:trPr>
        <w:tc>
          <w:tcPr>
            <w:tcW w:w="10031" w:type="dxa"/>
            <w:gridSpan w:val="2"/>
            <w:shd w:val="clear" w:color="auto" w:fill="auto"/>
            <w:vAlign w:val="center"/>
          </w:tcPr>
          <w:p w:rsidR="00544E71" w:rsidRPr="00EC4AE3" w:rsidRDefault="00544E71" w:rsidP="00A73F5B">
            <w:pPr>
              <w:spacing w:line="228" w:lineRule="auto"/>
              <w:jc w:val="center"/>
              <w:rPr>
                <w:sz w:val="24"/>
                <w:szCs w:val="24"/>
                <w:lang w:val="en-US"/>
              </w:rPr>
            </w:pPr>
            <w:r w:rsidRPr="00EC4AE3">
              <w:rPr>
                <w:sz w:val="24"/>
                <w:szCs w:val="24"/>
                <w:lang w:val="en-US"/>
              </w:rPr>
              <w:t>[secret]</w:t>
            </w:r>
          </w:p>
        </w:tc>
      </w:tr>
      <w:tr w:rsidR="00544E71" w:rsidRPr="00EC4AE3" w:rsidTr="00873B7F">
        <w:trPr>
          <w:trHeight w:val="397"/>
        </w:trPr>
        <w:tc>
          <w:tcPr>
            <w:tcW w:w="2943" w:type="dxa"/>
            <w:shd w:val="clear" w:color="auto" w:fill="auto"/>
            <w:vAlign w:val="center"/>
          </w:tcPr>
          <w:p w:rsidR="00544E71" w:rsidRPr="00EC4AE3" w:rsidRDefault="00544E71" w:rsidP="00873B7F">
            <w:pPr>
              <w:spacing w:line="228" w:lineRule="auto"/>
              <w:rPr>
                <w:sz w:val="24"/>
                <w:szCs w:val="24"/>
              </w:rPr>
            </w:pPr>
            <w:r w:rsidRPr="00EC4AE3">
              <w:rPr>
                <w:sz w:val="24"/>
                <w:szCs w:val="24"/>
              </w:rPr>
              <w:t>treshold</w:t>
            </w:r>
          </w:p>
        </w:tc>
        <w:tc>
          <w:tcPr>
            <w:tcW w:w="7088" w:type="dxa"/>
            <w:shd w:val="clear" w:color="auto" w:fill="auto"/>
            <w:vAlign w:val="center"/>
          </w:tcPr>
          <w:p w:rsidR="00544E71" w:rsidRPr="00EC4AE3" w:rsidRDefault="00544E71" w:rsidP="00873B7F">
            <w:pPr>
              <w:spacing w:line="228" w:lineRule="auto"/>
              <w:ind w:firstLine="153"/>
              <w:rPr>
                <w:sz w:val="24"/>
                <w:szCs w:val="24"/>
              </w:rPr>
            </w:pPr>
            <w:r w:rsidRPr="00EC4AE3">
              <w:rPr>
                <w:sz w:val="24"/>
                <w:szCs w:val="24"/>
              </w:rPr>
              <w:t>Минимальное количество частичных секретов, необходимых для восстановления</w:t>
            </w:r>
            <w:r w:rsidR="009F5290">
              <w:rPr>
                <w:sz w:val="24"/>
                <w:szCs w:val="24"/>
              </w:rPr>
              <w:t xml:space="preserve"> </w:t>
            </w:r>
            <w:r w:rsidR="009A57A5">
              <w:rPr>
                <w:sz w:val="24"/>
                <w:szCs w:val="24"/>
              </w:rPr>
              <w:t>секрета</w:t>
            </w:r>
          </w:p>
        </w:tc>
      </w:tr>
      <w:tr w:rsidR="00544E71" w:rsidRPr="00EC4AE3" w:rsidTr="00873B7F">
        <w:trPr>
          <w:trHeight w:val="397"/>
        </w:trPr>
        <w:tc>
          <w:tcPr>
            <w:tcW w:w="2943" w:type="dxa"/>
            <w:shd w:val="clear" w:color="auto" w:fill="auto"/>
            <w:vAlign w:val="center"/>
          </w:tcPr>
          <w:p w:rsidR="00544E71" w:rsidRPr="00EC4AE3" w:rsidRDefault="00544E71" w:rsidP="00873B7F">
            <w:pPr>
              <w:spacing w:line="228" w:lineRule="auto"/>
              <w:rPr>
                <w:sz w:val="24"/>
                <w:szCs w:val="24"/>
              </w:rPr>
            </w:pPr>
            <w:r w:rsidRPr="00EC4AE3">
              <w:rPr>
                <w:sz w:val="24"/>
                <w:szCs w:val="24"/>
              </w:rPr>
              <w:t>shard</w:t>
            </w:r>
          </w:p>
        </w:tc>
        <w:tc>
          <w:tcPr>
            <w:tcW w:w="7088" w:type="dxa"/>
            <w:shd w:val="clear" w:color="auto" w:fill="auto"/>
            <w:vAlign w:val="center"/>
          </w:tcPr>
          <w:p w:rsidR="00544E71" w:rsidRPr="00EC4AE3" w:rsidRDefault="00544E71" w:rsidP="00873B7F">
            <w:pPr>
              <w:spacing w:line="228" w:lineRule="auto"/>
              <w:ind w:firstLine="153"/>
              <w:rPr>
                <w:sz w:val="24"/>
                <w:szCs w:val="24"/>
              </w:rPr>
            </w:pPr>
            <w:r w:rsidRPr="00EC4AE3">
              <w:rPr>
                <w:sz w:val="24"/>
                <w:szCs w:val="24"/>
              </w:rPr>
              <w:t>Путь к частичному секрету</w:t>
            </w:r>
          </w:p>
        </w:tc>
      </w:tr>
    </w:tbl>
    <w:p w:rsidR="00544E71" w:rsidRPr="00544E71" w:rsidRDefault="00266474" w:rsidP="00544E71">
      <w:pPr>
        <w:pStyle w:val="afb"/>
        <w:spacing w:after="0"/>
        <w:jc w:val="both"/>
        <w:rPr>
          <w:color w:val="000000"/>
          <w:spacing w:val="0"/>
          <w:szCs w:val="24"/>
        </w:rPr>
      </w:pPr>
      <w:bookmarkStart w:id="607" w:name="_Toc72746812"/>
      <w:bookmarkStart w:id="608" w:name="_Toc75858725"/>
      <w:bookmarkStart w:id="609" w:name="_Toc75871065"/>
      <w:bookmarkStart w:id="610" w:name="_Toc77940503"/>
      <w:r>
        <w:rPr>
          <w:color w:val="000000"/>
          <w:spacing w:val="0"/>
          <w:szCs w:val="24"/>
        </w:rPr>
        <w:t>4</w:t>
      </w:r>
      <w:r w:rsidR="00544E71" w:rsidRPr="00266474">
        <w:rPr>
          <w:color w:val="000000"/>
          <w:spacing w:val="0"/>
          <w:szCs w:val="24"/>
        </w:rPr>
        <w:t>.</w:t>
      </w:r>
      <w:r>
        <w:rPr>
          <w:color w:val="000000"/>
          <w:spacing w:val="0"/>
          <w:szCs w:val="24"/>
        </w:rPr>
        <w:t>3</w:t>
      </w:r>
      <w:r w:rsidR="00544E71" w:rsidRPr="00266474">
        <w:rPr>
          <w:color w:val="000000"/>
          <w:spacing w:val="0"/>
          <w:szCs w:val="24"/>
        </w:rPr>
        <w:t>.</w:t>
      </w:r>
      <w:r>
        <w:rPr>
          <w:color w:val="000000"/>
          <w:spacing w:val="0"/>
          <w:szCs w:val="24"/>
        </w:rPr>
        <w:t>3</w:t>
      </w:r>
      <w:r w:rsidR="00544E71" w:rsidRPr="00266474">
        <w:rPr>
          <w:color w:val="000000"/>
          <w:spacing w:val="0"/>
          <w:szCs w:val="24"/>
        </w:rPr>
        <w:t>.</w:t>
      </w:r>
      <w:r w:rsidR="00544E71" w:rsidRPr="00544E71">
        <w:rPr>
          <w:color w:val="000000"/>
          <w:spacing w:val="0"/>
          <w:szCs w:val="24"/>
        </w:rPr>
        <w:t xml:space="preserve"> Конфигурационны</w:t>
      </w:r>
      <w:r w:rsidR="008A5983">
        <w:rPr>
          <w:color w:val="000000"/>
          <w:spacing w:val="0"/>
          <w:szCs w:val="24"/>
        </w:rPr>
        <w:t>й</w:t>
      </w:r>
      <w:r w:rsidR="00544E71" w:rsidRPr="00544E71">
        <w:rPr>
          <w:color w:val="000000"/>
          <w:spacing w:val="0"/>
          <w:szCs w:val="24"/>
        </w:rPr>
        <w:t xml:space="preserve"> файл </w:t>
      </w:r>
      <w:r w:rsidR="0004129B">
        <w:rPr>
          <w:color w:val="000000"/>
          <w:spacing w:val="0"/>
          <w:szCs w:val="24"/>
        </w:rPr>
        <w:t>м</w:t>
      </w:r>
      <w:r w:rsidR="00544E71" w:rsidRPr="00544E71">
        <w:rPr>
          <w:color w:val="000000"/>
          <w:spacing w:val="0"/>
          <w:szCs w:val="24"/>
        </w:rPr>
        <w:t>одул</w:t>
      </w:r>
      <w:r w:rsidR="0004129B">
        <w:rPr>
          <w:color w:val="000000"/>
          <w:spacing w:val="0"/>
          <w:szCs w:val="24"/>
        </w:rPr>
        <w:t>я</w:t>
      </w:r>
      <w:r w:rsidR="00544E71" w:rsidRPr="00544E71">
        <w:rPr>
          <w:color w:val="000000"/>
          <w:spacing w:val="0"/>
          <w:szCs w:val="24"/>
        </w:rPr>
        <w:t xml:space="preserve"> терминала.</w:t>
      </w:r>
      <w:bookmarkEnd w:id="607"/>
      <w:bookmarkEnd w:id="608"/>
      <w:bookmarkEnd w:id="609"/>
      <w:bookmarkEnd w:id="610"/>
    </w:p>
    <w:p w:rsidR="00544E71" w:rsidRPr="00266474" w:rsidRDefault="00266474" w:rsidP="00544E71">
      <w:pPr>
        <w:pStyle w:val="afb"/>
        <w:spacing w:before="0" w:after="0"/>
        <w:jc w:val="both"/>
        <w:rPr>
          <w:color w:val="000000"/>
          <w:spacing w:val="0"/>
          <w:szCs w:val="24"/>
        </w:rPr>
      </w:pPr>
      <w:bookmarkStart w:id="611" w:name="_Toc72746813"/>
      <w:bookmarkStart w:id="612" w:name="_Toc75858726"/>
      <w:bookmarkStart w:id="613" w:name="_Toc75871066"/>
      <w:bookmarkStart w:id="614" w:name="_Toc77940504"/>
      <w:r>
        <w:rPr>
          <w:color w:val="000000"/>
          <w:spacing w:val="0"/>
          <w:szCs w:val="24"/>
        </w:rPr>
        <w:t>4</w:t>
      </w:r>
      <w:r w:rsidR="00544E71" w:rsidRPr="00544E71">
        <w:rPr>
          <w:color w:val="000000"/>
          <w:spacing w:val="0"/>
          <w:szCs w:val="24"/>
        </w:rPr>
        <w:t>.</w:t>
      </w:r>
      <w:r>
        <w:rPr>
          <w:color w:val="000000"/>
          <w:spacing w:val="0"/>
          <w:szCs w:val="24"/>
        </w:rPr>
        <w:t>3</w:t>
      </w:r>
      <w:r w:rsidR="00544E71" w:rsidRPr="00544E71">
        <w:rPr>
          <w:color w:val="000000"/>
          <w:spacing w:val="0"/>
          <w:szCs w:val="24"/>
        </w:rPr>
        <w:t>.</w:t>
      </w:r>
      <w:r>
        <w:rPr>
          <w:color w:val="000000"/>
          <w:spacing w:val="0"/>
          <w:szCs w:val="24"/>
        </w:rPr>
        <w:t>3</w:t>
      </w:r>
      <w:r w:rsidR="00544E71" w:rsidRPr="00544E71">
        <w:rPr>
          <w:color w:val="000000"/>
          <w:spacing w:val="0"/>
          <w:szCs w:val="24"/>
        </w:rPr>
        <w:t xml:space="preserve">.1. Файл </w:t>
      </w:r>
      <w:r w:rsidR="00DF2EA1">
        <w:rPr>
          <w:color w:val="000000"/>
          <w:spacing w:val="0"/>
          <w:szCs w:val="24"/>
        </w:rPr>
        <w:t>«</w:t>
      </w:r>
      <w:r w:rsidR="00544E71" w:rsidRPr="00544E71">
        <w:rPr>
          <w:color w:val="000000"/>
          <w:spacing w:val="0"/>
          <w:szCs w:val="24"/>
          <w:lang w:val="en-US"/>
        </w:rPr>
        <w:t>service</w:t>
      </w:r>
      <w:r w:rsidR="00544E71" w:rsidRPr="00544E71">
        <w:rPr>
          <w:color w:val="000000"/>
          <w:spacing w:val="0"/>
          <w:szCs w:val="24"/>
        </w:rPr>
        <w:t>.</w:t>
      </w:r>
      <w:r w:rsidR="00544E71" w:rsidRPr="00544E71">
        <w:rPr>
          <w:color w:val="000000"/>
          <w:spacing w:val="0"/>
          <w:szCs w:val="24"/>
          <w:lang w:val="en-US"/>
        </w:rPr>
        <w:t>conf</w:t>
      </w:r>
      <w:r w:rsidR="00DF2EA1">
        <w:rPr>
          <w:color w:val="000000"/>
          <w:spacing w:val="0"/>
          <w:szCs w:val="24"/>
        </w:rPr>
        <w:t>»</w:t>
      </w:r>
      <w:r>
        <w:rPr>
          <w:color w:val="000000"/>
          <w:spacing w:val="0"/>
          <w:szCs w:val="24"/>
        </w:rPr>
        <w:t>.</w:t>
      </w:r>
      <w:bookmarkEnd w:id="611"/>
      <w:bookmarkEnd w:id="612"/>
      <w:bookmarkEnd w:id="613"/>
      <w:bookmarkEnd w:id="614"/>
    </w:p>
    <w:p w:rsidR="00544E71" w:rsidRDefault="00544E71" w:rsidP="00544E71">
      <w:pPr>
        <w:spacing w:line="288" w:lineRule="auto"/>
        <w:ind w:firstLine="709"/>
        <w:rPr>
          <w:color w:val="000000"/>
          <w:sz w:val="24"/>
          <w:szCs w:val="24"/>
        </w:rPr>
      </w:pPr>
      <w:r>
        <w:rPr>
          <w:sz w:val="24"/>
          <w:szCs w:val="24"/>
        </w:rPr>
        <w:t xml:space="preserve">Структура файла </w:t>
      </w:r>
      <w:r w:rsidR="00DF2EA1">
        <w:rPr>
          <w:sz w:val="24"/>
          <w:szCs w:val="24"/>
        </w:rPr>
        <w:t>«</w:t>
      </w:r>
      <w:r w:rsidRPr="00822A35">
        <w:rPr>
          <w:color w:val="000000"/>
          <w:sz w:val="24"/>
          <w:szCs w:val="24"/>
          <w:lang w:val="en-US"/>
        </w:rPr>
        <w:t>service</w:t>
      </w:r>
      <w:r w:rsidRPr="00822A35">
        <w:rPr>
          <w:color w:val="000000"/>
          <w:sz w:val="24"/>
          <w:szCs w:val="24"/>
        </w:rPr>
        <w:t>.</w:t>
      </w:r>
      <w:r w:rsidRPr="00822A35">
        <w:rPr>
          <w:color w:val="000000"/>
          <w:sz w:val="24"/>
          <w:szCs w:val="24"/>
          <w:lang w:val="en-US"/>
        </w:rPr>
        <w:t>conf</w:t>
      </w:r>
      <w:r w:rsidR="00DF2EA1">
        <w:rPr>
          <w:color w:val="000000"/>
          <w:sz w:val="24"/>
          <w:szCs w:val="24"/>
        </w:rPr>
        <w:t>»</w:t>
      </w:r>
      <w:r>
        <w:rPr>
          <w:color w:val="000000"/>
          <w:sz w:val="24"/>
          <w:szCs w:val="24"/>
        </w:rPr>
        <w:t xml:space="preserve"> представлена н</w:t>
      </w:r>
      <w:r w:rsidRPr="00B42EB5">
        <w:rPr>
          <w:color w:val="000000"/>
          <w:sz w:val="24"/>
          <w:szCs w:val="24"/>
        </w:rPr>
        <w:t xml:space="preserve">а риc. </w:t>
      </w:r>
      <w:r w:rsidR="00266474">
        <w:rPr>
          <w:color w:val="000000"/>
          <w:sz w:val="24"/>
          <w:szCs w:val="24"/>
        </w:rPr>
        <w:t>7</w:t>
      </w:r>
      <w:r w:rsidRPr="00B42EB5">
        <w:rPr>
          <w:color w:val="000000"/>
          <w:sz w:val="24"/>
          <w:szCs w:val="24"/>
        </w:rPr>
        <w:t>.</w:t>
      </w:r>
      <w:r>
        <w:rPr>
          <w:color w:val="000000"/>
          <w:sz w:val="24"/>
          <w:szCs w:val="24"/>
        </w:rPr>
        <w:t xml:space="preserve"> </w:t>
      </w:r>
    </w:p>
    <w:p w:rsidR="00544E71" w:rsidRPr="001677B5" w:rsidRDefault="00544E71" w:rsidP="00544E71">
      <w:pPr>
        <w:pStyle w:val="aff3"/>
        <w:ind w:firstLine="0"/>
        <w:jc w:val="center"/>
        <w:rPr>
          <w:szCs w:val="20"/>
        </w:rPr>
      </w:pPr>
      <w:r>
        <w:rPr>
          <w:noProof/>
          <w:lang w:eastAsia="ru-RU"/>
        </w:rPr>
        <w:lastRenderedPageBreak/>
        <w:drawing>
          <wp:inline distT="0" distB="0" distL="0" distR="0">
            <wp:extent cx="3878573" cy="7254240"/>
            <wp:effectExtent l="0" t="0" r="825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t="5417" r="17851" b="5981"/>
                    <a:stretch>
                      <a:fillRect/>
                    </a:stretch>
                  </pic:blipFill>
                  <pic:spPr bwMode="auto">
                    <a:xfrm>
                      <a:off x="0" y="0"/>
                      <a:ext cx="3881395" cy="7259517"/>
                    </a:xfrm>
                    <a:prstGeom prst="rect">
                      <a:avLst/>
                    </a:prstGeom>
                    <a:noFill/>
                    <a:ln>
                      <a:noFill/>
                    </a:ln>
                  </pic:spPr>
                </pic:pic>
              </a:graphicData>
            </a:graphic>
          </wp:inline>
        </w:drawing>
      </w:r>
    </w:p>
    <w:p w:rsidR="00544E71" w:rsidRPr="00822A35" w:rsidRDefault="00544E71" w:rsidP="00DF2EA1">
      <w:pPr>
        <w:pStyle w:val="aff3"/>
        <w:spacing w:before="240" w:after="120"/>
        <w:ind w:firstLine="0"/>
        <w:jc w:val="center"/>
        <w:rPr>
          <w:szCs w:val="20"/>
        </w:rPr>
      </w:pPr>
      <w:r>
        <w:rPr>
          <w:szCs w:val="20"/>
        </w:rPr>
        <w:t xml:space="preserve">Рис. </w:t>
      </w:r>
      <w:r w:rsidR="00E76D98">
        <w:rPr>
          <w:szCs w:val="20"/>
        </w:rPr>
        <w:t>7</w:t>
      </w:r>
    </w:p>
    <w:p w:rsidR="00544E71" w:rsidRDefault="00544E71" w:rsidP="00DF2EA1">
      <w:pPr>
        <w:spacing w:line="288" w:lineRule="auto"/>
        <w:ind w:firstLine="709"/>
        <w:rPr>
          <w:color w:val="000000"/>
          <w:sz w:val="24"/>
          <w:szCs w:val="24"/>
        </w:rPr>
      </w:pPr>
      <w:r>
        <w:rPr>
          <w:sz w:val="24"/>
          <w:szCs w:val="24"/>
        </w:rPr>
        <w:t xml:space="preserve">Состав и описание компонентов файла </w:t>
      </w:r>
      <w:r w:rsidR="00DF2EA1">
        <w:rPr>
          <w:sz w:val="24"/>
          <w:szCs w:val="24"/>
        </w:rPr>
        <w:t>«</w:t>
      </w:r>
      <w:r w:rsidRPr="000E68C3">
        <w:rPr>
          <w:color w:val="000000"/>
          <w:sz w:val="24"/>
          <w:szCs w:val="24"/>
          <w:lang w:val="en-US"/>
        </w:rPr>
        <w:t>service</w:t>
      </w:r>
      <w:r w:rsidRPr="000E68C3">
        <w:rPr>
          <w:color w:val="000000"/>
          <w:sz w:val="24"/>
          <w:szCs w:val="24"/>
        </w:rPr>
        <w:t>.</w:t>
      </w:r>
      <w:r w:rsidRPr="000E68C3">
        <w:rPr>
          <w:color w:val="000000"/>
          <w:sz w:val="24"/>
          <w:szCs w:val="24"/>
          <w:lang w:val="en-US"/>
        </w:rPr>
        <w:t>conf</w:t>
      </w:r>
      <w:r w:rsidR="00DF2EA1">
        <w:rPr>
          <w:color w:val="000000"/>
          <w:sz w:val="24"/>
          <w:szCs w:val="24"/>
        </w:rPr>
        <w:t>»</w:t>
      </w:r>
      <w:r>
        <w:rPr>
          <w:color w:val="000000"/>
          <w:sz w:val="24"/>
          <w:szCs w:val="24"/>
        </w:rPr>
        <w:t xml:space="preserve"> приведены в таблице </w:t>
      </w:r>
      <w:r w:rsidR="00FB6D77">
        <w:rPr>
          <w:color w:val="000000"/>
          <w:sz w:val="24"/>
          <w:szCs w:val="24"/>
        </w:rPr>
        <w:t>36</w:t>
      </w:r>
      <w:r>
        <w:rPr>
          <w:color w:val="000000"/>
          <w:sz w:val="24"/>
          <w:szCs w:val="24"/>
        </w:rPr>
        <w:t>.</w:t>
      </w:r>
    </w:p>
    <w:p w:rsidR="00544E71" w:rsidRDefault="00544E71" w:rsidP="00544E71">
      <w:pPr>
        <w:spacing w:line="288" w:lineRule="auto"/>
        <w:ind w:firstLine="709"/>
        <w:rPr>
          <w:color w:val="000000"/>
          <w:sz w:val="24"/>
          <w:szCs w:val="24"/>
        </w:rPr>
      </w:pPr>
    </w:p>
    <w:p w:rsidR="00E76D98" w:rsidRDefault="00E76D98" w:rsidP="00544E71">
      <w:pPr>
        <w:spacing w:before="120" w:after="120" w:line="288" w:lineRule="auto"/>
        <w:rPr>
          <w:color w:val="000000"/>
          <w:spacing w:val="20"/>
          <w:sz w:val="24"/>
          <w:szCs w:val="24"/>
        </w:rPr>
      </w:pPr>
    </w:p>
    <w:p w:rsidR="00E76D98" w:rsidRDefault="00E76D98" w:rsidP="00544E71">
      <w:pPr>
        <w:spacing w:before="120" w:after="120" w:line="288" w:lineRule="auto"/>
        <w:rPr>
          <w:color w:val="000000"/>
          <w:spacing w:val="20"/>
          <w:sz w:val="24"/>
          <w:szCs w:val="24"/>
        </w:rPr>
      </w:pPr>
    </w:p>
    <w:p w:rsidR="00E76D98" w:rsidRDefault="00E76D98" w:rsidP="00544E71">
      <w:pPr>
        <w:spacing w:before="120" w:after="120" w:line="288" w:lineRule="auto"/>
        <w:rPr>
          <w:color w:val="000000"/>
          <w:spacing w:val="20"/>
          <w:sz w:val="24"/>
          <w:szCs w:val="24"/>
        </w:rPr>
      </w:pPr>
    </w:p>
    <w:p w:rsidR="00544E71" w:rsidRPr="000E68C3" w:rsidRDefault="00544E71" w:rsidP="00544E71">
      <w:pPr>
        <w:spacing w:before="120" w:after="120" w:line="288" w:lineRule="auto"/>
        <w:rPr>
          <w:color w:val="000000"/>
          <w:spacing w:val="20"/>
          <w:sz w:val="24"/>
          <w:szCs w:val="24"/>
          <w:lang w:val="en-US"/>
        </w:rPr>
      </w:pPr>
      <w:r w:rsidRPr="00DF2EA1">
        <w:rPr>
          <w:color w:val="000000"/>
          <w:spacing w:val="20"/>
          <w:sz w:val="24"/>
          <w:szCs w:val="24"/>
        </w:rPr>
        <w:lastRenderedPageBreak/>
        <w:t>Таблица</w:t>
      </w:r>
      <w:r>
        <w:rPr>
          <w:color w:val="000000"/>
          <w:spacing w:val="20"/>
          <w:sz w:val="24"/>
          <w:szCs w:val="24"/>
        </w:rPr>
        <w:t xml:space="preserve"> </w:t>
      </w:r>
      <w:r w:rsidR="00FB6D77">
        <w:rPr>
          <w:color w:val="000000"/>
          <w:spacing w:val="20"/>
          <w:sz w:val="24"/>
          <w:szCs w:val="24"/>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544"/>
      </w:tblGrid>
      <w:tr w:rsidR="00544E71" w:rsidRPr="00EC4AE3" w:rsidTr="00E76D98">
        <w:trPr>
          <w:trHeight w:val="397"/>
        </w:trPr>
        <w:tc>
          <w:tcPr>
            <w:tcW w:w="2682" w:type="dxa"/>
            <w:tcBorders>
              <w:bottom w:val="double" w:sz="4" w:space="0" w:color="auto"/>
            </w:tcBorders>
            <w:shd w:val="clear" w:color="auto" w:fill="auto"/>
            <w:vAlign w:val="center"/>
          </w:tcPr>
          <w:p w:rsidR="00544E71" w:rsidRPr="00EC4AE3" w:rsidRDefault="00544E71" w:rsidP="00A73F5B">
            <w:pPr>
              <w:spacing w:before="60" w:after="60" w:line="216" w:lineRule="auto"/>
              <w:jc w:val="center"/>
              <w:rPr>
                <w:sz w:val="24"/>
                <w:szCs w:val="24"/>
              </w:rPr>
            </w:pPr>
            <w:r w:rsidRPr="00EC4AE3">
              <w:rPr>
                <w:sz w:val="24"/>
                <w:szCs w:val="24"/>
              </w:rPr>
              <w:t>Элемент</w:t>
            </w:r>
          </w:p>
        </w:tc>
        <w:tc>
          <w:tcPr>
            <w:tcW w:w="7739" w:type="dxa"/>
            <w:tcBorders>
              <w:bottom w:val="double" w:sz="4" w:space="0" w:color="auto"/>
            </w:tcBorders>
            <w:shd w:val="clear" w:color="auto" w:fill="auto"/>
            <w:vAlign w:val="center"/>
          </w:tcPr>
          <w:p w:rsidR="00544E71" w:rsidRPr="00EC4AE3" w:rsidRDefault="00544E71" w:rsidP="00A73F5B">
            <w:pPr>
              <w:spacing w:before="60" w:after="60" w:line="216" w:lineRule="auto"/>
              <w:jc w:val="center"/>
              <w:rPr>
                <w:sz w:val="24"/>
                <w:szCs w:val="24"/>
              </w:rPr>
            </w:pPr>
            <w:r w:rsidRPr="00EC4AE3">
              <w:rPr>
                <w:sz w:val="24"/>
                <w:szCs w:val="24"/>
              </w:rPr>
              <w:t>Описание</w:t>
            </w:r>
          </w:p>
        </w:tc>
      </w:tr>
      <w:tr w:rsidR="00544E71" w:rsidRPr="00EC4AE3" w:rsidTr="00E76D98">
        <w:trPr>
          <w:trHeight w:val="397"/>
        </w:trPr>
        <w:tc>
          <w:tcPr>
            <w:tcW w:w="10421" w:type="dxa"/>
            <w:gridSpan w:val="2"/>
            <w:tcBorders>
              <w:top w:val="double" w:sz="4" w:space="0" w:color="auto"/>
              <w:bottom w:val="single" w:sz="4" w:space="0" w:color="auto"/>
            </w:tcBorders>
            <w:shd w:val="clear" w:color="auto" w:fill="auto"/>
            <w:vAlign w:val="center"/>
          </w:tcPr>
          <w:p w:rsidR="00544E71" w:rsidRPr="00EC4AE3" w:rsidRDefault="00544E71" w:rsidP="00A73F5B">
            <w:pPr>
              <w:ind w:firstLine="153"/>
              <w:jc w:val="center"/>
              <w:rPr>
                <w:sz w:val="24"/>
                <w:szCs w:val="24"/>
              </w:rPr>
            </w:pPr>
            <w:r w:rsidRPr="00EE3183">
              <w:rPr>
                <w:sz w:val="24"/>
                <w:szCs w:val="24"/>
              </w:rPr>
              <w:t>[certificates]</w:t>
            </w:r>
          </w:p>
        </w:tc>
      </w:tr>
      <w:tr w:rsidR="00544E71" w:rsidRPr="008C63E8" w:rsidTr="00E76D98">
        <w:trPr>
          <w:trHeight w:val="397"/>
        </w:trPr>
        <w:tc>
          <w:tcPr>
            <w:tcW w:w="2682" w:type="dxa"/>
            <w:tcBorders>
              <w:top w:val="single" w:sz="4" w:space="0" w:color="auto"/>
            </w:tcBorders>
            <w:shd w:val="clear" w:color="auto" w:fill="auto"/>
            <w:vAlign w:val="center"/>
          </w:tcPr>
          <w:p w:rsidR="00544E71" w:rsidRPr="00EC4AE3" w:rsidRDefault="00544E71" w:rsidP="00A73F5B">
            <w:pPr>
              <w:spacing w:line="216" w:lineRule="auto"/>
              <w:rPr>
                <w:sz w:val="24"/>
                <w:szCs w:val="24"/>
                <w:lang w:val="en-US"/>
              </w:rPr>
            </w:pPr>
            <w:r w:rsidRPr="00EE3183">
              <w:rPr>
                <w:sz w:val="24"/>
                <w:szCs w:val="24"/>
                <w:lang w:val="en-US"/>
              </w:rPr>
              <w:t>ca_cert</w:t>
            </w:r>
          </w:p>
        </w:tc>
        <w:tc>
          <w:tcPr>
            <w:tcW w:w="7739" w:type="dxa"/>
            <w:tcBorders>
              <w:top w:val="single" w:sz="4" w:space="0" w:color="auto"/>
            </w:tcBorders>
            <w:shd w:val="clear" w:color="auto" w:fill="auto"/>
            <w:vAlign w:val="center"/>
          </w:tcPr>
          <w:p w:rsidR="00544E71" w:rsidRPr="00822A35" w:rsidRDefault="00544E71" w:rsidP="00DF2EA1">
            <w:pPr>
              <w:spacing w:line="216" w:lineRule="auto"/>
              <w:ind w:firstLine="153"/>
              <w:rPr>
                <w:sz w:val="24"/>
                <w:szCs w:val="24"/>
                <w:lang w:val="en-US"/>
              </w:rPr>
            </w:pPr>
            <w:r>
              <w:rPr>
                <w:sz w:val="24"/>
                <w:szCs w:val="24"/>
              </w:rPr>
              <w:t>Корневой</w:t>
            </w:r>
            <w:r w:rsidRPr="00822A35">
              <w:rPr>
                <w:sz w:val="24"/>
                <w:szCs w:val="24"/>
                <w:lang w:val="en-US"/>
              </w:rPr>
              <w:t xml:space="preserve"> </w:t>
            </w:r>
            <w:r w:rsidR="00DF2EA1">
              <w:rPr>
                <w:sz w:val="24"/>
                <w:szCs w:val="24"/>
              </w:rPr>
              <w:t>СОК</w:t>
            </w:r>
            <w:r w:rsidRPr="00822A35">
              <w:rPr>
                <w:sz w:val="24"/>
                <w:szCs w:val="24"/>
                <w:lang w:val="en-US"/>
              </w:rPr>
              <w:t xml:space="preserve"> (/terminal/certs/kuc.cer)</w:t>
            </w:r>
          </w:p>
        </w:tc>
      </w:tr>
      <w:tr w:rsidR="00544E71" w:rsidRPr="008C63E8" w:rsidTr="00E76D98">
        <w:trPr>
          <w:trHeight w:val="397"/>
        </w:trPr>
        <w:tc>
          <w:tcPr>
            <w:tcW w:w="2682" w:type="dxa"/>
            <w:shd w:val="clear" w:color="auto" w:fill="auto"/>
            <w:vAlign w:val="center"/>
          </w:tcPr>
          <w:p w:rsidR="00544E71" w:rsidRPr="0093076E" w:rsidRDefault="00544E71" w:rsidP="00A73F5B">
            <w:pPr>
              <w:spacing w:line="216" w:lineRule="auto"/>
              <w:rPr>
                <w:sz w:val="24"/>
                <w:szCs w:val="24"/>
                <w:lang w:val="en-US"/>
              </w:rPr>
            </w:pPr>
            <w:r w:rsidRPr="00EE3183">
              <w:rPr>
                <w:sz w:val="24"/>
                <w:szCs w:val="24"/>
                <w:lang w:val="en-US"/>
              </w:rPr>
              <w:t>crca_cert</w:t>
            </w:r>
          </w:p>
        </w:tc>
        <w:tc>
          <w:tcPr>
            <w:tcW w:w="7739" w:type="dxa"/>
            <w:shd w:val="clear" w:color="auto" w:fill="auto"/>
            <w:vAlign w:val="center"/>
          </w:tcPr>
          <w:p w:rsidR="00544E71" w:rsidRPr="00DF2EA1" w:rsidRDefault="00DF2EA1" w:rsidP="00DF2EA1">
            <w:pPr>
              <w:spacing w:line="216" w:lineRule="auto"/>
              <w:ind w:firstLine="153"/>
              <w:rPr>
                <w:sz w:val="24"/>
                <w:szCs w:val="24"/>
                <w:lang w:val="en-US"/>
              </w:rPr>
            </w:pPr>
            <w:r>
              <w:rPr>
                <w:sz w:val="24"/>
                <w:szCs w:val="24"/>
              </w:rPr>
              <w:t>СОС</w:t>
            </w:r>
            <w:r w:rsidRPr="00DF2EA1">
              <w:rPr>
                <w:sz w:val="24"/>
                <w:szCs w:val="24"/>
                <w:lang w:val="en-US"/>
              </w:rPr>
              <w:t xml:space="preserve"> </w:t>
            </w:r>
            <w:r>
              <w:rPr>
                <w:sz w:val="24"/>
                <w:szCs w:val="24"/>
              </w:rPr>
              <w:t>корневые</w:t>
            </w:r>
            <w:r w:rsidRPr="00DF2EA1">
              <w:rPr>
                <w:sz w:val="24"/>
                <w:szCs w:val="24"/>
                <w:lang w:val="en-US"/>
              </w:rPr>
              <w:t xml:space="preserve"> </w:t>
            </w:r>
            <w:r w:rsidR="00544E71" w:rsidRPr="00DF2EA1">
              <w:rPr>
                <w:sz w:val="24"/>
                <w:szCs w:val="24"/>
                <w:lang w:val="en-US"/>
              </w:rPr>
              <w:t>(/</w:t>
            </w:r>
            <w:r w:rsidR="00544E71" w:rsidRPr="00822A35">
              <w:rPr>
                <w:sz w:val="24"/>
                <w:szCs w:val="24"/>
                <w:lang w:val="en-US"/>
              </w:rPr>
              <w:t>terminal</w:t>
            </w:r>
            <w:r w:rsidR="00544E71" w:rsidRPr="00DF2EA1">
              <w:rPr>
                <w:sz w:val="24"/>
                <w:szCs w:val="24"/>
                <w:lang w:val="en-US"/>
              </w:rPr>
              <w:t>/</w:t>
            </w:r>
            <w:r w:rsidR="00544E71" w:rsidRPr="00822A35">
              <w:rPr>
                <w:sz w:val="24"/>
                <w:szCs w:val="24"/>
                <w:lang w:val="en-US"/>
              </w:rPr>
              <w:t>certs</w:t>
            </w:r>
            <w:r w:rsidR="00544E71" w:rsidRPr="00DF2EA1">
              <w:rPr>
                <w:sz w:val="24"/>
                <w:szCs w:val="24"/>
                <w:lang w:val="en-US"/>
              </w:rPr>
              <w:t>/</w:t>
            </w:r>
            <w:r w:rsidR="00544E71" w:rsidRPr="00822A35">
              <w:rPr>
                <w:sz w:val="24"/>
                <w:szCs w:val="24"/>
                <w:lang w:val="en-US"/>
              </w:rPr>
              <w:t>kuc</w:t>
            </w:r>
            <w:r w:rsidR="00544E71" w:rsidRPr="00DF2EA1">
              <w:rPr>
                <w:sz w:val="24"/>
                <w:szCs w:val="24"/>
                <w:lang w:val="en-US"/>
              </w:rPr>
              <w:t>.</w:t>
            </w:r>
            <w:r w:rsidR="00544E71" w:rsidRPr="00822A35">
              <w:rPr>
                <w:sz w:val="24"/>
                <w:szCs w:val="24"/>
                <w:lang w:val="en-US"/>
              </w:rPr>
              <w:t>crl</w:t>
            </w:r>
            <w:r w:rsidR="00544E71" w:rsidRPr="00DF2EA1">
              <w:rPr>
                <w:sz w:val="24"/>
                <w:szCs w:val="24"/>
                <w:lang w:val="en-US"/>
              </w:rPr>
              <w:t>)</w:t>
            </w:r>
          </w:p>
        </w:tc>
      </w:tr>
      <w:tr w:rsidR="00544E71" w:rsidRPr="008C63E8" w:rsidTr="00E76D98">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E3183">
              <w:rPr>
                <w:sz w:val="24"/>
                <w:szCs w:val="24"/>
                <w:lang w:val="en-US"/>
              </w:rPr>
              <w:t>crdv_cert</w:t>
            </w:r>
          </w:p>
        </w:tc>
        <w:tc>
          <w:tcPr>
            <w:tcW w:w="7739" w:type="dxa"/>
            <w:shd w:val="clear" w:color="auto" w:fill="auto"/>
            <w:vAlign w:val="center"/>
          </w:tcPr>
          <w:p w:rsidR="00544E71" w:rsidRPr="00DF2EA1" w:rsidRDefault="00DF2EA1" w:rsidP="00DF2EA1">
            <w:pPr>
              <w:spacing w:line="216" w:lineRule="auto"/>
              <w:ind w:firstLine="153"/>
              <w:rPr>
                <w:sz w:val="24"/>
                <w:szCs w:val="24"/>
                <w:lang w:val="en-US"/>
              </w:rPr>
            </w:pPr>
            <w:r>
              <w:rPr>
                <w:sz w:val="24"/>
                <w:szCs w:val="24"/>
              </w:rPr>
              <w:t>СОС</w:t>
            </w:r>
            <w:r w:rsidRPr="00DF2EA1">
              <w:rPr>
                <w:sz w:val="24"/>
                <w:szCs w:val="24"/>
                <w:lang w:val="en-US"/>
              </w:rPr>
              <w:t xml:space="preserve"> </w:t>
            </w:r>
            <w:r>
              <w:rPr>
                <w:sz w:val="24"/>
                <w:szCs w:val="24"/>
              </w:rPr>
              <w:t>промежуточные</w:t>
            </w:r>
            <w:r w:rsidRPr="00DF2EA1">
              <w:rPr>
                <w:sz w:val="24"/>
                <w:szCs w:val="24"/>
                <w:lang w:val="en-US"/>
              </w:rPr>
              <w:t xml:space="preserve"> </w:t>
            </w:r>
            <w:r w:rsidR="00544E71" w:rsidRPr="00DF2EA1">
              <w:rPr>
                <w:sz w:val="24"/>
                <w:szCs w:val="24"/>
                <w:lang w:val="en-US"/>
              </w:rPr>
              <w:t>(/</w:t>
            </w:r>
            <w:r w:rsidR="00544E71" w:rsidRPr="00822A35">
              <w:rPr>
                <w:sz w:val="24"/>
                <w:szCs w:val="24"/>
                <w:lang w:val="en-US"/>
              </w:rPr>
              <w:t>terminal</w:t>
            </w:r>
            <w:r w:rsidR="00544E71" w:rsidRPr="00DF2EA1">
              <w:rPr>
                <w:sz w:val="24"/>
                <w:szCs w:val="24"/>
                <w:lang w:val="en-US"/>
              </w:rPr>
              <w:t>/</w:t>
            </w:r>
            <w:r w:rsidR="00544E71" w:rsidRPr="00822A35">
              <w:rPr>
                <w:sz w:val="24"/>
                <w:szCs w:val="24"/>
                <w:lang w:val="en-US"/>
              </w:rPr>
              <w:t>certs</w:t>
            </w:r>
            <w:r w:rsidR="00544E71" w:rsidRPr="00DF2EA1">
              <w:rPr>
                <w:sz w:val="24"/>
                <w:szCs w:val="24"/>
                <w:lang w:val="en-US"/>
              </w:rPr>
              <w:t>/</w:t>
            </w:r>
            <w:r w:rsidR="00544E71" w:rsidRPr="00822A35">
              <w:rPr>
                <w:sz w:val="24"/>
                <w:szCs w:val="24"/>
                <w:lang w:val="en-US"/>
              </w:rPr>
              <w:t>test</w:t>
            </w:r>
            <w:r w:rsidR="00544E71" w:rsidRPr="00DF2EA1">
              <w:rPr>
                <w:sz w:val="24"/>
                <w:szCs w:val="24"/>
                <w:lang w:val="en-US"/>
              </w:rPr>
              <w:t>.</w:t>
            </w:r>
            <w:r w:rsidR="00544E71" w:rsidRPr="00822A35">
              <w:rPr>
                <w:sz w:val="24"/>
                <w:szCs w:val="24"/>
                <w:lang w:val="en-US"/>
              </w:rPr>
              <w:t>crl</w:t>
            </w:r>
            <w:r w:rsidR="00544E71" w:rsidRPr="00DF2EA1">
              <w:rPr>
                <w:sz w:val="24"/>
                <w:szCs w:val="24"/>
                <w:lang w:val="en-US"/>
              </w:rPr>
              <w:t>)</w:t>
            </w:r>
          </w:p>
        </w:tc>
      </w:tr>
      <w:tr w:rsidR="00544E71" w:rsidRPr="008C63E8" w:rsidTr="00E76D98">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E3183">
              <w:rPr>
                <w:sz w:val="24"/>
                <w:szCs w:val="24"/>
                <w:lang w:val="en-US"/>
              </w:rPr>
              <w:t>dv_cert</w:t>
            </w:r>
          </w:p>
        </w:tc>
        <w:tc>
          <w:tcPr>
            <w:tcW w:w="7739" w:type="dxa"/>
            <w:shd w:val="clear" w:color="auto" w:fill="auto"/>
            <w:vAlign w:val="center"/>
          </w:tcPr>
          <w:p w:rsidR="00544E71" w:rsidRPr="00DF2EA1" w:rsidRDefault="00544E71" w:rsidP="00DF2EA1">
            <w:pPr>
              <w:spacing w:line="216" w:lineRule="auto"/>
              <w:ind w:firstLine="153"/>
              <w:rPr>
                <w:sz w:val="24"/>
                <w:szCs w:val="24"/>
                <w:lang w:val="en-US"/>
              </w:rPr>
            </w:pPr>
            <w:r>
              <w:rPr>
                <w:sz w:val="24"/>
                <w:szCs w:val="24"/>
              </w:rPr>
              <w:t>Промежуточный</w:t>
            </w:r>
            <w:r w:rsidRPr="00DF2EA1">
              <w:rPr>
                <w:sz w:val="24"/>
                <w:szCs w:val="24"/>
                <w:lang w:val="en-US"/>
              </w:rPr>
              <w:t xml:space="preserve"> </w:t>
            </w:r>
            <w:r w:rsidR="00DF2EA1">
              <w:rPr>
                <w:sz w:val="24"/>
                <w:szCs w:val="24"/>
              </w:rPr>
              <w:t>СОК</w:t>
            </w:r>
            <w:r w:rsidRPr="00822A35">
              <w:rPr>
                <w:sz w:val="24"/>
                <w:szCs w:val="24"/>
                <w:lang w:val="en-US"/>
              </w:rPr>
              <w:t xml:space="preserve"> </w:t>
            </w:r>
            <w:r w:rsidRPr="00DF2EA1">
              <w:rPr>
                <w:sz w:val="24"/>
                <w:szCs w:val="24"/>
                <w:lang w:val="en-US"/>
              </w:rPr>
              <w:t>(</w:t>
            </w:r>
            <w:r w:rsidRPr="00822A35">
              <w:rPr>
                <w:sz w:val="24"/>
                <w:szCs w:val="24"/>
                <w:lang w:val="en-US"/>
              </w:rPr>
              <w:t>/terminal/certs/test.cer</w:t>
            </w:r>
            <w:r w:rsidRPr="00DF2EA1">
              <w:rPr>
                <w:sz w:val="24"/>
                <w:szCs w:val="24"/>
                <w:lang w:val="en-US"/>
              </w:rPr>
              <w:t>)</w:t>
            </w:r>
          </w:p>
        </w:tc>
      </w:tr>
      <w:tr w:rsidR="00544E71" w:rsidRPr="008C63E8" w:rsidTr="00E76D98">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E3183">
              <w:rPr>
                <w:sz w:val="24"/>
                <w:szCs w:val="24"/>
                <w:lang w:val="en-US"/>
              </w:rPr>
              <w:t>term_cert</w:t>
            </w:r>
          </w:p>
        </w:tc>
        <w:tc>
          <w:tcPr>
            <w:tcW w:w="7739" w:type="dxa"/>
            <w:shd w:val="clear" w:color="auto" w:fill="auto"/>
            <w:vAlign w:val="center"/>
          </w:tcPr>
          <w:p w:rsidR="00544E71" w:rsidRPr="00822A35" w:rsidRDefault="00DF2EA1" w:rsidP="00A73F5B">
            <w:pPr>
              <w:spacing w:line="216" w:lineRule="auto"/>
              <w:ind w:firstLine="153"/>
              <w:rPr>
                <w:sz w:val="24"/>
                <w:szCs w:val="24"/>
                <w:lang w:val="en-US"/>
              </w:rPr>
            </w:pPr>
            <w:r>
              <w:rPr>
                <w:sz w:val="24"/>
                <w:szCs w:val="24"/>
              </w:rPr>
              <w:t>СОК</w:t>
            </w:r>
            <w:r w:rsidR="00544E71" w:rsidRPr="00822A35">
              <w:rPr>
                <w:sz w:val="24"/>
                <w:szCs w:val="24"/>
                <w:lang w:val="en-US"/>
              </w:rPr>
              <w:t xml:space="preserve"> </w:t>
            </w:r>
            <w:r w:rsidR="00544E71">
              <w:rPr>
                <w:sz w:val="24"/>
                <w:szCs w:val="24"/>
              </w:rPr>
              <w:t>терминала</w:t>
            </w:r>
            <w:r w:rsidR="00544E71" w:rsidRPr="00822A35">
              <w:rPr>
                <w:sz w:val="24"/>
                <w:szCs w:val="24"/>
                <w:lang w:val="en-US"/>
              </w:rPr>
              <w:t xml:space="preserve"> (/terminal/keys/certificate.cvc)</w:t>
            </w:r>
          </w:p>
        </w:tc>
      </w:tr>
      <w:tr w:rsidR="00544E71" w:rsidRPr="000E68C3" w:rsidTr="00E76D98">
        <w:trPr>
          <w:trHeight w:val="397"/>
        </w:trPr>
        <w:tc>
          <w:tcPr>
            <w:tcW w:w="10421" w:type="dxa"/>
            <w:gridSpan w:val="2"/>
            <w:shd w:val="clear" w:color="auto" w:fill="auto"/>
            <w:vAlign w:val="center"/>
          </w:tcPr>
          <w:p w:rsidR="00544E71" w:rsidRPr="000E68C3" w:rsidRDefault="00544E71" w:rsidP="00A73F5B">
            <w:pPr>
              <w:spacing w:line="216" w:lineRule="auto"/>
              <w:ind w:firstLine="153"/>
              <w:jc w:val="center"/>
              <w:rPr>
                <w:sz w:val="24"/>
                <w:szCs w:val="24"/>
                <w:lang w:val="en-US"/>
              </w:rPr>
            </w:pPr>
            <w:r w:rsidRPr="00EE3183">
              <w:rPr>
                <w:sz w:val="24"/>
                <w:szCs w:val="24"/>
                <w:lang w:val="en-US"/>
              </w:rPr>
              <w:t>[enroll]</w:t>
            </w:r>
          </w:p>
        </w:tc>
      </w:tr>
      <w:tr w:rsidR="00544E71" w:rsidRPr="000E68C3" w:rsidTr="00E76D98">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E3183">
              <w:rPr>
                <w:sz w:val="24"/>
                <w:szCs w:val="24"/>
                <w:lang w:val="en-US"/>
              </w:rPr>
              <w:t>enrollPWD</w:t>
            </w:r>
          </w:p>
        </w:tc>
        <w:tc>
          <w:tcPr>
            <w:tcW w:w="7739" w:type="dxa"/>
            <w:shd w:val="clear" w:color="auto" w:fill="auto"/>
            <w:vAlign w:val="center"/>
          </w:tcPr>
          <w:p w:rsidR="00544E71" w:rsidRPr="00822A35" w:rsidRDefault="00544E71" w:rsidP="00A73F5B">
            <w:pPr>
              <w:spacing w:line="216" w:lineRule="auto"/>
              <w:ind w:firstLine="153"/>
              <w:rPr>
                <w:sz w:val="24"/>
                <w:szCs w:val="24"/>
              </w:rPr>
            </w:pPr>
            <w:r>
              <w:rPr>
                <w:sz w:val="24"/>
                <w:szCs w:val="24"/>
              </w:rPr>
              <w:t xml:space="preserve">Билет процесса </w:t>
            </w:r>
            <w:r w:rsidRPr="00EE3183">
              <w:rPr>
                <w:sz w:val="24"/>
                <w:szCs w:val="24"/>
                <w:lang w:val="en-US"/>
              </w:rPr>
              <w:t>enroll</w:t>
            </w:r>
          </w:p>
        </w:tc>
      </w:tr>
      <w:tr w:rsidR="00544E71" w:rsidRPr="000E68C3" w:rsidTr="00E76D98">
        <w:trPr>
          <w:trHeight w:val="397"/>
        </w:trPr>
        <w:tc>
          <w:tcPr>
            <w:tcW w:w="10421" w:type="dxa"/>
            <w:gridSpan w:val="2"/>
            <w:shd w:val="clear" w:color="auto" w:fill="auto"/>
            <w:vAlign w:val="center"/>
          </w:tcPr>
          <w:p w:rsidR="00544E71" w:rsidRPr="000E68C3" w:rsidRDefault="00544E71" w:rsidP="00A73F5B">
            <w:pPr>
              <w:spacing w:line="216" w:lineRule="auto"/>
              <w:ind w:firstLine="153"/>
              <w:jc w:val="center"/>
              <w:rPr>
                <w:sz w:val="24"/>
                <w:szCs w:val="24"/>
                <w:lang w:val="en-US"/>
              </w:rPr>
            </w:pPr>
            <w:r w:rsidRPr="00EE3183">
              <w:rPr>
                <w:sz w:val="24"/>
                <w:szCs w:val="24"/>
                <w:lang w:val="en-US"/>
              </w:rPr>
              <w:t>[key]</w:t>
            </w:r>
          </w:p>
        </w:tc>
      </w:tr>
      <w:tr w:rsidR="00544E71" w:rsidRPr="008C63E8" w:rsidTr="00E76D98">
        <w:trPr>
          <w:trHeight w:val="397"/>
        </w:trPr>
        <w:tc>
          <w:tcPr>
            <w:tcW w:w="2682" w:type="dxa"/>
            <w:shd w:val="clear" w:color="auto" w:fill="auto"/>
            <w:vAlign w:val="center"/>
          </w:tcPr>
          <w:p w:rsidR="00544E71" w:rsidRPr="00E22D43" w:rsidRDefault="00544E71" w:rsidP="00A73F5B">
            <w:pPr>
              <w:spacing w:line="216" w:lineRule="auto"/>
              <w:rPr>
                <w:sz w:val="24"/>
                <w:szCs w:val="24"/>
                <w:lang w:val="en-US"/>
              </w:rPr>
            </w:pPr>
            <w:r w:rsidRPr="00EE3183">
              <w:rPr>
                <w:sz w:val="24"/>
                <w:szCs w:val="24"/>
                <w:lang w:val="en-US"/>
              </w:rPr>
              <w:t>priv_key</w:t>
            </w:r>
          </w:p>
        </w:tc>
        <w:tc>
          <w:tcPr>
            <w:tcW w:w="7739" w:type="dxa"/>
            <w:shd w:val="clear" w:color="auto" w:fill="auto"/>
            <w:vAlign w:val="center"/>
          </w:tcPr>
          <w:p w:rsidR="00544E71" w:rsidRPr="00822A35" w:rsidRDefault="00544E71" w:rsidP="00A73F5B">
            <w:pPr>
              <w:spacing w:line="216" w:lineRule="auto"/>
              <w:ind w:firstLine="153"/>
              <w:rPr>
                <w:sz w:val="24"/>
                <w:szCs w:val="24"/>
                <w:lang w:val="en-US"/>
              </w:rPr>
            </w:pPr>
            <w:r>
              <w:rPr>
                <w:sz w:val="24"/>
                <w:szCs w:val="24"/>
              </w:rPr>
              <w:t>Личный</w:t>
            </w:r>
            <w:r w:rsidRPr="00822A35">
              <w:rPr>
                <w:sz w:val="24"/>
                <w:szCs w:val="24"/>
                <w:lang w:val="en-US"/>
              </w:rPr>
              <w:t xml:space="preserve"> </w:t>
            </w:r>
            <w:r>
              <w:rPr>
                <w:sz w:val="24"/>
                <w:szCs w:val="24"/>
              </w:rPr>
              <w:t>ключ</w:t>
            </w:r>
            <w:r w:rsidRPr="00822A35">
              <w:rPr>
                <w:sz w:val="24"/>
                <w:szCs w:val="24"/>
                <w:lang w:val="en-US"/>
              </w:rPr>
              <w:t xml:space="preserve"> (</w:t>
            </w:r>
            <w:r w:rsidRPr="00994BFB">
              <w:rPr>
                <w:sz w:val="24"/>
                <w:szCs w:val="24"/>
                <w:lang w:val="en-US"/>
              </w:rPr>
              <w:t>/terminal/keys/secretkey.pem</w:t>
            </w:r>
            <w:r w:rsidRPr="00822A35">
              <w:rPr>
                <w:sz w:val="24"/>
                <w:szCs w:val="24"/>
                <w:lang w:val="en-US"/>
              </w:rPr>
              <w:t>)</w:t>
            </w:r>
          </w:p>
        </w:tc>
      </w:tr>
      <w:tr w:rsidR="00544E71" w:rsidRPr="000E68C3" w:rsidTr="00E76D98">
        <w:trPr>
          <w:trHeight w:val="397"/>
        </w:trPr>
        <w:tc>
          <w:tcPr>
            <w:tcW w:w="10421" w:type="dxa"/>
            <w:gridSpan w:val="2"/>
            <w:shd w:val="clear" w:color="auto" w:fill="auto"/>
            <w:vAlign w:val="center"/>
          </w:tcPr>
          <w:p w:rsidR="00544E71" w:rsidRPr="000E68C3" w:rsidRDefault="00544E71" w:rsidP="00A73F5B">
            <w:pPr>
              <w:spacing w:line="216" w:lineRule="auto"/>
              <w:ind w:firstLine="153"/>
              <w:jc w:val="center"/>
              <w:rPr>
                <w:sz w:val="24"/>
                <w:szCs w:val="24"/>
                <w:lang w:val="en-US"/>
              </w:rPr>
            </w:pPr>
            <w:r w:rsidRPr="00EE3183">
              <w:rPr>
                <w:sz w:val="24"/>
                <w:szCs w:val="24"/>
                <w:lang w:val="en-US"/>
              </w:rPr>
              <w:t>[listener]</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E3183">
              <w:rPr>
                <w:sz w:val="24"/>
                <w:szCs w:val="24"/>
                <w:lang w:val="en-US"/>
              </w:rPr>
              <w:t>cleanupInterval</w:t>
            </w:r>
          </w:p>
        </w:tc>
        <w:tc>
          <w:tcPr>
            <w:tcW w:w="7739" w:type="dxa"/>
            <w:shd w:val="clear" w:color="auto" w:fill="auto"/>
            <w:vAlign w:val="center"/>
          </w:tcPr>
          <w:p w:rsidR="00544E71" w:rsidRPr="00822A35" w:rsidRDefault="00544E71" w:rsidP="00873B7F">
            <w:pPr>
              <w:spacing w:line="216" w:lineRule="auto"/>
              <w:ind w:firstLine="153"/>
              <w:rPr>
                <w:sz w:val="24"/>
                <w:szCs w:val="24"/>
              </w:rPr>
            </w:pPr>
            <w:r w:rsidRPr="00EC4AE3">
              <w:rPr>
                <w:sz w:val="24"/>
                <w:szCs w:val="24"/>
              </w:rPr>
              <w:t xml:space="preserve">Время, </w:t>
            </w:r>
            <w:r w:rsidR="00DF2EA1">
              <w:rPr>
                <w:sz w:val="24"/>
                <w:szCs w:val="24"/>
              </w:rPr>
              <w:t>по истечении</w:t>
            </w:r>
            <w:r w:rsidRPr="00EC4AE3">
              <w:rPr>
                <w:sz w:val="24"/>
                <w:szCs w:val="24"/>
              </w:rPr>
              <w:t xml:space="preserve"> которого неиспользуемые потоки удаляются</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EE3183">
              <w:rPr>
                <w:sz w:val="24"/>
                <w:szCs w:val="24"/>
                <w:lang w:val="en-US"/>
              </w:rPr>
              <w:t>maxMultiPartSize</w:t>
            </w:r>
          </w:p>
        </w:tc>
        <w:tc>
          <w:tcPr>
            <w:tcW w:w="7739" w:type="dxa"/>
            <w:shd w:val="clear" w:color="auto" w:fill="auto"/>
            <w:vAlign w:val="center"/>
          </w:tcPr>
          <w:p w:rsidR="00544E71" w:rsidRPr="00822A35" w:rsidRDefault="00544E71" w:rsidP="00873B7F">
            <w:pPr>
              <w:spacing w:line="216" w:lineRule="auto"/>
              <w:ind w:firstLine="153"/>
              <w:rPr>
                <w:sz w:val="24"/>
                <w:szCs w:val="24"/>
              </w:rPr>
            </w:pPr>
            <w:r w:rsidRPr="00EC4AE3">
              <w:rPr>
                <w:sz w:val="24"/>
                <w:szCs w:val="24"/>
              </w:rPr>
              <w:t>Размер</w:t>
            </w:r>
            <w:r w:rsidR="001973A0">
              <w:rPr>
                <w:sz w:val="24"/>
                <w:szCs w:val="24"/>
              </w:rPr>
              <w:t xml:space="preserve"> принимаемого частями</w:t>
            </w:r>
            <w:r w:rsidRPr="00EC4AE3">
              <w:rPr>
                <w:sz w:val="24"/>
                <w:szCs w:val="24"/>
              </w:rPr>
              <w:t xml:space="preserve"> запроса</w:t>
            </w:r>
          </w:p>
        </w:tc>
      </w:tr>
      <w:tr w:rsidR="00544E71" w:rsidRPr="000E68C3"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994BFB">
              <w:rPr>
                <w:sz w:val="24"/>
                <w:szCs w:val="24"/>
                <w:lang w:val="en-US"/>
              </w:rPr>
              <w:t>maxRequestSize</w:t>
            </w:r>
          </w:p>
        </w:tc>
        <w:tc>
          <w:tcPr>
            <w:tcW w:w="7739" w:type="dxa"/>
            <w:shd w:val="clear" w:color="auto" w:fill="auto"/>
            <w:vAlign w:val="center"/>
          </w:tcPr>
          <w:p w:rsidR="00544E71" w:rsidRPr="000E68C3" w:rsidRDefault="00544E71" w:rsidP="00873B7F">
            <w:pPr>
              <w:spacing w:line="216" w:lineRule="auto"/>
              <w:ind w:firstLine="153"/>
              <w:rPr>
                <w:sz w:val="24"/>
                <w:szCs w:val="24"/>
                <w:lang w:val="en-US"/>
              </w:rPr>
            </w:pPr>
            <w:r>
              <w:rPr>
                <w:sz w:val="24"/>
                <w:szCs w:val="24"/>
              </w:rPr>
              <w:t>Максимальная длин</w:t>
            </w:r>
            <w:r w:rsidRPr="00EC4AE3">
              <w:rPr>
                <w:sz w:val="24"/>
                <w:szCs w:val="24"/>
              </w:rPr>
              <w:t>а запроса</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994BFB">
              <w:rPr>
                <w:sz w:val="24"/>
                <w:szCs w:val="24"/>
                <w:lang w:val="en-US"/>
              </w:rPr>
              <w:t>maxThreads</w:t>
            </w:r>
          </w:p>
        </w:tc>
        <w:tc>
          <w:tcPr>
            <w:tcW w:w="7739" w:type="dxa"/>
            <w:shd w:val="clear" w:color="auto" w:fill="auto"/>
            <w:vAlign w:val="center"/>
          </w:tcPr>
          <w:p w:rsidR="00544E71" w:rsidRPr="00822A35" w:rsidRDefault="00544E71" w:rsidP="00873B7F">
            <w:pPr>
              <w:spacing w:line="216" w:lineRule="auto"/>
              <w:ind w:firstLine="153"/>
              <w:rPr>
                <w:sz w:val="24"/>
                <w:szCs w:val="24"/>
              </w:rPr>
            </w:pPr>
            <w:r w:rsidRPr="00EC4AE3">
              <w:rPr>
                <w:sz w:val="24"/>
                <w:szCs w:val="24"/>
              </w:rPr>
              <w:t>Максимальное количество одновременных рабочих потоков</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994BFB">
              <w:rPr>
                <w:sz w:val="24"/>
                <w:szCs w:val="24"/>
                <w:lang w:val="en-US"/>
              </w:rPr>
              <w:t>minThreads</w:t>
            </w:r>
          </w:p>
        </w:tc>
        <w:tc>
          <w:tcPr>
            <w:tcW w:w="7739" w:type="dxa"/>
            <w:shd w:val="clear" w:color="auto" w:fill="auto"/>
            <w:vAlign w:val="center"/>
          </w:tcPr>
          <w:p w:rsidR="00544E71" w:rsidRPr="00822A35" w:rsidRDefault="00544E71" w:rsidP="00873B7F">
            <w:pPr>
              <w:spacing w:line="216" w:lineRule="auto"/>
              <w:ind w:firstLine="153"/>
              <w:rPr>
                <w:sz w:val="24"/>
                <w:szCs w:val="24"/>
              </w:rPr>
            </w:pPr>
            <w:r w:rsidRPr="00EC4AE3">
              <w:rPr>
                <w:spacing w:val="-2"/>
                <w:sz w:val="24"/>
                <w:szCs w:val="24"/>
              </w:rPr>
              <w:t>Минимальное количество потоков</w:t>
            </w:r>
            <w:r>
              <w:rPr>
                <w:spacing w:val="-2"/>
                <w:sz w:val="24"/>
                <w:szCs w:val="24"/>
              </w:rPr>
              <w:t>,</w:t>
            </w:r>
            <w:r w:rsidRPr="00EC4AE3">
              <w:rPr>
                <w:spacing w:val="-2"/>
                <w:sz w:val="24"/>
                <w:szCs w:val="24"/>
              </w:rPr>
              <w:t xml:space="preserve"> </w:t>
            </w:r>
            <w:r w:rsidR="005C4807">
              <w:rPr>
                <w:spacing w:val="-2"/>
                <w:sz w:val="24"/>
                <w:szCs w:val="24"/>
              </w:rPr>
              <w:t>поддерживаемое</w:t>
            </w:r>
            <w:r w:rsidRPr="00EC4AE3">
              <w:rPr>
                <w:spacing w:val="-2"/>
                <w:sz w:val="24"/>
                <w:szCs w:val="24"/>
              </w:rPr>
              <w:t xml:space="preserve"> после отключения всех остальных потоков в течени</w:t>
            </w:r>
            <w:r>
              <w:rPr>
                <w:spacing w:val="-2"/>
                <w:sz w:val="24"/>
                <w:szCs w:val="24"/>
              </w:rPr>
              <w:t>е</w:t>
            </w:r>
            <w:r w:rsidRPr="00EC4AE3">
              <w:rPr>
                <w:spacing w:val="-2"/>
                <w:sz w:val="24"/>
                <w:szCs w:val="24"/>
              </w:rPr>
              <w:t xml:space="preserve"> времени cleanupInterval</w:t>
            </w:r>
          </w:p>
        </w:tc>
      </w:tr>
      <w:tr w:rsidR="00544E71" w:rsidRPr="000E68C3"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994BFB">
              <w:rPr>
                <w:sz w:val="24"/>
                <w:szCs w:val="24"/>
                <w:lang w:val="en-US"/>
              </w:rPr>
              <w:t>port</w:t>
            </w:r>
          </w:p>
        </w:tc>
        <w:tc>
          <w:tcPr>
            <w:tcW w:w="7739" w:type="dxa"/>
            <w:shd w:val="clear" w:color="auto" w:fill="auto"/>
            <w:vAlign w:val="center"/>
          </w:tcPr>
          <w:p w:rsidR="00544E71" w:rsidRPr="000E68C3" w:rsidRDefault="00544E71" w:rsidP="00873B7F">
            <w:pPr>
              <w:spacing w:line="216" w:lineRule="auto"/>
              <w:ind w:firstLine="153"/>
              <w:rPr>
                <w:sz w:val="24"/>
                <w:szCs w:val="24"/>
                <w:lang w:val="en-US"/>
              </w:rPr>
            </w:pPr>
            <w:r w:rsidRPr="00EC4AE3">
              <w:rPr>
                <w:sz w:val="24"/>
                <w:szCs w:val="24"/>
              </w:rPr>
              <w:t>Порт</w:t>
            </w:r>
          </w:p>
        </w:tc>
      </w:tr>
      <w:tr w:rsidR="00544E71" w:rsidRPr="00822A35" w:rsidTr="00873B7F">
        <w:trPr>
          <w:trHeight w:val="397"/>
        </w:trPr>
        <w:tc>
          <w:tcPr>
            <w:tcW w:w="2682" w:type="dxa"/>
            <w:shd w:val="clear" w:color="auto" w:fill="auto"/>
            <w:vAlign w:val="center"/>
          </w:tcPr>
          <w:p w:rsidR="00544E71" w:rsidRPr="00E22D43" w:rsidRDefault="00544E71" w:rsidP="00873B7F">
            <w:pPr>
              <w:spacing w:line="216" w:lineRule="auto"/>
              <w:rPr>
                <w:sz w:val="24"/>
                <w:szCs w:val="24"/>
                <w:lang w:val="en-US"/>
              </w:rPr>
            </w:pPr>
            <w:r w:rsidRPr="00994BFB">
              <w:rPr>
                <w:sz w:val="24"/>
                <w:szCs w:val="24"/>
                <w:lang w:val="en-US"/>
              </w:rPr>
              <w:t>readTimeout</w:t>
            </w:r>
          </w:p>
        </w:tc>
        <w:tc>
          <w:tcPr>
            <w:tcW w:w="7739" w:type="dxa"/>
            <w:shd w:val="clear" w:color="auto" w:fill="auto"/>
            <w:vAlign w:val="center"/>
          </w:tcPr>
          <w:p w:rsidR="00544E71" w:rsidRPr="00822A35" w:rsidRDefault="00544E71" w:rsidP="00873B7F">
            <w:pPr>
              <w:spacing w:line="216" w:lineRule="auto"/>
              <w:ind w:firstLine="153"/>
              <w:rPr>
                <w:sz w:val="24"/>
                <w:szCs w:val="24"/>
              </w:rPr>
            </w:pPr>
            <w:r w:rsidRPr="00EC4AE3">
              <w:rPr>
                <w:sz w:val="24"/>
                <w:szCs w:val="24"/>
              </w:rPr>
              <w:t>Время, в течение которого операция чтения блокирует ожидание данных</w:t>
            </w:r>
          </w:p>
        </w:tc>
      </w:tr>
      <w:tr w:rsidR="00544E71" w:rsidRPr="000E68C3" w:rsidTr="00E76D98">
        <w:trPr>
          <w:trHeight w:val="397"/>
        </w:trPr>
        <w:tc>
          <w:tcPr>
            <w:tcW w:w="10421" w:type="dxa"/>
            <w:gridSpan w:val="2"/>
            <w:shd w:val="clear" w:color="auto" w:fill="auto"/>
            <w:vAlign w:val="center"/>
          </w:tcPr>
          <w:p w:rsidR="00544E71" w:rsidRPr="000E68C3" w:rsidRDefault="00544E71" w:rsidP="00A73F5B">
            <w:pPr>
              <w:spacing w:line="216" w:lineRule="auto"/>
              <w:ind w:firstLine="153"/>
              <w:jc w:val="center"/>
              <w:rPr>
                <w:sz w:val="24"/>
                <w:szCs w:val="24"/>
                <w:lang w:val="en-US"/>
              </w:rPr>
            </w:pPr>
            <w:r w:rsidRPr="00994BFB">
              <w:rPr>
                <w:sz w:val="24"/>
                <w:szCs w:val="24"/>
                <w:lang w:val="en-US"/>
              </w:rPr>
              <w:t>[logging]</w:t>
            </w:r>
          </w:p>
        </w:tc>
      </w:tr>
      <w:tr w:rsidR="00544E71" w:rsidRPr="00822A35"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994BFB">
              <w:rPr>
                <w:sz w:val="24"/>
                <w:szCs w:val="24"/>
                <w:lang w:val="en-US"/>
              </w:rPr>
              <w:t>bufferSize</w:t>
            </w:r>
          </w:p>
        </w:tc>
        <w:tc>
          <w:tcPr>
            <w:tcW w:w="7739" w:type="dxa"/>
            <w:shd w:val="clear" w:color="auto" w:fill="auto"/>
            <w:vAlign w:val="center"/>
          </w:tcPr>
          <w:p w:rsidR="00544E71" w:rsidRPr="00822A35" w:rsidRDefault="00383445" w:rsidP="00873B7F">
            <w:pPr>
              <w:spacing w:line="216" w:lineRule="auto"/>
              <w:ind w:firstLine="153"/>
              <w:rPr>
                <w:sz w:val="24"/>
                <w:szCs w:val="24"/>
              </w:rPr>
            </w:pPr>
            <w:r>
              <w:rPr>
                <w:spacing w:val="-6"/>
                <w:sz w:val="24"/>
                <w:szCs w:val="24"/>
              </w:rPr>
              <w:t>Размер</w:t>
            </w:r>
            <w:r w:rsidR="00544E71" w:rsidRPr="00EC4AE3">
              <w:rPr>
                <w:spacing w:val="-6"/>
                <w:sz w:val="24"/>
                <w:szCs w:val="24"/>
              </w:rPr>
              <w:t xml:space="preserve"> буфера </w:t>
            </w:r>
            <w:r>
              <w:rPr>
                <w:spacing w:val="-6"/>
                <w:sz w:val="24"/>
                <w:szCs w:val="24"/>
              </w:rPr>
              <w:t>для записи</w:t>
            </w:r>
            <w:r w:rsidR="00544E71" w:rsidRPr="00EC4AE3">
              <w:rPr>
                <w:spacing w:val="-6"/>
                <w:sz w:val="24"/>
                <w:szCs w:val="24"/>
              </w:rPr>
              <w:t xml:space="preserve"> лог</w:t>
            </w:r>
            <w:r>
              <w:rPr>
                <w:spacing w:val="-6"/>
                <w:sz w:val="24"/>
                <w:szCs w:val="24"/>
              </w:rPr>
              <w:t>-файлов</w:t>
            </w:r>
            <w:r w:rsidR="00544E71" w:rsidRPr="00EC4AE3">
              <w:rPr>
                <w:spacing w:val="-6"/>
                <w:sz w:val="24"/>
                <w:szCs w:val="24"/>
              </w:rPr>
              <w:t xml:space="preserve"> (вначале в буфер, потом в файл)</w:t>
            </w:r>
          </w:p>
        </w:tc>
      </w:tr>
      <w:tr w:rsidR="00544E71" w:rsidRPr="008C63E8"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994BFB">
              <w:rPr>
                <w:sz w:val="24"/>
                <w:szCs w:val="24"/>
                <w:lang w:val="en-US"/>
              </w:rPr>
              <w:t>fileName</w:t>
            </w:r>
          </w:p>
        </w:tc>
        <w:tc>
          <w:tcPr>
            <w:tcW w:w="7739" w:type="dxa"/>
            <w:shd w:val="clear" w:color="auto" w:fill="auto"/>
            <w:vAlign w:val="center"/>
          </w:tcPr>
          <w:p w:rsidR="00544E71" w:rsidRPr="00574A4B" w:rsidRDefault="00544E71" w:rsidP="00873B7F">
            <w:pPr>
              <w:spacing w:line="216" w:lineRule="auto"/>
              <w:ind w:firstLine="153"/>
              <w:rPr>
                <w:sz w:val="24"/>
                <w:szCs w:val="24"/>
                <w:lang w:val="en-US"/>
              </w:rPr>
            </w:pPr>
            <w:r w:rsidRPr="00EC4AE3">
              <w:rPr>
                <w:sz w:val="24"/>
                <w:szCs w:val="24"/>
              </w:rPr>
              <w:t>Путь</w:t>
            </w:r>
            <w:r w:rsidRPr="00574A4B">
              <w:rPr>
                <w:sz w:val="24"/>
                <w:szCs w:val="24"/>
                <w:lang w:val="en-US"/>
              </w:rPr>
              <w:t xml:space="preserve"> </w:t>
            </w:r>
            <w:r w:rsidRPr="00EC4AE3">
              <w:rPr>
                <w:sz w:val="24"/>
                <w:szCs w:val="24"/>
              </w:rPr>
              <w:t>для</w:t>
            </w:r>
            <w:r w:rsidRPr="00574A4B">
              <w:rPr>
                <w:sz w:val="24"/>
                <w:szCs w:val="24"/>
                <w:lang w:val="en-US"/>
              </w:rPr>
              <w:t xml:space="preserve"> </w:t>
            </w:r>
            <w:r w:rsidRPr="00EC4AE3">
              <w:rPr>
                <w:sz w:val="24"/>
                <w:szCs w:val="24"/>
              </w:rPr>
              <w:t>записи</w:t>
            </w:r>
            <w:r w:rsidRPr="00574A4B">
              <w:rPr>
                <w:sz w:val="24"/>
                <w:szCs w:val="24"/>
                <w:lang w:val="en-US"/>
              </w:rPr>
              <w:t xml:space="preserve"> </w:t>
            </w:r>
            <w:r w:rsidRPr="00EC4AE3">
              <w:rPr>
                <w:sz w:val="24"/>
                <w:szCs w:val="24"/>
              </w:rPr>
              <w:t>лог</w:t>
            </w:r>
            <w:r w:rsidR="00007E95" w:rsidRPr="00574A4B">
              <w:rPr>
                <w:sz w:val="24"/>
                <w:szCs w:val="24"/>
                <w:lang w:val="en-US"/>
              </w:rPr>
              <w:t>-</w:t>
            </w:r>
            <w:r w:rsidR="00007E95">
              <w:rPr>
                <w:sz w:val="24"/>
                <w:szCs w:val="24"/>
              </w:rPr>
              <w:t>файл</w:t>
            </w:r>
            <w:r w:rsidRPr="00EC4AE3">
              <w:rPr>
                <w:sz w:val="24"/>
                <w:szCs w:val="24"/>
              </w:rPr>
              <w:t>ов</w:t>
            </w:r>
            <w:r w:rsidRPr="00574A4B">
              <w:rPr>
                <w:sz w:val="24"/>
                <w:szCs w:val="24"/>
                <w:lang w:val="en-US"/>
              </w:rPr>
              <w:t xml:space="preserve"> (../</w:t>
            </w:r>
            <w:r w:rsidRPr="00994BFB">
              <w:rPr>
                <w:sz w:val="24"/>
                <w:szCs w:val="24"/>
                <w:lang w:val="en-US"/>
              </w:rPr>
              <w:t>logs</w:t>
            </w:r>
            <w:r w:rsidRPr="00574A4B">
              <w:rPr>
                <w:sz w:val="24"/>
                <w:szCs w:val="24"/>
                <w:lang w:val="en-US"/>
              </w:rPr>
              <w:t>/</w:t>
            </w:r>
            <w:r w:rsidRPr="00994BFB">
              <w:rPr>
                <w:sz w:val="24"/>
                <w:szCs w:val="24"/>
                <w:lang w:val="en-US"/>
              </w:rPr>
              <w:t>terminalapp</w:t>
            </w:r>
            <w:r w:rsidRPr="00574A4B">
              <w:rPr>
                <w:sz w:val="24"/>
                <w:szCs w:val="24"/>
                <w:lang w:val="en-US"/>
              </w:rPr>
              <w:t>.</w:t>
            </w:r>
            <w:r w:rsidRPr="00994BFB">
              <w:rPr>
                <w:sz w:val="24"/>
                <w:szCs w:val="24"/>
                <w:lang w:val="en-US"/>
              </w:rPr>
              <w:t>log</w:t>
            </w:r>
            <w:r w:rsidRPr="00574A4B">
              <w:rPr>
                <w:sz w:val="24"/>
                <w:szCs w:val="24"/>
                <w:lang w:val="en-US"/>
              </w:rPr>
              <w:t>)</w:t>
            </w:r>
          </w:p>
        </w:tc>
      </w:tr>
      <w:tr w:rsidR="00544E71" w:rsidRPr="00822A35" w:rsidTr="00873B7F">
        <w:trPr>
          <w:trHeight w:val="397"/>
        </w:trPr>
        <w:tc>
          <w:tcPr>
            <w:tcW w:w="2682" w:type="dxa"/>
            <w:shd w:val="clear" w:color="auto" w:fill="auto"/>
            <w:vAlign w:val="center"/>
          </w:tcPr>
          <w:p w:rsidR="00544E71" w:rsidRPr="00007E95" w:rsidRDefault="00544E71" w:rsidP="00873B7F">
            <w:pPr>
              <w:spacing w:line="216" w:lineRule="auto"/>
              <w:rPr>
                <w:sz w:val="24"/>
                <w:szCs w:val="24"/>
              </w:rPr>
            </w:pPr>
            <w:r w:rsidRPr="00994BFB">
              <w:rPr>
                <w:sz w:val="24"/>
                <w:szCs w:val="24"/>
                <w:lang w:val="en-US"/>
              </w:rPr>
              <w:t>maxBackups</w:t>
            </w:r>
          </w:p>
        </w:tc>
        <w:tc>
          <w:tcPr>
            <w:tcW w:w="7739" w:type="dxa"/>
            <w:shd w:val="clear" w:color="auto" w:fill="auto"/>
            <w:vAlign w:val="center"/>
          </w:tcPr>
          <w:p w:rsidR="00544E71" w:rsidRPr="00822A35" w:rsidRDefault="002C3355" w:rsidP="00873B7F">
            <w:pPr>
              <w:spacing w:line="216" w:lineRule="auto"/>
              <w:ind w:firstLine="153"/>
              <w:rPr>
                <w:sz w:val="24"/>
                <w:szCs w:val="24"/>
              </w:rPr>
            </w:pPr>
            <w:r>
              <w:rPr>
                <w:sz w:val="24"/>
                <w:szCs w:val="24"/>
              </w:rPr>
              <w:t>Максимально допустимое к</w:t>
            </w:r>
            <w:r w:rsidR="00F74467">
              <w:rPr>
                <w:sz w:val="24"/>
                <w:szCs w:val="24"/>
              </w:rPr>
              <w:t>оличество лог-файлов</w:t>
            </w:r>
          </w:p>
        </w:tc>
      </w:tr>
      <w:tr w:rsidR="00544E71" w:rsidRPr="00822A35" w:rsidTr="00873B7F">
        <w:trPr>
          <w:trHeight w:val="397"/>
        </w:trPr>
        <w:tc>
          <w:tcPr>
            <w:tcW w:w="2682" w:type="dxa"/>
            <w:shd w:val="clear" w:color="auto" w:fill="auto"/>
            <w:vAlign w:val="center"/>
          </w:tcPr>
          <w:p w:rsidR="00544E71" w:rsidRPr="00007E95" w:rsidRDefault="00544E71" w:rsidP="00873B7F">
            <w:pPr>
              <w:spacing w:line="216" w:lineRule="auto"/>
              <w:rPr>
                <w:sz w:val="24"/>
                <w:szCs w:val="24"/>
              </w:rPr>
            </w:pPr>
            <w:r w:rsidRPr="00994BFB">
              <w:rPr>
                <w:sz w:val="24"/>
                <w:szCs w:val="24"/>
                <w:lang w:val="en-US"/>
              </w:rPr>
              <w:t>maxSize</w:t>
            </w:r>
          </w:p>
        </w:tc>
        <w:tc>
          <w:tcPr>
            <w:tcW w:w="7739" w:type="dxa"/>
            <w:shd w:val="clear" w:color="auto" w:fill="auto"/>
            <w:vAlign w:val="center"/>
          </w:tcPr>
          <w:p w:rsidR="00544E71" w:rsidRPr="00822A35" w:rsidRDefault="002C3355" w:rsidP="00873B7F">
            <w:pPr>
              <w:spacing w:line="216" w:lineRule="auto"/>
              <w:ind w:firstLine="153"/>
              <w:rPr>
                <w:sz w:val="24"/>
                <w:szCs w:val="24"/>
              </w:rPr>
            </w:pPr>
            <w:r>
              <w:rPr>
                <w:sz w:val="24"/>
                <w:szCs w:val="24"/>
              </w:rPr>
              <w:t>М</w:t>
            </w:r>
            <w:r w:rsidRPr="00F74467">
              <w:rPr>
                <w:sz w:val="24"/>
                <w:szCs w:val="24"/>
              </w:rPr>
              <w:t>аксимальный размер лог</w:t>
            </w:r>
            <w:r>
              <w:rPr>
                <w:sz w:val="24"/>
                <w:szCs w:val="24"/>
              </w:rPr>
              <w:t>-файла</w:t>
            </w:r>
            <w:r w:rsidRPr="00F74467">
              <w:rPr>
                <w:sz w:val="24"/>
                <w:szCs w:val="24"/>
              </w:rPr>
              <w:t>, если текущий лог</w:t>
            </w:r>
            <w:r>
              <w:rPr>
                <w:sz w:val="24"/>
                <w:szCs w:val="24"/>
              </w:rPr>
              <w:t>-файл</w:t>
            </w:r>
            <w:r w:rsidRPr="00F74467">
              <w:rPr>
                <w:sz w:val="24"/>
                <w:szCs w:val="24"/>
              </w:rPr>
              <w:t xml:space="preserve"> превышает размер, начинается запись в новый </w:t>
            </w:r>
            <w:r>
              <w:rPr>
                <w:sz w:val="24"/>
                <w:szCs w:val="24"/>
              </w:rPr>
              <w:t>лог-</w:t>
            </w:r>
            <w:r w:rsidRPr="00F74467">
              <w:rPr>
                <w:sz w:val="24"/>
                <w:szCs w:val="24"/>
              </w:rPr>
              <w:t>файл</w:t>
            </w:r>
          </w:p>
        </w:tc>
      </w:tr>
      <w:tr w:rsidR="00544E71" w:rsidRPr="00822A35" w:rsidTr="00873B7F">
        <w:trPr>
          <w:trHeight w:val="397"/>
        </w:trPr>
        <w:tc>
          <w:tcPr>
            <w:tcW w:w="2682" w:type="dxa"/>
            <w:shd w:val="clear" w:color="auto" w:fill="auto"/>
            <w:vAlign w:val="center"/>
          </w:tcPr>
          <w:p w:rsidR="00544E71" w:rsidRPr="00007E95" w:rsidRDefault="00544E71" w:rsidP="00873B7F">
            <w:pPr>
              <w:spacing w:line="216" w:lineRule="auto"/>
              <w:rPr>
                <w:sz w:val="24"/>
                <w:szCs w:val="24"/>
              </w:rPr>
            </w:pPr>
            <w:r w:rsidRPr="00994BFB">
              <w:rPr>
                <w:sz w:val="24"/>
                <w:szCs w:val="24"/>
                <w:lang w:val="en-US"/>
              </w:rPr>
              <w:t>minLevel</w:t>
            </w:r>
          </w:p>
        </w:tc>
        <w:tc>
          <w:tcPr>
            <w:tcW w:w="7739" w:type="dxa"/>
            <w:shd w:val="clear" w:color="auto" w:fill="auto"/>
            <w:vAlign w:val="center"/>
          </w:tcPr>
          <w:p w:rsidR="00544E71" w:rsidRPr="00822A35" w:rsidRDefault="00544E71" w:rsidP="00873B7F">
            <w:pPr>
              <w:spacing w:line="216" w:lineRule="auto"/>
              <w:ind w:firstLine="153"/>
              <w:rPr>
                <w:sz w:val="24"/>
                <w:szCs w:val="24"/>
              </w:rPr>
            </w:pPr>
            <w:r w:rsidRPr="00EC4AE3">
              <w:rPr>
                <w:sz w:val="24"/>
                <w:szCs w:val="24"/>
              </w:rPr>
              <w:t>Уровень</w:t>
            </w:r>
            <w:r w:rsidR="002C3355">
              <w:rPr>
                <w:sz w:val="24"/>
                <w:szCs w:val="24"/>
              </w:rPr>
              <w:t xml:space="preserve"> логирования</w:t>
            </w:r>
          </w:p>
        </w:tc>
      </w:tr>
      <w:tr w:rsidR="00544E71" w:rsidRPr="008C63E8" w:rsidTr="00873B7F">
        <w:trPr>
          <w:trHeight w:val="397"/>
        </w:trPr>
        <w:tc>
          <w:tcPr>
            <w:tcW w:w="2682" w:type="dxa"/>
            <w:shd w:val="clear" w:color="auto" w:fill="auto"/>
            <w:vAlign w:val="center"/>
          </w:tcPr>
          <w:p w:rsidR="00544E71" w:rsidRPr="00994BFB" w:rsidRDefault="00544E71" w:rsidP="00873B7F">
            <w:pPr>
              <w:spacing w:line="216" w:lineRule="auto"/>
              <w:rPr>
                <w:sz w:val="24"/>
                <w:szCs w:val="24"/>
                <w:lang w:val="en-US"/>
              </w:rPr>
            </w:pPr>
            <w:r w:rsidRPr="00994BFB">
              <w:rPr>
                <w:sz w:val="24"/>
                <w:szCs w:val="24"/>
                <w:lang w:val="en-US"/>
              </w:rPr>
              <w:t>msgFormat</w:t>
            </w:r>
          </w:p>
        </w:tc>
        <w:tc>
          <w:tcPr>
            <w:tcW w:w="7739" w:type="dxa"/>
            <w:shd w:val="clear" w:color="auto" w:fill="auto"/>
            <w:vAlign w:val="center"/>
          </w:tcPr>
          <w:p w:rsidR="00544E71" w:rsidRPr="00822A35" w:rsidRDefault="00544E71" w:rsidP="00873B7F">
            <w:pPr>
              <w:spacing w:line="216" w:lineRule="auto"/>
              <w:ind w:firstLine="153"/>
              <w:rPr>
                <w:sz w:val="24"/>
                <w:szCs w:val="24"/>
                <w:lang w:val="en-US"/>
              </w:rPr>
            </w:pPr>
            <w:r>
              <w:rPr>
                <w:sz w:val="24"/>
                <w:szCs w:val="24"/>
              </w:rPr>
              <w:t>Формат</w:t>
            </w:r>
            <w:r w:rsidRPr="00822A35">
              <w:rPr>
                <w:sz w:val="24"/>
                <w:szCs w:val="24"/>
                <w:lang w:val="en-US"/>
              </w:rPr>
              <w:t xml:space="preserve"> </w:t>
            </w:r>
            <w:r>
              <w:rPr>
                <w:sz w:val="24"/>
                <w:szCs w:val="24"/>
              </w:rPr>
              <w:t>сообщения</w:t>
            </w:r>
            <w:r w:rsidRPr="00822A35">
              <w:rPr>
                <w:sz w:val="24"/>
                <w:szCs w:val="24"/>
                <w:lang w:val="en-US"/>
              </w:rPr>
              <w:t xml:space="preserve"> (</w:t>
            </w:r>
            <w:r w:rsidRPr="00994BFB">
              <w:rPr>
                <w:sz w:val="24"/>
                <w:szCs w:val="24"/>
                <w:lang w:val="en-US"/>
              </w:rPr>
              <w:t>{timestamp} {typeNr} {type} {thread} {msg}</w:t>
            </w:r>
            <w:r w:rsidRPr="00822A35">
              <w:rPr>
                <w:sz w:val="24"/>
                <w:szCs w:val="24"/>
                <w:lang w:val="en-US"/>
              </w:rPr>
              <w:t>)</w:t>
            </w:r>
          </w:p>
        </w:tc>
      </w:tr>
      <w:tr w:rsidR="00544E71" w:rsidRPr="00822A35" w:rsidTr="00873B7F">
        <w:trPr>
          <w:trHeight w:val="397"/>
        </w:trPr>
        <w:tc>
          <w:tcPr>
            <w:tcW w:w="2682" w:type="dxa"/>
            <w:shd w:val="clear" w:color="auto" w:fill="auto"/>
            <w:vAlign w:val="center"/>
          </w:tcPr>
          <w:p w:rsidR="00544E71" w:rsidRPr="00994BFB" w:rsidRDefault="00544E71" w:rsidP="00873B7F">
            <w:pPr>
              <w:spacing w:line="216" w:lineRule="auto"/>
              <w:rPr>
                <w:sz w:val="24"/>
                <w:szCs w:val="24"/>
                <w:lang w:val="en-US"/>
              </w:rPr>
            </w:pPr>
            <w:r w:rsidRPr="00994BFB">
              <w:rPr>
                <w:sz w:val="24"/>
                <w:szCs w:val="24"/>
                <w:lang w:val="en-US"/>
              </w:rPr>
              <w:t>timestampFormat</w:t>
            </w:r>
          </w:p>
        </w:tc>
        <w:tc>
          <w:tcPr>
            <w:tcW w:w="7739" w:type="dxa"/>
            <w:shd w:val="clear" w:color="auto" w:fill="auto"/>
            <w:vAlign w:val="center"/>
          </w:tcPr>
          <w:p w:rsidR="00544E71" w:rsidRPr="00822A35" w:rsidRDefault="00544E71" w:rsidP="00873B7F">
            <w:pPr>
              <w:spacing w:line="216" w:lineRule="auto"/>
              <w:ind w:firstLine="153"/>
              <w:rPr>
                <w:sz w:val="24"/>
                <w:szCs w:val="24"/>
              </w:rPr>
            </w:pPr>
            <w:r w:rsidRPr="00EC4AE3">
              <w:rPr>
                <w:sz w:val="24"/>
                <w:szCs w:val="24"/>
              </w:rPr>
              <w:t xml:space="preserve">Формат даты и времени (dd.MM.yyyy hh:mm:ss.zzz, где </w:t>
            </w:r>
            <w:r w:rsidRPr="00EC4AE3">
              <w:rPr>
                <w:sz w:val="24"/>
                <w:szCs w:val="24"/>
                <w:lang w:val="en-US"/>
              </w:rPr>
              <w:t>dd</w:t>
            </w:r>
            <w:r w:rsidRPr="00EC4AE3">
              <w:rPr>
                <w:sz w:val="24"/>
                <w:szCs w:val="24"/>
              </w:rPr>
              <w:t xml:space="preserve"> – день в диап</w:t>
            </w:r>
            <w:r>
              <w:rPr>
                <w:sz w:val="24"/>
                <w:szCs w:val="24"/>
              </w:rPr>
              <w:t>а</w:t>
            </w:r>
            <w:r w:rsidRPr="00EC4AE3">
              <w:rPr>
                <w:sz w:val="24"/>
                <w:szCs w:val="24"/>
              </w:rPr>
              <w:t xml:space="preserve">зоне от 01 до 31, </w:t>
            </w:r>
            <w:r w:rsidRPr="00EC4AE3">
              <w:rPr>
                <w:sz w:val="24"/>
                <w:szCs w:val="24"/>
                <w:lang w:val="en-US"/>
              </w:rPr>
              <w:t>MM</w:t>
            </w:r>
            <w:r w:rsidRPr="00EC4AE3">
              <w:rPr>
                <w:sz w:val="24"/>
                <w:szCs w:val="24"/>
              </w:rPr>
              <w:t xml:space="preserve"> – месяц в диап</w:t>
            </w:r>
            <w:r>
              <w:rPr>
                <w:sz w:val="24"/>
                <w:szCs w:val="24"/>
              </w:rPr>
              <w:t>а</w:t>
            </w:r>
            <w:r w:rsidRPr="00EC4AE3">
              <w:rPr>
                <w:sz w:val="24"/>
                <w:szCs w:val="24"/>
              </w:rPr>
              <w:t xml:space="preserve">зоне от 01 до 12, </w:t>
            </w:r>
            <w:r w:rsidRPr="00EC4AE3">
              <w:rPr>
                <w:sz w:val="24"/>
                <w:szCs w:val="24"/>
                <w:lang w:val="en-US"/>
              </w:rPr>
              <w:t>yyyy</w:t>
            </w:r>
            <w:r w:rsidRPr="00EC4AE3">
              <w:rPr>
                <w:sz w:val="24"/>
                <w:szCs w:val="24"/>
              </w:rPr>
              <w:t xml:space="preserve"> – год </w:t>
            </w:r>
            <w:r w:rsidRPr="004D7CB6">
              <w:rPr>
                <w:spacing w:val="-4"/>
                <w:sz w:val="24"/>
                <w:szCs w:val="24"/>
              </w:rPr>
              <w:t xml:space="preserve">в виде четырехзначного числа, </w:t>
            </w:r>
            <w:r w:rsidRPr="004D7CB6">
              <w:rPr>
                <w:spacing w:val="-4"/>
                <w:sz w:val="24"/>
                <w:szCs w:val="24"/>
                <w:lang w:val="en-US"/>
              </w:rPr>
              <w:t>hh</w:t>
            </w:r>
            <w:r w:rsidRPr="004D7CB6">
              <w:rPr>
                <w:spacing w:val="-4"/>
                <w:sz w:val="24"/>
                <w:szCs w:val="24"/>
              </w:rPr>
              <w:t xml:space="preserve"> – час в 24-часовом формате от 00 до 23,</w:t>
            </w:r>
            <w:r w:rsidRPr="00EC4AE3">
              <w:rPr>
                <w:sz w:val="24"/>
                <w:szCs w:val="24"/>
              </w:rPr>
              <w:t xml:space="preserve"> </w:t>
            </w:r>
            <w:r w:rsidRPr="00EC4AE3">
              <w:rPr>
                <w:sz w:val="24"/>
                <w:szCs w:val="24"/>
                <w:lang w:val="en-US"/>
              </w:rPr>
              <w:t>mm</w:t>
            </w:r>
            <w:r w:rsidRPr="00EC4AE3">
              <w:rPr>
                <w:sz w:val="24"/>
                <w:szCs w:val="24"/>
              </w:rPr>
              <w:t xml:space="preserve"> – минуты в диап</w:t>
            </w:r>
            <w:r>
              <w:rPr>
                <w:sz w:val="24"/>
                <w:szCs w:val="24"/>
              </w:rPr>
              <w:t>а</w:t>
            </w:r>
            <w:r w:rsidRPr="00EC4AE3">
              <w:rPr>
                <w:sz w:val="24"/>
                <w:szCs w:val="24"/>
              </w:rPr>
              <w:t xml:space="preserve">зоне от 00 до 59, </w:t>
            </w:r>
            <w:r w:rsidRPr="00EC4AE3">
              <w:rPr>
                <w:sz w:val="24"/>
                <w:szCs w:val="24"/>
                <w:lang w:val="en-US"/>
              </w:rPr>
              <w:t>ss</w:t>
            </w:r>
            <w:r w:rsidRPr="00EC4AE3">
              <w:rPr>
                <w:sz w:val="24"/>
                <w:szCs w:val="24"/>
              </w:rPr>
              <w:t xml:space="preserve"> – секунды в диап</w:t>
            </w:r>
            <w:r>
              <w:rPr>
                <w:sz w:val="24"/>
                <w:szCs w:val="24"/>
              </w:rPr>
              <w:t>а</w:t>
            </w:r>
            <w:r w:rsidRPr="00EC4AE3">
              <w:rPr>
                <w:sz w:val="24"/>
                <w:szCs w:val="24"/>
              </w:rPr>
              <w:t>зоне от</w:t>
            </w:r>
            <w:r>
              <w:rPr>
                <w:sz w:val="24"/>
                <w:szCs w:val="24"/>
              </w:rPr>
              <w:t> </w:t>
            </w:r>
            <w:r w:rsidRPr="00EC4AE3">
              <w:rPr>
                <w:sz w:val="24"/>
                <w:szCs w:val="24"/>
              </w:rPr>
              <w:t>00</w:t>
            </w:r>
            <w:r>
              <w:rPr>
                <w:sz w:val="24"/>
                <w:szCs w:val="24"/>
              </w:rPr>
              <w:t> </w:t>
            </w:r>
            <w:r w:rsidRPr="00EC4AE3">
              <w:rPr>
                <w:sz w:val="24"/>
                <w:szCs w:val="24"/>
              </w:rPr>
              <w:t>до</w:t>
            </w:r>
            <w:r>
              <w:rPr>
                <w:sz w:val="24"/>
                <w:szCs w:val="24"/>
              </w:rPr>
              <w:t> </w:t>
            </w:r>
            <w:r w:rsidRPr="00EC4AE3">
              <w:rPr>
                <w:sz w:val="24"/>
                <w:szCs w:val="24"/>
              </w:rPr>
              <w:t xml:space="preserve">59, </w:t>
            </w:r>
            <w:r w:rsidRPr="00EC4AE3">
              <w:rPr>
                <w:sz w:val="24"/>
                <w:szCs w:val="24"/>
                <w:lang w:val="en-US"/>
              </w:rPr>
              <w:t>zzz</w:t>
            </w:r>
            <w:r w:rsidRPr="00EC4AE3">
              <w:rPr>
                <w:sz w:val="24"/>
                <w:szCs w:val="24"/>
              </w:rPr>
              <w:t xml:space="preserve"> – указанное со знаком смещение часового пояса локальной ОС от времени </w:t>
            </w:r>
            <w:r w:rsidRPr="00EC4AE3">
              <w:rPr>
                <w:sz w:val="24"/>
                <w:szCs w:val="24"/>
                <w:lang w:val="en-US"/>
              </w:rPr>
              <w:t>UTC</w:t>
            </w:r>
            <w:r w:rsidRPr="00EC4AE3">
              <w:rPr>
                <w:sz w:val="24"/>
                <w:szCs w:val="24"/>
              </w:rPr>
              <w:t>, измеренное в часах и минутах)</w:t>
            </w:r>
          </w:p>
        </w:tc>
      </w:tr>
      <w:tr w:rsidR="00544E71" w:rsidRPr="0093076E" w:rsidTr="00E76D98">
        <w:trPr>
          <w:trHeight w:val="397"/>
        </w:trPr>
        <w:tc>
          <w:tcPr>
            <w:tcW w:w="10421" w:type="dxa"/>
            <w:gridSpan w:val="2"/>
            <w:shd w:val="clear" w:color="auto" w:fill="auto"/>
            <w:vAlign w:val="center"/>
          </w:tcPr>
          <w:p w:rsidR="00544E71" w:rsidRPr="0093076E" w:rsidRDefault="00544E71" w:rsidP="00E76D98">
            <w:pPr>
              <w:spacing w:line="216" w:lineRule="auto"/>
              <w:ind w:firstLine="153"/>
              <w:jc w:val="center"/>
              <w:rPr>
                <w:sz w:val="24"/>
                <w:szCs w:val="24"/>
                <w:lang w:val="en-US"/>
              </w:rPr>
            </w:pPr>
            <w:r w:rsidRPr="00994BFB">
              <w:rPr>
                <w:sz w:val="24"/>
                <w:szCs w:val="24"/>
                <w:lang w:val="en-US"/>
              </w:rPr>
              <w:t>[request]</w:t>
            </w:r>
          </w:p>
        </w:tc>
      </w:tr>
      <w:tr w:rsidR="00544E71" w:rsidRPr="008C63E8"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994BFB">
              <w:rPr>
                <w:sz w:val="24"/>
                <w:szCs w:val="24"/>
                <w:lang w:val="en-US"/>
              </w:rPr>
              <w:t>ca_cert</w:t>
            </w:r>
          </w:p>
        </w:tc>
        <w:tc>
          <w:tcPr>
            <w:tcW w:w="7739" w:type="dxa"/>
            <w:shd w:val="clear" w:color="auto" w:fill="auto"/>
            <w:vAlign w:val="center"/>
          </w:tcPr>
          <w:p w:rsidR="00544E71" w:rsidRPr="0093076E" w:rsidRDefault="00544E71" w:rsidP="00873B7F">
            <w:pPr>
              <w:spacing w:line="216" w:lineRule="auto"/>
              <w:ind w:firstLine="153"/>
              <w:rPr>
                <w:sz w:val="24"/>
                <w:szCs w:val="24"/>
                <w:lang w:val="en-US"/>
              </w:rPr>
            </w:pPr>
            <w:r>
              <w:rPr>
                <w:sz w:val="24"/>
                <w:szCs w:val="24"/>
              </w:rPr>
              <w:t>Корневой</w:t>
            </w:r>
            <w:r w:rsidRPr="000E68C3">
              <w:rPr>
                <w:sz w:val="24"/>
                <w:szCs w:val="24"/>
                <w:lang w:val="en-US"/>
              </w:rPr>
              <w:t xml:space="preserve"> </w:t>
            </w:r>
            <w:r w:rsidR="00007E95">
              <w:rPr>
                <w:sz w:val="24"/>
                <w:szCs w:val="24"/>
              </w:rPr>
              <w:t>СОК</w:t>
            </w:r>
            <w:r w:rsidRPr="000E68C3">
              <w:rPr>
                <w:sz w:val="24"/>
                <w:szCs w:val="24"/>
                <w:lang w:val="en-US"/>
              </w:rPr>
              <w:t xml:space="preserve"> </w:t>
            </w:r>
            <w:r>
              <w:rPr>
                <w:sz w:val="24"/>
                <w:szCs w:val="24"/>
                <w:lang w:val="en-US"/>
              </w:rPr>
              <w:t>(</w:t>
            </w:r>
            <w:r w:rsidRPr="00994BFB">
              <w:rPr>
                <w:sz w:val="24"/>
                <w:szCs w:val="24"/>
                <w:lang w:val="en-US"/>
              </w:rPr>
              <w:t>/terminal/certs/ca_cert.cvc</w:t>
            </w:r>
            <w:r>
              <w:rPr>
                <w:sz w:val="24"/>
                <w:szCs w:val="24"/>
                <w:lang w:val="en-US"/>
              </w:rPr>
              <w:t>)</w:t>
            </w:r>
          </w:p>
        </w:tc>
      </w:tr>
      <w:tr w:rsidR="00544E71" w:rsidRPr="0093076E" w:rsidTr="00873B7F">
        <w:trPr>
          <w:trHeight w:val="397"/>
        </w:trPr>
        <w:tc>
          <w:tcPr>
            <w:tcW w:w="2682" w:type="dxa"/>
            <w:shd w:val="clear" w:color="auto" w:fill="auto"/>
            <w:vAlign w:val="center"/>
          </w:tcPr>
          <w:p w:rsidR="00544E71" w:rsidRPr="00EC4AE3" w:rsidRDefault="00544E71" w:rsidP="00873B7F">
            <w:pPr>
              <w:spacing w:line="216" w:lineRule="auto"/>
              <w:rPr>
                <w:sz w:val="24"/>
                <w:szCs w:val="24"/>
                <w:lang w:val="en-US"/>
              </w:rPr>
            </w:pPr>
            <w:r w:rsidRPr="00994BFB">
              <w:rPr>
                <w:sz w:val="24"/>
                <w:szCs w:val="24"/>
                <w:lang w:val="en-US"/>
              </w:rPr>
              <w:t>sysid</w:t>
            </w:r>
          </w:p>
        </w:tc>
        <w:tc>
          <w:tcPr>
            <w:tcW w:w="7739" w:type="dxa"/>
            <w:shd w:val="clear" w:color="auto" w:fill="auto"/>
            <w:vAlign w:val="center"/>
          </w:tcPr>
          <w:p w:rsidR="00544E71" w:rsidRPr="00822A35" w:rsidRDefault="00544E71" w:rsidP="00873B7F">
            <w:pPr>
              <w:spacing w:line="216" w:lineRule="auto"/>
              <w:ind w:firstLine="153"/>
              <w:rPr>
                <w:sz w:val="24"/>
                <w:szCs w:val="24"/>
              </w:rPr>
            </w:pPr>
            <w:r>
              <w:rPr>
                <w:sz w:val="24"/>
                <w:szCs w:val="24"/>
              </w:rPr>
              <w:t xml:space="preserve">Идентификатор </w:t>
            </w:r>
            <w:r w:rsidR="009A57A5">
              <w:rPr>
                <w:sz w:val="24"/>
                <w:szCs w:val="24"/>
              </w:rPr>
              <w:t>Удостоверяющего центра</w:t>
            </w:r>
          </w:p>
        </w:tc>
      </w:tr>
    </w:tbl>
    <w:p w:rsidR="001D4A05" w:rsidRPr="001D4A05" w:rsidRDefault="001D4A05" w:rsidP="001D4A05">
      <w:pPr>
        <w:spacing w:before="120" w:after="120" w:line="288" w:lineRule="auto"/>
        <w:rPr>
          <w:i/>
          <w:color w:val="000000"/>
          <w:spacing w:val="20"/>
          <w:sz w:val="24"/>
          <w:szCs w:val="24"/>
          <w:lang w:val="en-US"/>
        </w:rPr>
      </w:pPr>
      <w:r w:rsidRPr="001D4A05">
        <w:rPr>
          <w:i/>
          <w:color w:val="000000"/>
          <w:spacing w:val="20"/>
          <w:sz w:val="24"/>
          <w:szCs w:val="24"/>
        </w:rPr>
        <w:lastRenderedPageBreak/>
        <w:t xml:space="preserve">Окончание таблицы </w:t>
      </w:r>
      <w:r w:rsidR="00FB6D77">
        <w:rPr>
          <w:i/>
          <w:color w:val="000000"/>
          <w:spacing w:val="20"/>
          <w:sz w:val="24"/>
          <w:szCs w:val="24"/>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7559"/>
      </w:tblGrid>
      <w:tr w:rsidR="001D4A05" w:rsidRPr="00EC4AE3" w:rsidTr="00512588">
        <w:trPr>
          <w:trHeight w:val="397"/>
        </w:trPr>
        <w:tc>
          <w:tcPr>
            <w:tcW w:w="2682" w:type="dxa"/>
            <w:tcBorders>
              <w:bottom w:val="double" w:sz="4" w:space="0" w:color="auto"/>
            </w:tcBorders>
            <w:shd w:val="clear" w:color="auto" w:fill="auto"/>
            <w:vAlign w:val="center"/>
          </w:tcPr>
          <w:p w:rsidR="001D4A05" w:rsidRPr="00EC4AE3" w:rsidRDefault="001D4A05" w:rsidP="00512588">
            <w:pPr>
              <w:spacing w:before="60" w:after="60" w:line="216" w:lineRule="auto"/>
              <w:jc w:val="center"/>
              <w:rPr>
                <w:sz w:val="24"/>
                <w:szCs w:val="24"/>
              </w:rPr>
            </w:pPr>
            <w:r w:rsidRPr="00EC4AE3">
              <w:rPr>
                <w:sz w:val="24"/>
                <w:szCs w:val="24"/>
              </w:rPr>
              <w:t>Элемент</w:t>
            </w:r>
          </w:p>
        </w:tc>
        <w:tc>
          <w:tcPr>
            <w:tcW w:w="7739" w:type="dxa"/>
            <w:tcBorders>
              <w:bottom w:val="double" w:sz="4" w:space="0" w:color="auto"/>
            </w:tcBorders>
            <w:shd w:val="clear" w:color="auto" w:fill="auto"/>
            <w:vAlign w:val="center"/>
          </w:tcPr>
          <w:p w:rsidR="001D4A05" w:rsidRPr="00EC4AE3" w:rsidRDefault="001D4A05" w:rsidP="00512588">
            <w:pPr>
              <w:spacing w:before="60" w:after="60" w:line="216" w:lineRule="auto"/>
              <w:jc w:val="center"/>
              <w:rPr>
                <w:sz w:val="24"/>
                <w:szCs w:val="24"/>
              </w:rPr>
            </w:pPr>
            <w:r w:rsidRPr="00EC4AE3">
              <w:rPr>
                <w:sz w:val="24"/>
                <w:szCs w:val="24"/>
              </w:rPr>
              <w:t>Описание</w:t>
            </w:r>
          </w:p>
        </w:tc>
      </w:tr>
      <w:tr w:rsidR="001D4A05" w:rsidRPr="00EC4AE3" w:rsidTr="001D4A05">
        <w:trPr>
          <w:trHeight w:val="397"/>
        </w:trPr>
        <w:tc>
          <w:tcPr>
            <w:tcW w:w="10421" w:type="dxa"/>
            <w:gridSpan w:val="2"/>
            <w:tcBorders>
              <w:top w:val="double" w:sz="4" w:space="0" w:color="auto"/>
              <w:bottom w:val="single" w:sz="4" w:space="0" w:color="auto"/>
            </w:tcBorders>
            <w:shd w:val="clear" w:color="auto" w:fill="auto"/>
            <w:vAlign w:val="center"/>
          </w:tcPr>
          <w:p w:rsidR="001D4A05" w:rsidRPr="00EC4AE3" w:rsidRDefault="001D4A05" w:rsidP="001D4A05">
            <w:pPr>
              <w:ind w:firstLine="153"/>
              <w:jc w:val="center"/>
              <w:rPr>
                <w:sz w:val="24"/>
                <w:szCs w:val="24"/>
              </w:rPr>
            </w:pPr>
            <w:r w:rsidRPr="00994BFB">
              <w:rPr>
                <w:sz w:val="24"/>
                <w:szCs w:val="24"/>
                <w:lang w:val="en-US"/>
              </w:rPr>
              <w:t>[secret]</w:t>
            </w:r>
          </w:p>
        </w:tc>
      </w:tr>
      <w:tr w:rsidR="001D4A05" w:rsidRPr="001D4A05" w:rsidTr="00641299">
        <w:trPr>
          <w:trHeight w:val="397"/>
        </w:trPr>
        <w:tc>
          <w:tcPr>
            <w:tcW w:w="2682" w:type="dxa"/>
            <w:tcBorders>
              <w:top w:val="single" w:sz="4" w:space="0" w:color="auto"/>
            </w:tcBorders>
            <w:shd w:val="clear" w:color="auto" w:fill="auto"/>
            <w:vAlign w:val="center"/>
          </w:tcPr>
          <w:p w:rsidR="001D4A05" w:rsidRPr="00E22D43" w:rsidRDefault="001D4A05" w:rsidP="00641299">
            <w:pPr>
              <w:spacing w:line="216" w:lineRule="auto"/>
              <w:rPr>
                <w:sz w:val="24"/>
                <w:szCs w:val="24"/>
                <w:lang w:val="en-US"/>
              </w:rPr>
            </w:pPr>
            <w:r w:rsidRPr="00994BFB">
              <w:rPr>
                <w:sz w:val="24"/>
                <w:szCs w:val="24"/>
                <w:lang w:val="en-US"/>
              </w:rPr>
              <w:t>threshold</w:t>
            </w:r>
          </w:p>
        </w:tc>
        <w:tc>
          <w:tcPr>
            <w:tcW w:w="7739" w:type="dxa"/>
            <w:tcBorders>
              <w:top w:val="single" w:sz="4" w:space="0" w:color="auto"/>
            </w:tcBorders>
            <w:shd w:val="clear" w:color="auto" w:fill="auto"/>
            <w:vAlign w:val="center"/>
          </w:tcPr>
          <w:p w:rsidR="001D4A05" w:rsidRPr="00822A35" w:rsidRDefault="001D4A05" w:rsidP="00641299">
            <w:pPr>
              <w:spacing w:line="216" w:lineRule="auto"/>
              <w:ind w:firstLine="153"/>
              <w:rPr>
                <w:sz w:val="24"/>
                <w:szCs w:val="24"/>
              </w:rPr>
            </w:pPr>
            <w:r>
              <w:rPr>
                <w:sz w:val="24"/>
                <w:szCs w:val="24"/>
              </w:rPr>
              <w:t xml:space="preserve">Минимальное число частичных секретов, достаточное для восстановления </w:t>
            </w:r>
            <w:r w:rsidR="005B47E6">
              <w:rPr>
                <w:sz w:val="24"/>
                <w:szCs w:val="24"/>
              </w:rPr>
              <w:t>секрета</w:t>
            </w:r>
          </w:p>
        </w:tc>
      </w:tr>
      <w:tr w:rsidR="001D4A05" w:rsidRPr="005E66F3" w:rsidTr="00641299">
        <w:trPr>
          <w:trHeight w:val="397"/>
        </w:trPr>
        <w:tc>
          <w:tcPr>
            <w:tcW w:w="2682" w:type="dxa"/>
            <w:shd w:val="clear" w:color="auto" w:fill="auto"/>
            <w:vAlign w:val="center"/>
          </w:tcPr>
          <w:p w:rsidR="001D4A05" w:rsidRPr="00E22D43" w:rsidRDefault="001D4A05" w:rsidP="00641299">
            <w:pPr>
              <w:spacing w:line="216" w:lineRule="auto"/>
              <w:rPr>
                <w:sz w:val="24"/>
                <w:szCs w:val="24"/>
                <w:lang w:val="en-US"/>
              </w:rPr>
            </w:pPr>
            <w:r w:rsidRPr="00994BFB">
              <w:rPr>
                <w:sz w:val="24"/>
                <w:szCs w:val="24"/>
                <w:lang w:val="en-US"/>
              </w:rPr>
              <w:t>users</w:t>
            </w:r>
          </w:p>
        </w:tc>
        <w:tc>
          <w:tcPr>
            <w:tcW w:w="7739" w:type="dxa"/>
            <w:shd w:val="clear" w:color="auto" w:fill="auto"/>
            <w:vAlign w:val="center"/>
          </w:tcPr>
          <w:p w:rsidR="001D4A05" w:rsidRPr="00822A35" w:rsidRDefault="001D4A05" w:rsidP="00641299">
            <w:pPr>
              <w:spacing w:line="216" w:lineRule="auto"/>
              <w:ind w:firstLine="153"/>
              <w:rPr>
                <w:sz w:val="24"/>
                <w:szCs w:val="24"/>
              </w:rPr>
            </w:pPr>
            <w:r>
              <w:rPr>
                <w:sz w:val="24"/>
                <w:szCs w:val="24"/>
              </w:rPr>
              <w:t>Количество частичных секретов</w:t>
            </w:r>
          </w:p>
        </w:tc>
      </w:tr>
      <w:tr w:rsidR="001D4A05" w:rsidRPr="001D4A05" w:rsidTr="00641299">
        <w:trPr>
          <w:trHeight w:val="397"/>
        </w:trPr>
        <w:tc>
          <w:tcPr>
            <w:tcW w:w="2682" w:type="dxa"/>
            <w:shd w:val="clear" w:color="auto" w:fill="auto"/>
            <w:vAlign w:val="center"/>
          </w:tcPr>
          <w:p w:rsidR="001D4A05" w:rsidRPr="00E22D43" w:rsidRDefault="001D4A05" w:rsidP="00641299">
            <w:pPr>
              <w:spacing w:line="216" w:lineRule="auto"/>
              <w:rPr>
                <w:sz w:val="24"/>
                <w:szCs w:val="24"/>
                <w:lang w:val="en-US"/>
              </w:rPr>
            </w:pPr>
            <w:r w:rsidRPr="00994BFB">
              <w:rPr>
                <w:sz w:val="24"/>
                <w:szCs w:val="24"/>
                <w:lang w:val="en-US"/>
              </w:rPr>
              <w:t>base_path</w:t>
            </w:r>
          </w:p>
        </w:tc>
        <w:tc>
          <w:tcPr>
            <w:tcW w:w="7739" w:type="dxa"/>
            <w:shd w:val="clear" w:color="auto" w:fill="auto"/>
            <w:vAlign w:val="center"/>
          </w:tcPr>
          <w:p w:rsidR="001D4A05" w:rsidRPr="00822A35" w:rsidRDefault="001D4A05" w:rsidP="00641299">
            <w:pPr>
              <w:spacing w:line="216" w:lineRule="auto"/>
              <w:ind w:firstLine="153"/>
              <w:rPr>
                <w:sz w:val="24"/>
                <w:szCs w:val="24"/>
              </w:rPr>
            </w:pPr>
            <w:r>
              <w:rPr>
                <w:sz w:val="24"/>
                <w:szCs w:val="24"/>
              </w:rPr>
              <w:t>Путь к частичным секретам (</w:t>
            </w:r>
            <w:r w:rsidRPr="00822A35">
              <w:rPr>
                <w:sz w:val="24"/>
                <w:szCs w:val="24"/>
              </w:rPr>
              <w:t>/</w:t>
            </w:r>
            <w:r w:rsidRPr="00994BFB">
              <w:rPr>
                <w:sz w:val="24"/>
                <w:szCs w:val="24"/>
                <w:lang w:val="en-US"/>
              </w:rPr>
              <w:t>terminal</w:t>
            </w:r>
            <w:r w:rsidRPr="00822A35">
              <w:rPr>
                <w:sz w:val="24"/>
                <w:szCs w:val="24"/>
              </w:rPr>
              <w:t>/</w:t>
            </w:r>
            <w:r w:rsidRPr="00994BFB">
              <w:rPr>
                <w:sz w:val="24"/>
                <w:szCs w:val="24"/>
                <w:lang w:val="en-US"/>
              </w:rPr>
              <w:t>keys</w:t>
            </w:r>
            <w:r w:rsidRPr="00822A35">
              <w:rPr>
                <w:sz w:val="24"/>
                <w:szCs w:val="24"/>
              </w:rPr>
              <w:t>/</w:t>
            </w:r>
            <w:r>
              <w:rPr>
                <w:sz w:val="24"/>
                <w:szCs w:val="24"/>
              </w:rPr>
              <w:t>)</w:t>
            </w:r>
          </w:p>
        </w:tc>
      </w:tr>
      <w:tr w:rsidR="001D4A05" w:rsidRPr="001D4A05" w:rsidTr="00512588">
        <w:trPr>
          <w:trHeight w:val="397"/>
        </w:trPr>
        <w:tc>
          <w:tcPr>
            <w:tcW w:w="10421" w:type="dxa"/>
            <w:gridSpan w:val="2"/>
            <w:shd w:val="clear" w:color="auto" w:fill="auto"/>
            <w:vAlign w:val="center"/>
          </w:tcPr>
          <w:p w:rsidR="001D4A05" w:rsidRPr="001D4A05" w:rsidRDefault="001D4A05" w:rsidP="001D4A05">
            <w:pPr>
              <w:spacing w:line="216" w:lineRule="auto"/>
              <w:ind w:firstLine="153"/>
              <w:jc w:val="center"/>
              <w:rPr>
                <w:sz w:val="24"/>
                <w:szCs w:val="24"/>
              </w:rPr>
            </w:pPr>
            <w:r w:rsidRPr="001D4A05">
              <w:rPr>
                <w:sz w:val="24"/>
                <w:szCs w:val="24"/>
              </w:rPr>
              <w:t>[server]</w:t>
            </w:r>
          </w:p>
        </w:tc>
      </w:tr>
      <w:tr w:rsidR="001D4A05" w:rsidRPr="001D4A05" w:rsidTr="00641299">
        <w:trPr>
          <w:trHeight w:val="397"/>
        </w:trPr>
        <w:tc>
          <w:tcPr>
            <w:tcW w:w="2682" w:type="dxa"/>
            <w:shd w:val="clear" w:color="auto" w:fill="auto"/>
            <w:vAlign w:val="center"/>
          </w:tcPr>
          <w:p w:rsidR="001D4A05" w:rsidRPr="00E22D43" w:rsidRDefault="001D4A05" w:rsidP="00641299">
            <w:pPr>
              <w:spacing w:line="216" w:lineRule="auto"/>
              <w:rPr>
                <w:sz w:val="24"/>
                <w:szCs w:val="24"/>
                <w:lang w:val="en-US"/>
              </w:rPr>
            </w:pPr>
            <w:r w:rsidRPr="00994BFB">
              <w:rPr>
                <w:sz w:val="24"/>
                <w:szCs w:val="24"/>
                <w:lang w:val="en-US"/>
              </w:rPr>
              <w:t>host</w:t>
            </w:r>
          </w:p>
        </w:tc>
        <w:tc>
          <w:tcPr>
            <w:tcW w:w="7739" w:type="dxa"/>
            <w:shd w:val="clear" w:color="auto" w:fill="auto"/>
            <w:vAlign w:val="center"/>
          </w:tcPr>
          <w:p w:rsidR="001D4A05" w:rsidRPr="00822A35" w:rsidRDefault="001D4A05" w:rsidP="00641299">
            <w:pPr>
              <w:spacing w:line="216" w:lineRule="auto"/>
              <w:ind w:firstLine="153"/>
              <w:rPr>
                <w:sz w:val="24"/>
                <w:szCs w:val="24"/>
              </w:rPr>
            </w:pPr>
            <w:r>
              <w:rPr>
                <w:sz w:val="24"/>
                <w:szCs w:val="24"/>
              </w:rPr>
              <w:t>Адрес сервера</w:t>
            </w:r>
          </w:p>
        </w:tc>
      </w:tr>
      <w:tr w:rsidR="001D4A05" w:rsidRPr="001D4A05" w:rsidTr="00641299">
        <w:trPr>
          <w:trHeight w:val="397"/>
        </w:trPr>
        <w:tc>
          <w:tcPr>
            <w:tcW w:w="2682" w:type="dxa"/>
            <w:shd w:val="clear" w:color="auto" w:fill="auto"/>
            <w:vAlign w:val="center"/>
          </w:tcPr>
          <w:p w:rsidR="001D4A05" w:rsidRPr="00E22D43" w:rsidRDefault="001D4A05" w:rsidP="00641299">
            <w:pPr>
              <w:spacing w:line="216" w:lineRule="auto"/>
              <w:rPr>
                <w:sz w:val="24"/>
                <w:szCs w:val="24"/>
                <w:lang w:val="en-US"/>
              </w:rPr>
            </w:pPr>
            <w:r w:rsidRPr="00994BFB">
              <w:rPr>
                <w:sz w:val="24"/>
                <w:szCs w:val="24"/>
                <w:lang w:val="en-US"/>
              </w:rPr>
              <w:t>port</w:t>
            </w:r>
          </w:p>
        </w:tc>
        <w:tc>
          <w:tcPr>
            <w:tcW w:w="7739" w:type="dxa"/>
            <w:shd w:val="clear" w:color="auto" w:fill="auto"/>
            <w:vAlign w:val="center"/>
          </w:tcPr>
          <w:p w:rsidR="001D4A05" w:rsidRPr="00822A35" w:rsidRDefault="001D4A05" w:rsidP="00641299">
            <w:pPr>
              <w:spacing w:line="216" w:lineRule="auto"/>
              <w:ind w:firstLine="153"/>
              <w:rPr>
                <w:sz w:val="24"/>
                <w:szCs w:val="24"/>
              </w:rPr>
            </w:pPr>
            <w:r>
              <w:rPr>
                <w:sz w:val="24"/>
                <w:szCs w:val="24"/>
              </w:rPr>
              <w:t>Порт</w:t>
            </w:r>
          </w:p>
        </w:tc>
      </w:tr>
    </w:tbl>
    <w:p w:rsidR="00EA20C8" w:rsidRPr="00E76D98" w:rsidRDefault="00E76D98" w:rsidP="00E76D98">
      <w:pPr>
        <w:pStyle w:val="afb"/>
        <w:spacing w:after="0"/>
        <w:jc w:val="both"/>
        <w:rPr>
          <w:color w:val="000000"/>
          <w:spacing w:val="0"/>
          <w:szCs w:val="24"/>
        </w:rPr>
      </w:pPr>
      <w:bookmarkStart w:id="615" w:name="_Toc72746814"/>
      <w:bookmarkStart w:id="616" w:name="_Toc75858727"/>
      <w:bookmarkStart w:id="617" w:name="_Toc75871067"/>
      <w:bookmarkStart w:id="618" w:name="_Toc77940505"/>
      <w:r>
        <w:rPr>
          <w:color w:val="000000"/>
          <w:spacing w:val="0"/>
          <w:szCs w:val="24"/>
        </w:rPr>
        <w:t>4</w:t>
      </w:r>
      <w:r w:rsidR="00EA20C8" w:rsidRPr="00E76D98">
        <w:rPr>
          <w:color w:val="000000"/>
          <w:spacing w:val="0"/>
          <w:szCs w:val="24"/>
        </w:rPr>
        <w:t>.</w:t>
      </w:r>
      <w:r>
        <w:rPr>
          <w:color w:val="000000"/>
          <w:spacing w:val="0"/>
          <w:szCs w:val="24"/>
        </w:rPr>
        <w:t>3</w:t>
      </w:r>
      <w:r w:rsidR="00EA20C8" w:rsidRPr="00E76D98">
        <w:rPr>
          <w:color w:val="000000"/>
          <w:spacing w:val="0"/>
          <w:szCs w:val="24"/>
        </w:rPr>
        <w:t>.</w:t>
      </w:r>
      <w:r>
        <w:rPr>
          <w:color w:val="000000"/>
          <w:spacing w:val="0"/>
          <w:szCs w:val="24"/>
        </w:rPr>
        <w:t>4</w:t>
      </w:r>
      <w:r w:rsidR="00EA20C8" w:rsidRPr="00E76D98">
        <w:rPr>
          <w:color w:val="000000"/>
          <w:spacing w:val="0"/>
          <w:szCs w:val="24"/>
        </w:rPr>
        <w:t>. Конфигурационные файлы сервиса выработки ЭЦП</w:t>
      </w:r>
      <w:r>
        <w:rPr>
          <w:color w:val="000000"/>
          <w:spacing w:val="0"/>
          <w:szCs w:val="24"/>
        </w:rPr>
        <w:t>.</w:t>
      </w:r>
      <w:bookmarkEnd w:id="615"/>
      <w:bookmarkEnd w:id="616"/>
      <w:bookmarkEnd w:id="617"/>
      <w:bookmarkEnd w:id="618"/>
    </w:p>
    <w:p w:rsidR="00EA20C8" w:rsidRPr="00E76D98" w:rsidRDefault="00E76D98" w:rsidP="00E76D98">
      <w:pPr>
        <w:pStyle w:val="afb"/>
        <w:spacing w:before="0" w:after="0"/>
        <w:jc w:val="both"/>
        <w:rPr>
          <w:color w:val="000000"/>
          <w:spacing w:val="0"/>
          <w:szCs w:val="24"/>
        </w:rPr>
      </w:pPr>
      <w:bookmarkStart w:id="619" w:name="_Toc72746815"/>
      <w:bookmarkStart w:id="620" w:name="_Toc75858728"/>
      <w:bookmarkStart w:id="621" w:name="_Toc75871068"/>
      <w:bookmarkStart w:id="622" w:name="_Toc77940506"/>
      <w:r>
        <w:rPr>
          <w:color w:val="000000"/>
          <w:spacing w:val="0"/>
          <w:szCs w:val="24"/>
        </w:rPr>
        <w:t>4</w:t>
      </w:r>
      <w:r w:rsidR="00EA20C8" w:rsidRPr="00E76D98">
        <w:rPr>
          <w:color w:val="000000"/>
          <w:spacing w:val="0"/>
          <w:szCs w:val="24"/>
        </w:rPr>
        <w:t>.</w:t>
      </w:r>
      <w:r>
        <w:rPr>
          <w:color w:val="000000"/>
          <w:spacing w:val="0"/>
          <w:szCs w:val="24"/>
        </w:rPr>
        <w:t>3</w:t>
      </w:r>
      <w:r w:rsidR="00EA20C8" w:rsidRPr="00E76D98">
        <w:rPr>
          <w:color w:val="000000"/>
          <w:spacing w:val="0"/>
          <w:szCs w:val="24"/>
        </w:rPr>
        <w:t>.</w:t>
      </w:r>
      <w:r>
        <w:rPr>
          <w:color w:val="000000"/>
          <w:spacing w:val="0"/>
          <w:szCs w:val="24"/>
        </w:rPr>
        <w:t>4</w:t>
      </w:r>
      <w:r w:rsidR="00EA20C8" w:rsidRPr="00E76D98">
        <w:rPr>
          <w:color w:val="000000"/>
          <w:spacing w:val="0"/>
          <w:szCs w:val="24"/>
        </w:rPr>
        <w:t xml:space="preserve">.1. Файл </w:t>
      </w:r>
      <w:r w:rsidR="00BD1388">
        <w:rPr>
          <w:color w:val="000000"/>
          <w:spacing w:val="0"/>
          <w:szCs w:val="24"/>
        </w:rPr>
        <w:t>«</w:t>
      </w:r>
      <w:r w:rsidR="00EA20C8" w:rsidRPr="00E76D98">
        <w:rPr>
          <w:color w:val="000000"/>
          <w:spacing w:val="0"/>
          <w:szCs w:val="24"/>
          <w:lang w:val="en-US"/>
        </w:rPr>
        <w:t>recover</w:t>
      </w:r>
      <w:r w:rsidR="00EA20C8" w:rsidRPr="00E76D98">
        <w:rPr>
          <w:color w:val="000000"/>
          <w:spacing w:val="0"/>
          <w:szCs w:val="24"/>
        </w:rPr>
        <w:t>.</w:t>
      </w:r>
      <w:r w:rsidR="00EA20C8" w:rsidRPr="00E76D98">
        <w:rPr>
          <w:color w:val="000000"/>
          <w:spacing w:val="0"/>
          <w:szCs w:val="24"/>
          <w:lang w:val="en-US"/>
        </w:rPr>
        <w:t>ini</w:t>
      </w:r>
      <w:r w:rsidR="00BD1388">
        <w:rPr>
          <w:color w:val="000000"/>
          <w:spacing w:val="0"/>
          <w:szCs w:val="24"/>
        </w:rPr>
        <w:t>»</w:t>
      </w:r>
      <w:r>
        <w:rPr>
          <w:color w:val="000000"/>
          <w:spacing w:val="0"/>
          <w:szCs w:val="24"/>
        </w:rPr>
        <w:t>.</w:t>
      </w:r>
      <w:bookmarkEnd w:id="619"/>
      <w:bookmarkEnd w:id="620"/>
      <w:bookmarkEnd w:id="621"/>
      <w:bookmarkEnd w:id="622"/>
    </w:p>
    <w:p w:rsidR="00EA20C8" w:rsidRDefault="00EA20C8" w:rsidP="00EA20C8">
      <w:pPr>
        <w:spacing w:line="288" w:lineRule="auto"/>
        <w:ind w:firstLine="709"/>
        <w:rPr>
          <w:color w:val="000000"/>
          <w:sz w:val="24"/>
          <w:szCs w:val="24"/>
        </w:rPr>
      </w:pPr>
      <w:r>
        <w:rPr>
          <w:sz w:val="24"/>
          <w:szCs w:val="24"/>
        </w:rPr>
        <w:t xml:space="preserve">Структура файла </w:t>
      </w:r>
      <w:r w:rsidR="00BD1388">
        <w:rPr>
          <w:sz w:val="24"/>
          <w:szCs w:val="24"/>
        </w:rPr>
        <w:t>«</w:t>
      </w:r>
      <w:r>
        <w:rPr>
          <w:sz w:val="24"/>
          <w:szCs w:val="24"/>
          <w:lang w:val="en-US"/>
        </w:rPr>
        <w:t>recover</w:t>
      </w:r>
      <w:r>
        <w:rPr>
          <w:color w:val="000000"/>
          <w:sz w:val="24"/>
          <w:szCs w:val="24"/>
        </w:rPr>
        <w:t>.</w:t>
      </w:r>
      <w:r>
        <w:rPr>
          <w:color w:val="000000"/>
          <w:sz w:val="24"/>
          <w:szCs w:val="24"/>
          <w:lang w:val="en-US"/>
        </w:rPr>
        <w:t>ini</w:t>
      </w:r>
      <w:r w:rsidR="00BD1388">
        <w:rPr>
          <w:color w:val="000000"/>
          <w:sz w:val="24"/>
          <w:szCs w:val="24"/>
        </w:rPr>
        <w:t>»</w:t>
      </w:r>
      <w:r>
        <w:rPr>
          <w:color w:val="000000"/>
          <w:sz w:val="24"/>
          <w:szCs w:val="24"/>
        </w:rPr>
        <w:t xml:space="preserve"> представлена на риc. </w:t>
      </w:r>
      <w:r w:rsidR="00E76D98">
        <w:rPr>
          <w:color w:val="000000"/>
          <w:sz w:val="24"/>
          <w:szCs w:val="24"/>
        </w:rPr>
        <w:t>8</w:t>
      </w:r>
      <w:r>
        <w:rPr>
          <w:color w:val="000000"/>
          <w:sz w:val="24"/>
          <w:szCs w:val="24"/>
        </w:rPr>
        <w:t xml:space="preserve">. </w:t>
      </w:r>
    </w:p>
    <w:p w:rsidR="00EA20C8" w:rsidRPr="00B77EB4" w:rsidRDefault="00EA20C8" w:rsidP="00EA20C8">
      <w:pPr>
        <w:spacing w:before="120" w:line="288" w:lineRule="auto"/>
        <w:jc w:val="center"/>
        <w:rPr>
          <w:noProof/>
          <w:lang w:eastAsia="en-US"/>
        </w:rPr>
      </w:pPr>
      <w:r>
        <w:rPr>
          <w:noProof/>
        </w:rPr>
        <w:drawing>
          <wp:inline distT="0" distB="0" distL="0" distR="0">
            <wp:extent cx="3657600" cy="1310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t="17499" r="6682" b="17500"/>
                    <a:stretch>
                      <a:fillRect/>
                    </a:stretch>
                  </pic:blipFill>
                  <pic:spPr bwMode="auto">
                    <a:xfrm>
                      <a:off x="0" y="0"/>
                      <a:ext cx="3657600" cy="1310640"/>
                    </a:xfrm>
                    <a:prstGeom prst="rect">
                      <a:avLst/>
                    </a:prstGeom>
                    <a:noFill/>
                    <a:ln>
                      <a:noFill/>
                    </a:ln>
                  </pic:spPr>
                </pic:pic>
              </a:graphicData>
            </a:graphic>
          </wp:inline>
        </w:drawing>
      </w:r>
    </w:p>
    <w:p w:rsidR="00EA20C8" w:rsidRPr="00B77EB4" w:rsidRDefault="00EA20C8" w:rsidP="00EA20C8">
      <w:pPr>
        <w:spacing w:before="120" w:after="240" w:line="288" w:lineRule="auto"/>
        <w:jc w:val="center"/>
        <w:rPr>
          <w:color w:val="000000"/>
          <w:sz w:val="24"/>
          <w:szCs w:val="24"/>
        </w:rPr>
      </w:pPr>
      <w:r>
        <w:rPr>
          <w:noProof/>
          <w:sz w:val="24"/>
          <w:szCs w:val="24"/>
          <w:lang w:eastAsia="en-US"/>
        </w:rPr>
        <w:t>Рис.</w:t>
      </w:r>
      <w:r w:rsidRPr="00B77EB4">
        <w:rPr>
          <w:noProof/>
          <w:sz w:val="24"/>
          <w:szCs w:val="24"/>
          <w:lang w:eastAsia="en-US"/>
        </w:rPr>
        <w:t xml:space="preserve"> </w:t>
      </w:r>
      <w:r w:rsidR="00E76D98">
        <w:rPr>
          <w:noProof/>
          <w:sz w:val="24"/>
          <w:szCs w:val="24"/>
          <w:lang w:eastAsia="en-US"/>
        </w:rPr>
        <w:t>8</w:t>
      </w:r>
    </w:p>
    <w:p w:rsidR="00EA20C8" w:rsidRDefault="00EA20C8" w:rsidP="00EA20C8">
      <w:pPr>
        <w:spacing w:line="288" w:lineRule="auto"/>
        <w:ind w:firstLine="709"/>
        <w:rPr>
          <w:color w:val="000000"/>
          <w:sz w:val="24"/>
          <w:szCs w:val="24"/>
        </w:rPr>
      </w:pPr>
      <w:r>
        <w:rPr>
          <w:sz w:val="24"/>
          <w:szCs w:val="24"/>
        </w:rPr>
        <w:t xml:space="preserve">Состав и описание компонентов файла </w:t>
      </w:r>
      <w:r w:rsidR="00BD1388">
        <w:rPr>
          <w:sz w:val="24"/>
          <w:szCs w:val="24"/>
        </w:rPr>
        <w:t>«</w:t>
      </w:r>
      <w:r>
        <w:rPr>
          <w:sz w:val="24"/>
          <w:szCs w:val="24"/>
          <w:lang w:val="en-US"/>
        </w:rPr>
        <w:t>recove</w:t>
      </w:r>
      <w:r>
        <w:rPr>
          <w:color w:val="000000"/>
          <w:sz w:val="24"/>
          <w:szCs w:val="24"/>
        </w:rPr>
        <w:t>.</w:t>
      </w:r>
      <w:r>
        <w:rPr>
          <w:color w:val="000000"/>
          <w:sz w:val="24"/>
          <w:szCs w:val="24"/>
          <w:lang w:val="en-US"/>
        </w:rPr>
        <w:t>ini</w:t>
      </w:r>
      <w:r w:rsidR="00BD1388">
        <w:rPr>
          <w:color w:val="000000"/>
          <w:sz w:val="24"/>
          <w:szCs w:val="24"/>
        </w:rPr>
        <w:t>»</w:t>
      </w:r>
      <w:r>
        <w:rPr>
          <w:color w:val="000000"/>
          <w:sz w:val="24"/>
          <w:szCs w:val="24"/>
        </w:rPr>
        <w:t xml:space="preserve"> приведены в таблице </w:t>
      </w:r>
      <w:r w:rsidR="00FB6D77">
        <w:rPr>
          <w:color w:val="000000"/>
          <w:sz w:val="24"/>
          <w:szCs w:val="24"/>
        </w:rPr>
        <w:t>37</w:t>
      </w:r>
      <w:r>
        <w:rPr>
          <w:color w:val="000000"/>
          <w:sz w:val="24"/>
          <w:szCs w:val="24"/>
        </w:rPr>
        <w:t>.</w:t>
      </w:r>
    </w:p>
    <w:p w:rsidR="00EA20C8" w:rsidRPr="000662B8" w:rsidRDefault="00EA20C8" w:rsidP="00EA20C8">
      <w:pPr>
        <w:spacing w:before="120" w:after="120" w:line="288" w:lineRule="auto"/>
        <w:rPr>
          <w:color w:val="000000"/>
          <w:spacing w:val="20"/>
          <w:sz w:val="24"/>
          <w:szCs w:val="24"/>
        </w:rPr>
      </w:pPr>
      <w:r>
        <w:rPr>
          <w:color w:val="000000"/>
          <w:spacing w:val="20"/>
          <w:sz w:val="24"/>
          <w:szCs w:val="24"/>
        </w:rPr>
        <w:t xml:space="preserve">Таблица </w:t>
      </w:r>
      <w:r w:rsidR="00FB6D77">
        <w:rPr>
          <w:color w:val="000000"/>
          <w:spacing w:val="20"/>
          <w:sz w:val="24"/>
          <w:szCs w:val="24"/>
        </w:rPr>
        <w:t>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EA20C8" w:rsidRPr="00EC4AE3" w:rsidTr="00BD1388">
        <w:trPr>
          <w:trHeight w:val="397"/>
        </w:trPr>
        <w:tc>
          <w:tcPr>
            <w:tcW w:w="2235" w:type="dxa"/>
            <w:tcBorders>
              <w:bottom w:val="double" w:sz="4" w:space="0" w:color="auto"/>
            </w:tcBorders>
            <w:shd w:val="clear" w:color="auto" w:fill="auto"/>
            <w:vAlign w:val="center"/>
          </w:tcPr>
          <w:p w:rsidR="00EA20C8" w:rsidRPr="00EC4AE3" w:rsidRDefault="00EA20C8" w:rsidP="00A73F5B">
            <w:pPr>
              <w:spacing w:before="60" w:after="60"/>
              <w:jc w:val="center"/>
              <w:rPr>
                <w:sz w:val="24"/>
                <w:szCs w:val="24"/>
              </w:rPr>
            </w:pPr>
            <w:r w:rsidRPr="00EC4AE3">
              <w:rPr>
                <w:sz w:val="24"/>
                <w:szCs w:val="24"/>
              </w:rPr>
              <w:t>Элемент</w:t>
            </w:r>
          </w:p>
        </w:tc>
        <w:tc>
          <w:tcPr>
            <w:tcW w:w="7796" w:type="dxa"/>
            <w:tcBorders>
              <w:bottom w:val="double" w:sz="4" w:space="0" w:color="auto"/>
            </w:tcBorders>
            <w:shd w:val="clear" w:color="auto" w:fill="auto"/>
            <w:vAlign w:val="center"/>
          </w:tcPr>
          <w:p w:rsidR="00EA20C8" w:rsidRPr="00EC4AE3" w:rsidRDefault="00EA20C8" w:rsidP="00A73F5B">
            <w:pPr>
              <w:spacing w:before="60" w:after="60"/>
              <w:jc w:val="center"/>
              <w:rPr>
                <w:sz w:val="24"/>
                <w:szCs w:val="24"/>
              </w:rPr>
            </w:pPr>
            <w:r w:rsidRPr="00EC4AE3">
              <w:rPr>
                <w:sz w:val="24"/>
                <w:szCs w:val="24"/>
              </w:rPr>
              <w:t>Описание</w:t>
            </w:r>
          </w:p>
        </w:tc>
      </w:tr>
      <w:tr w:rsidR="00EA20C8" w:rsidRPr="00EC4AE3" w:rsidTr="00C675F1">
        <w:trPr>
          <w:trHeight w:val="397"/>
        </w:trPr>
        <w:tc>
          <w:tcPr>
            <w:tcW w:w="10031" w:type="dxa"/>
            <w:gridSpan w:val="2"/>
            <w:tcBorders>
              <w:top w:val="double" w:sz="4" w:space="0" w:color="auto"/>
            </w:tcBorders>
            <w:shd w:val="clear" w:color="auto" w:fill="auto"/>
            <w:vAlign w:val="center"/>
          </w:tcPr>
          <w:p w:rsidR="00EA20C8" w:rsidRPr="008B38E0" w:rsidRDefault="00EA20C8" w:rsidP="00A73F5B">
            <w:pPr>
              <w:jc w:val="center"/>
              <w:rPr>
                <w:sz w:val="24"/>
                <w:szCs w:val="24"/>
              </w:rPr>
            </w:pPr>
            <w:r w:rsidRPr="008B38E0">
              <w:rPr>
                <w:sz w:val="24"/>
                <w:szCs w:val="24"/>
              </w:rPr>
              <w:t>[</w:t>
            </w:r>
            <w:r w:rsidRPr="00EC4AE3">
              <w:rPr>
                <w:sz w:val="24"/>
                <w:szCs w:val="24"/>
                <w:lang w:val="en-US"/>
              </w:rPr>
              <w:t>secret</w:t>
            </w:r>
            <w:r w:rsidRPr="008B38E0">
              <w:rPr>
                <w:sz w:val="24"/>
                <w:szCs w:val="24"/>
              </w:rPr>
              <w:t>]</w:t>
            </w:r>
          </w:p>
        </w:tc>
      </w:tr>
      <w:tr w:rsidR="00EA20C8" w:rsidRPr="00EC4AE3" w:rsidTr="00BD1388">
        <w:trPr>
          <w:trHeight w:val="397"/>
        </w:trPr>
        <w:tc>
          <w:tcPr>
            <w:tcW w:w="2235" w:type="dxa"/>
            <w:shd w:val="clear" w:color="auto" w:fill="auto"/>
            <w:vAlign w:val="center"/>
          </w:tcPr>
          <w:p w:rsidR="00EA20C8" w:rsidRPr="00EC4AE3" w:rsidRDefault="00EA20C8" w:rsidP="00A73F5B">
            <w:pPr>
              <w:rPr>
                <w:sz w:val="24"/>
                <w:szCs w:val="24"/>
                <w:lang w:val="en-US"/>
              </w:rPr>
            </w:pPr>
            <w:r>
              <w:rPr>
                <w:sz w:val="24"/>
                <w:szCs w:val="24"/>
                <w:lang w:val="en-US"/>
              </w:rPr>
              <w:t>secret</w:t>
            </w:r>
          </w:p>
        </w:tc>
        <w:tc>
          <w:tcPr>
            <w:tcW w:w="7796" w:type="dxa"/>
            <w:shd w:val="clear" w:color="auto" w:fill="auto"/>
            <w:vAlign w:val="center"/>
          </w:tcPr>
          <w:p w:rsidR="00EA20C8" w:rsidRPr="0093076E" w:rsidRDefault="00EA20C8" w:rsidP="00A73F5B">
            <w:pPr>
              <w:ind w:firstLine="153"/>
              <w:rPr>
                <w:sz w:val="24"/>
                <w:szCs w:val="24"/>
              </w:rPr>
            </w:pPr>
            <w:r>
              <w:rPr>
                <w:sz w:val="24"/>
                <w:szCs w:val="24"/>
              </w:rPr>
              <w:t>Путь к секрету</w:t>
            </w:r>
          </w:p>
        </w:tc>
      </w:tr>
      <w:tr w:rsidR="00EA20C8" w:rsidRPr="00EC4AE3" w:rsidTr="00C675F1">
        <w:trPr>
          <w:trHeight w:val="397"/>
        </w:trPr>
        <w:tc>
          <w:tcPr>
            <w:tcW w:w="10031" w:type="dxa"/>
            <w:gridSpan w:val="2"/>
            <w:shd w:val="clear" w:color="auto" w:fill="auto"/>
            <w:vAlign w:val="center"/>
          </w:tcPr>
          <w:p w:rsidR="00EA20C8" w:rsidRPr="00EC4AE3" w:rsidRDefault="00EA20C8" w:rsidP="00A73F5B">
            <w:pPr>
              <w:jc w:val="center"/>
              <w:rPr>
                <w:sz w:val="24"/>
                <w:szCs w:val="24"/>
                <w:lang w:val="en-US"/>
              </w:rPr>
            </w:pPr>
            <w:r w:rsidRPr="00EC4AE3">
              <w:rPr>
                <w:sz w:val="24"/>
                <w:szCs w:val="24"/>
                <w:lang w:val="en-US"/>
              </w:rPr>
              <w:t>[key]</w:t>
            </w:r>
          </w:p>
        </w:tc>
      </w:tr>
      <w:tr w:rsidR="00EA20C8" w:rsidRPr="00EC4AE3" w:rsidTr="00873B7F">
        <w:trPr>
          <w:trHeight w:val="397"/>
        </w:trPr>
        <w:tc>
          <w:tcPr>
            <w:tcW w:w="2235" w:type="dxa"/>
            <w:shd w:val="clear" w:color="auto" w:fill="auto"/>
            <w:vAlign w:val="center"/>
          </w:tcPr>
          <w:p w:rsidR="00EA20C8" w:rsidRPr="0093076E" w:rsidRDefault="00EA20C8" w:rsidP="00873B7F">
            <w:pPr>
              <w:rPr>
                <w:sz w:val="24"/>
                <w:szCs w:val="24"/>
                <w:lang w:val="en-US"/>
              </w:rPr>
            </w:pPr>
            <w:r>
              <w:rPr>
                <w:sz w:val="24"/>
                <w:szCs w:val="24"/>
                <w:lang w:val="en-US"/>
              </w:rPr>
              <w:t>privkey</w:t>
            </w:r>
          </w:p>
        </w:tc>
        <w:tc>
          <w:tcPr>
            <w:tcW w:w="7796" w:type="dxa"/>
            <w:shd w:val="clear" w:color="auto" w:fill="auto"/>
            <w:vAlign w:val="center"/>
          </w:tcPr>
          <w:p w:rsidR="00EA20C8" w:rsidRPr="00EC4AE3" w:rsidRDefault="00EA20C8" w:rsidP="00873B7F">
            <w:pPr>
              <w:ind w:firstLine="153"/>
              <w:rPr>
                <w:sz w:val="24"/>
                <w:szCs w:val="24"/>
              </w:rPr>
            </w:pPr>
            <w:r>
              <w:rPr>
                <w:sz w:val="24"/>
                <w:szCs w:val="24"/>
              </w:rPr>
              <w:t>Путь к личному ключу (</w:t>
            </w:r>
            <w:r w:rsidRPr="0093076E">
              <w:rPr>
                <w:sz w:val="24"/>
                <w:szCs w:val="24"/>
              </w:rPr>
              <w:t>/keys/key_enc.pem</w:t>
            </w:r>
            <w:r>
              <w:rPr>
                <w:sz w:val="24"/>
                <w:szCs w:val="24"/>
              </w:rPr>
              <w:t>)</w:t>
            </w:r>
          </w:p>
        </w:tc>
      </w:tr>
      <w:tr w:rsidR="00EA20C8" w:rsidRPr="008C63E8" w:rsidTr="00873B7F">
        <w:trPr>
          <w:trHeight w:val="397"/>
        </w:trPr>
        <w:tc>
          <w:tcPr>
            <w:tcW w:w="2235" w:type="dxa"/>
            <w:shd w:val="clear" w:color="auto" w:fill="auto"/>
            <w:vAlign w:val="center"/>
          </w:tcPr>
          <w:p w:rsidR="00EA20C8" w:rsidRPr="00EC4AE3" w:rsidRDefault="00EA20C8" w:rsidP="00873B7F">
            <w:pPr>
              <w:rPr>
                <w:sz w:val="24"/>
                <w:szCs w:val="24"/>
                <w:lang w:val="en-US"/>
              </w:rPr>
            </w:pPr>
            <w:r w:rsidRPr="0093076E">
              <w:rPr>
                <w:sz w:val="24"/>
                <w:szCs w:val="24"/>
              </w:rPr>
              <w:t>certificat</w:t>
            </w:r>
          </w:p>
        </w:tc>
        <w:tc>
          <w:tcPr>
            <w:tcW w:w="7796" w:type="dxa"/>
            <w:shd w:val="clear" w:color="auto" w:fill="auto"/>
            <w:vAlign w:val="center"/>
          </w:tcPr>
          <w:p w:rsidR="00EA20C8" w:rsidRPr="0093076E" w:rsidRDefault="00EA20C8" w:rsidP="00873B7F">
            <w:pPr>
              <w:ind w:firstLine="153"/>
              <w:rPr>
                <w:sz w:val="24"/>
                <w:szCs w:val="24"/>
                <w:lang w:val="en-US"/>
              </w:rPr>
            </w:pPr>
            <w:r>
              <w:rPr>
                <w:sz w:val="24"/>
                <w:szCs w:val="24"/>
              </w:rPr>
              <w:t>Путь</w:t>
            </w:r>
            <w:r w:rsidRPr="0093076E">
              <w:rPr>
                <w:sz w:val="24"/>
                <w:szCs w:val="24"/>
                <w:lang w:val="en-US"/>
              </w:rPr>
              <w:t xml:space="preserve"> </w:t>
            </w:r>
            <w:r>
              <w:rPr>
                <w:sz w:val="24"/>
                <w:szCs w:val="24"/>
              </w:rPr>
              <w:t>к</w:t>
            </w:r>
            <w:r w:rsidRPr="0093076E">
              <w:rPr>
                <w:sz w:val="24"/>
                <w:szCs w:val="24"/>
                <w:lang w:val="en-US"/>
              </w:rPr>
              <w:t xml:space="preserve"> </w:t>
            </w:r>
            <w:r w:rsidR="00C675F1">
              <w:rPr>
                <w:sz w:val="24"/>
                <w:szCs w:val="24"/>
              </w:rPr>
              <w:t>СОК</w:t>
            </w:r>
            <w:r w:rsidRPr="0093076E">
              <w:rPr>
                <w:sz w:val="24"/>
                <w:szCs w:val="24"/>
                <w:lang w:val="en-US"/>
              </w:rPr>
              <w:t xml:space="preserve"> (/keys/TESTPETROVVIKTOR1010101M104PB1.pem)</w:t>
            </w:r>
          </w:p>
        </w:tc>
      </w:tr>
    </w:tbl>
    <w:p w:rsidR="00EA20C8" w:rsidRPr="00BD1388" w:rsidRDefault="00C675F1" w:rsidP="00C675F1">
      <w:pPr>
        <w:pStyle w:val="afb"/>
        <w:spacing w:after="0"/>
        <w:jc w:val="both"/>
        <w:rPr>
          <w:color w:val="000000"/>
          <w:spacing w:val="0"/>
          <w:szCs w:val="24"/>
          <w:lang w:val="en-US"/>
        </w:rPr>
      </w:pPr>
      <w:bookmarkStart w:id="623" w:name="_Toc72746816"/>
      <w:bookmarkStart w:id="624" w:name="_Toc75858729"/>
      <w:bookmarkStart w:id="625" w:name="_Toc75871069"/>
      <w:bookmarkStart w:id="626" w:name="_Toc77940507"/>
      <w:r w:rsidRPr="00BD1388">
        <w:rPr>
          <w:color w:val="000000"/>
          <w:spacing w:val="0"/>
          <w:szCs w:val="24"/>
          <w:lang w:val="en-US"/>
        </w:rPr>
        <w:t>4</w:t>
      </w:r>
      <w:r w:rsidR="00EA20C8" w:rsidRPr="00C675F1">
        <w:rPr>
          <w:color w:val="000000"/>
          <w:spacing w:val="0"/>
          <w:szCs w:val="24"/>
          <w:lang w:val="en-US"/>
        </w:rPr>
        <w:t>.</w:t>
      </w:r>
      <w:r w:rsidRPr="00BD1388">
        <w:rPr>
          <w:color w:val="000000"/>
          <w:spacing w:val="0"/>
          <w:szCs w:val="24"/>
          <w:lang w:val="en-US"/>
        </w:rPr>
        <w:t>3</w:t>
      </w:r>
      <w:r w:rsidR="00EA20C8" w:rsidRPr="00C675F1">
        <w:rPr>
          <w:color w:val="000000"/>
          <w:spacing w:val="0"/>
          <w:szCs w:val="24"/>
          <w:lang w:val="en-US"/>
        </w:rPr>
        <w:t>.</w:t>
      </w:r>
      <w:r w:rsidRPr="00BD1388">
        <w:rPr>
          <w:color w:val="000000"/>
          <w:spacing w:val="0"/>
          <w:szCs w:val="24"/>
          <w:lang w:val="en-US"/>
        </w:rPr>
        <w:t>4</w:t>
      </w:r>
      <w:r w:rsidR="00EA20C8" w:rsidRPr="00C675F1">
        <w:rPr>
          <w:color w:val="000000"/>
          <w:spacing w:val="0"/>
          <w:szCs w:val="24"/>
          <w:lang w:val="en-US"/>
        </w:rPr>
        <w:t xml:space="preserve">.2. </w:t>
      </w:r>
      <w:r w:rsidR="00EA20C8" w:rsidRPr="00C675F1">
        <w:rPr>
          <w:color w:val="000000"/>
          <w:spacing w:val="0"/>
          <w:szCs w:val="24"/>
        </w:rPr>
        <w:t>Файл</w:t>
      </w:r>
      <w:r w:rsidR="00EA20C8" w:rsidRPr="00C675F1">
        <w:rPr>
          <w:color w:val="000000"/>
          <w:spacing w:val="0"/>
          <w:szCs w:val="24"/>
          <w:lang w:val="en-US"/>
        </w:rPr>
        <w:t xml:space="preserve"> </w:t>
      </w:r>
      <w:r w:rsidR="00BD1388" w:rsidRPr="00BD1388">
        <w:rPr>
          <w:color w:val="000000"/>
          <w:spacing w:val="0"/>
          <w:szCs w:val="24"/>
          <w:lang w:val="en-US"/>
        </w:rPr>
        <w:t>«</w:t>
      </w:r>
      <w:r w:rsidR="00EA20C8" w:rsidRPr="00C675F1">
        <w:rPr>
          <w:color w:val="000000"/>
          <w:spacing w:val="0"/>
          <w:szCs w:val="24"/>
          <w:lang w:val="en-US"/>
        </w:rPr>
        <w:t>web-service-cms.ini</w:t>
      </w:r>
      <w:r w:rsidR="00BD1388" w:rsidRPr="00BD1388">
        <w:rPr>
          <w:color w:val="000000"/>
          <w:spacing w:val="0"/>
          <w:szCs w:val="24"/>
          <w:lang w:val="en-US"/>
        </w:rPr>
        <w:t>».</w:t>
      </w:r>
      <w:bookmarkEnd w:id="623"/>
      <w:bookmarkEnd w:id="624"/>
      <w:bookmarkEnd w:id="625"/>
      <w:bookmarkEnd w:id="626"/>
    </w:p>
    <w:p w:rsidR="00EA20C8" w:rsidRPr="00C675F1" w:rsidRDefault="00EA20C8" w:rsidP="00EA20C8">
      <w:pPr>
        <w:spacing w:line="288" w:lineRule="auto"/>
        <w:ind w:firstLine="709"/>
        <w:rPr>
          <w:color w:val="000000"/>
          <w:sz w:val="24"/>
          <w:szCs w:val="24"/>
        </w:rPr>
      </w:pPr>
      <w:r>
        <w:rPr>
          <w:sz w:val="24"/>
          <w:szCs w:val="24"/>
        </w:rPr>
        <w:t>Структура</w:t>
      </w:r>
      <w:r w:rsidRPr="00C675F1">
        <w:rPr>
          <w:sz w:val="24"/>
          <w:szCs w:val="24"/>
        </w:rPr>
        <w:t xml:space="preserve"> </w:t>
      </w:r>
      <w:r>
        <w:rPr>
          <w:sz w:val="24"/>
          <w:szCs w:val="24"/>
        </w:rPr>
        <w:t>файла</w:t>
      </w:r>
      <w:r w:rsidRPr="00C675F1">
        <w:rPr>
          <w:sz w:val="24"/>
          <w:szCs w:val="24"/>
        </w:rPr>
        <w:t xml:space="preserve"> </w:t>
      </w:r>
      <w:r w:rsidR="00BD1388">
        <w:rPr>
          <w:sz w:val="24"/>
          <w:szCs w:val="24"/>
        </w:rPr>
        <w:t>«</w:t>
      </w:r>
      <w:r w:rsidRPr="00326566">
        <w:rPr>
          <w:color w:val="000000"/>
          <w:sz w:val="24"/>
          <w:szCs w:val="24"/>
          <w:lang w:val="en-US"/>
        </w:rPr>
        <w:t>web</w:t>
      </w:r>
      <w:r w:rsidRPr="00C675F1">
        <w:rPr>
          <w:color w:val="000000"/>
          <w:sz w:val="24"/>
          <w:szCs w:val="24"/>
        </w:rPr>
        <w:t>-</w:t>
      </w:r>
      <w:r w:rsidRPr="00326566">
        <w:rPr>
          <w:color w:val="000000"/>
          <w:sz w:val="24"/>
          <w:szCs w:val="24"/>
          <w:lang w:val="en-US"/>
        </w:rPr>
        <w:t>service</w:t>
      </w:r>
      <w:r w:rsidRPr="00C675F1">
        <w:rPr>
          <w:color w:val="000000"/>
          <w:sz w:val="24"/>
          <w:szCs w:val="24"/>
        </w:rPr>
        <w:t>-</w:t>
      </w:r>
      <w:r w:rsidRPr="00326566">
        <w:rPr>
          <w:color w:val="000000"/>
          <w:sz w:val="24"/>
          <w:szCs w:val="24"/>
          <w:lang w:val="en-US"/>
        </w:rPr>
        <w:t>cms</w:t>
      </w:r>
      <w:r w:rsidRPr="00C675F1">
        <w:rPr>
          <w:color w:val="000000"/>
          <w:sz w:val="24"/>
          <w:szCs w:val="24"/>
        </w:rPr>
        <w:t>.</w:t>
      </w:r>
      <w:r>
        <w:rPr>
          <w:color w:val="000000"/>
          <w:sz w:val="24"/>
          <w:szCs w:val="24"/>
          <w:lang w:val="en-US"/>
        </w:rPr>
        <w:t>ini</w:t>
      </w:r>
      <w:r w:rsidR="00BD1388">
        <w:rPr>
          <w:color w:val="000000"/>
          <w:sz w:val="24"/>
          <w:szCs w:val="24"/>
        </w:rPr>
        <w:t>»</w:t>
      </w:r>
      <w:r w:rsidRPr="00C675F1">
        <w:rPr>
          <w:color w:val="000000"/>
          <w:sz w:val="24"/>
          <w:szCs w:val="24"/>
        </w:rPr>
        <w:t xml:space="preserve"> </w:t>
      </w:r>
      <w:r>
        <w:rPr>
          <w:color w:val="000000"/>
          <w:sz w:val="24"/>
          <w:szCs w:val="24"/>
        </w:rPr>
        <w:t>представлена</w:t>
      </w:r>
      <w:r w:rsidRPr="00C675F1">
        <w:rPr>
          <w:color w:val="000000"/>
          <w:sz w:val="24"/>
          <w:szCs w:val="24"/>
        </w:rPr>
        <w:t xml:space="preserve"> </w:t>
      </w:r>
      <w:r>
        <w:rPr>
          <w:color w:val="000000"/>
          <w:sz w:val="24"/>
          <w:szCs w:val="24"/>
        </w:rPr>
        <w:t>на</w:t>
      </w:r>
      <w:r w:rsidRPr="00C675F1">
        <w:rPr>
          <w:color w:val="000000"/>
          <w:sz w:val="24"/>
          <w:szCs w:val="24"/>
        </w:rPr>
        <w:t xml:space="preserve"> </w:t>
      </w:r>
      <w:r>
        <w:rPr>
          <w:color w:val="000000"/>
          <w:sz w:val="24"/>
          <w:szCs w:val="24"/>
        </w:rPr>
        <w:t>ри</w:t>
      </w:r>
      <w:r w:rsidRPr="00326566">
        <w:rPr>
          <w:color w:val="000000"/>
          <w:sz w:val="24"/>
          <w:szCs w:val="24"/>
          <w:lang w:val="en-US"/>
        </w:rPr>
        <w:t>c</w:t>
      </w:r>
      <w:r w:rsidRPr="00C675F1">
        <w:rPr>
          <w:color w:val="000000"/>
          <w:sz w:val="24"/>
          <w:szCs w:val="24"/>
        </w:rPr>
        <w:t xml:space="preserve">. </w:t>
      </w:r>
      <w:r w:rsidR="00C675F1">
        <w:rPr>
          <w:color w:val="000000"/>
          <w:sz w:val="24"/>
          <w:szCs w:val="24"/>
        </w:rPr>
        <w:t>9</w:t>
      </w:r>
      <w:r w:rsidRPr="00C675F1">
        <w:rPr>
          <w:color w:val="000000"/>
          <w:sz w:val="24"/>
          <w:szCs w:val="24"/>
        </w:rPr>
        <w:t xml:space="preserve">. </w:t>
      </w:r>
    </w:p>
    <w:p w:rsidR="00EA20C8" w:rsidRDefault="00EA20C8" w:rsidP="00EA20C8">
      <w:pPr>
        <w:pStyle w:val="aff3"/>
        <w:ind w:firstLine="0"/>
        <w:jc w:val="center"/>
        <w:rPr>
          <w:noProof/>
          <w:lang w:val="en-US"/>
        </w:rPr>
      </w:pPr>
      <w:r>
        <w:rPr>
          <w:noProof/>
          <w:lang w:eastAsia="ru-RU"/>
        </w:rPr>
        <w:lastRenderedPageBreak/>
        <w:drawing>
          <wp:inline distT="0" distB="0" distL="0" distR="0">
            <wp:extent cx="6149340" cy="2296651"/>
            <wp:effectExtent l="0" t="0" r="381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t="10843" r="3383" b="10843"/>
                    <a:stretch>
                      <a:fillRect/>
                    </a:stretch>
                  </pic:blipFill>
                  <pic:spPr bwMode="auto">
                    <a:xfrm>
                      <a:off x="0" y="0"/>
                      <a:ext cx="6149340" cy="2296651"/>
                    </a:xfrm>
                    <a:prstGeom prst="rect">
                      <a:avLst/>
                    </a:prstGeom>
                    <a:noFill/>
                    <a:ln>
                      <a:noFill/>
                    </a:ln>
                  </pic:spPr>
                </pic:pic>
              </a:graphicData>
            </a:graphic>
          </wp:inline>
        </w:drawing>
      </w:r>
    </w:p>
    <w:p w:rsidR="00EA20C8" w:rsidRPr="00B77EB4" w:rsidRDefault="00EA20C8" w:rsidP="00EA20C8">
      <w:pPr>
        <w:spacing w:before="120" w:after="120" w:line="288" w:lineRule="auto"/>
        <w:jc w:val="center"/>
        <w:rPr>
          <w:color w:val="000000"/>
          <w:sz w:val="24"/>
          <w:szCs w:val="24"/>
        </w:rPr>
      </w:pPr>
      <w:r>
        <w:rPr>
          <w:noProof/>
          <w:sz w:val="24"/>
          <w:szCs w:val="24"/>
          <w:lang w:eastAsia="en-US"/>
        </w:rPr>
        <w:t>Рис.</w:t>
      </w:r>
      <w:r w:rsidRPr="00B77EB4">
        <w:rPr>
          <w:noProof/>
          <w:sz w:val="24"/>
          <w:szCs w:val="24"/>
          <w:lang w:eastAsia="en-US"/>
        </w:rPr>
        <w:t xml:space="preserve"> </w:t>
      </w:r>
      <w:r w:rsidR="00C675F1">
        <w:rPr>
          <w:noProof/>
          <w:sz w:val="24"/>
          <w:szCs w:val="24"/>
          <w:lang w:eastAsia="en-US"/>
        </w:rPr>
        <w:t>9</w:t>
      </w:r>
    </w:p>
    <w:p w:rsidR="00EA20C8" w:rsidRDefault="00EA20C8" w:rsidP="00EA20C8">
      <w:pPr>
        <w:spacing w:line="288" w:lineRule="auto"/>
        <w:ind w:firstLine="709"/>
        <w:rPr>
          <w:color w:val="000000"/>
          <w:sz w:val="24"/>
          <w:szCs w:val="24"/>
        </w:rPr>
      </w:pPr>
      <w:r>
        <w:rPr>
          <w:sz w:val="24"/>
          <w:szCs w:val="24"/>
        </w:rPr>
        <w:t xml:space="preserve">Состав и описание компонентов файла </w:t>
      </w:r>
      <w:r w:rsidR="00BD1388">
        <w:rPr>
          <w:sz w:val="24"/>
          <w:szCs w:val="24"/>
        </w:rPr>
        <w:t>«</w:t>
      </w:r>
      <w:r w:rsidRPr="00326566">
        <w:rPr>
          <w:color w:val="000000"/>
          <w:sz w:val="24"/>
          <w:szCs w:val="24"/>
          <w:lang w:val="en-US"/>
        </w:rPr>
        <w:t>web</w:t>
      </w:r>
      <w:r w:rsidRPr="00326566">
        <w:rPr>
          <w:color w:val="000000"/>
          <w:sz w:val="24"/>
          <w:szCs w:val="24"/>
        </w:rPr>
        <w:t>-</w:t>
      </w:r>
      <w:r w:rsidRPr="00326566">
        <w:rPr>
          <w:color w:val="000000"/>
          <w:sz w:val="24"/>
          <w:szCs w:val="24"/>
          <w:lang w:val="en-US"/>
        </w:rPr>
        <w:t>service</w:t>
      </w:r>
      <w:r w:rsidRPr="00326566">
        <w:rPr>
          <w:color w:val="000000"/>
          <w:sz w:val="24"/>
          <w:szCs w:val="24"/>
        </w:rPr>
        <w:t>-</w:t>
      </w:r>
      <w:r w:rsidRPr="00326566">
        <w:rPr>
          <w:color w:val="000000"/>
          <w:sz w:val="24"/>
          <w:szCs w:val="24"/>
          <w:lang w:val="en-US"/>
        </w:rPr>
        <w:t>cms</w:t>
      </w:r>
      <w:r w:rsidRPr="00326566">
        <w:rPr>
          <w:color w:val="000000"/>
          <w:sz w:val="24"/>
          <w:szCs w:val="24"/>
        </w:rPr>
        <w:t>.</w:t>
      </w:r>
      <w:r>
        <w:rPr>
          <w:color w:val="000000"/>
          <w:sz w:val="24"/>
          <w:szCs w:val="24"/>
          <w:lang w:val="en-US"/>
        </w:rPr>
        <w:t>ini</w:t>
      </w:r>
      <w:r w:rsidR="00BD1388">
        <w:rPr>
          <w:color w:val="000000"/>
          <w:sz w:val="24"/>
          <w:szCs w:val="24"/>
        </w:rPr>
        <w:t>»</w:t>
      </w:r>
      <w:r>
        <w:rPr>
          <w:color w:val="000000"/>
          <w:sz w:val="24"/>
          <w:szCs w:val="24"/>
        </w:rPr>
        <w:t xml:space="preserve"> приведены в таблице </w:t>
      </w:r>
      <w:r w:rsidR="00FB6D77">
        <w:rPr>
          <w:color w:val="000000"/>
          <w:sz w:val="24"/>
          <w:szCs w:val="24"/>
        </w:rPr>
        <w:t>38</w:t>
      </w:r>
      <w:r>
        <w:rPr>
          <w:color w:val="000000"/>
          <w:sz w:val="24"/>
          <w:szCs w:val="24"/>
        </w:rPr>
        <w:t>.</w:t>
      </w:r>
    </w:p>
    <w:p w:rsidR="00EA20C8" w:rsidRPr="000662B8" w:rsidRDefault="00EA20C8" w:rsidP="00132BA4">
      <w:pPr>
        <w:spacing w:before="120" w:line="288" w:lineRule="auto"/>
        <w:rPr>
          <w:color w:val="000000"/>
          <w:spacing w:val="20"/>
          <w:sz w:val="24"/>
          <w:szCs w:val="24"/>
        </w:rPr>
      </w:pPr>
      <w:r>
        <w:rPr>
          <w:color w:val="000000"/>
          <w:spacing w:val="20"/>
          <w:sz w:val="24"/>
          <w:szCs w:val="24"/>
        </w:rPr>
        <w:t xml:space="preserve">Таблица </w:t>
      </w:r>
      <w:r w:rsidR="00FB6D77">
        <w:rPr>
          <w:color w:val="000000"/>
          <w:spacing w:val="20"/>
          <w:sz w:val="24"/>
          <w:szCs w:val="24"/>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51"/>
      </w:tblGrid>
      <w:tr w:rsidR="00EA20C8" w:rsidRPr="00EC4AE3" w:rsidTr="004A57D3">
        <w:trPr>
          <w:trHeight w:val="397"/>
        </w:trPr>
        <w:tc>
          <w:tcPr>
            <w:tcW w:w="1980" w:type="dxa"/>
            <w:tcBorders>
              <w:bottom w:val="double" w:sz="4" w:space="0" w:color="auto"/>
            </w:tcBorders>
            <w:shd w:val="clear" w:color="auto" w:fill="auto"/>
            <w:vAlign w:val="center"/>
          </w:tcPr>
          <w:p w:rsidR="00EA20C8" w:rsidRPr="00EC4AE3" w:rsidRDefault="00EA20C8" w:rsidP="00A73F5B">
            <w:pPr>
              <w:spacing w:before="60" w:after="60"/>
              <w:jc w:val="center"/>
              <w:rPr>
                <w:sz w:val="24"/>
                <w:szCs w:val="24"/>
              </w:rPr>
            </w:pPr>
            <w:r w:rsidRPr="00EC4AE3">
              <w:rPr>
                <w:sz w:val="24"/>
                <w:szCs w:val="24"/>
              </w:rPr>
              <w:t>Элемент</w:t>
            </w:r>
          </w:p>
        </w:tc>
        <w:tc>
          <w:tcPr>
            <w:tcW w:w="8051" w:type="dxa"/>
            <w:tcBorders>
              <w:bottom w:val="double" w:sz="4" w:space="0" w:color="auto"/>
            </w:tcBorders>
            <w:shd w:val="clear" w:color="auto" w:fill="auto"/>
            <w:vAlign w:val="center"/>
          </w:tcPr>
          <w:p w:rsidR="00EA20C8" w:rsidRPr="00EC4AE3" w:rsidRDefault="00EA20C8" w:rsidP="00A73F5B">
            <w:pPr>
              <w:spacing w:before="60" w:after="60"/>
              <w:jc w:val="center"/>
              <w:rPr>
                <w:sz w:val="24"/>
                <w:szCs w:val="24"/>
              </w:rPr>
            </w:pPr>
            <w:r w:rsidRPr="00EC4AE3">
              <w:rPr>
                <w:sz w:val="24"/>
                <w:szCs w:val="24"/>
              </w:rPr>
              <w:t>Описание</w:t>
            </w:r>
          </w:p>
        </w:tc>
      </w:tr>
      <w:tr w:rsidR="00EA20C8" w:rsidRPr="00EC4AE3" w:rsidTr="00C675F1">
        <w:trPr>
          <w:trHeight w:val="397"/>
        </w:trPr>
        <w:tc>
          <w:tcPr>
            <w:tcW w:w="10031" w:type="dxa"/>
            <w:gridSpan w:val="2"/>
            <w:tcBorders>
              <w:top w:val="double" w:sz="4" w:space="0" w:color="auto"/>
            </w:tcBorders>
            <w:shd w:val="clear" w:color="auto" w:fill="auto"/>
            <w:vAlign w:val="center"/>
          </w:tcPr>
          <w:p w:rsidR="00EA20C8" w:rsidRPr="00EC4AE3" w:rsidRDefault="00EA20C8" w:rsidP="00A73F5B">
            <w:pPr>
              <w:jc w:val="center"/>
              <w:rPr>
                <w:sz w:val="24"/>
                <w:szCs w:val="24"/>
                <w:lang w:val="en-US"/>
              </w:rPr>
            </w:pPr>
            <w:r w:rsidRPr="00B05819">
              <w:rPr>
                <w:sz w:val="24"/>
                <w:szCs w:val="24"/>
                <w:lang w:val="en-US"/>
              </w:rPr>
              <w:t>[listener]</w:t>
            </w:r>
          </w:p>
        </w:tc>
      </w:tr>
      <w:tr w:rsidR="00EA20C8" w:rsidRPr="00B76645" w:rsidTr="004A57D3">
        <w:trPr>
          <w:trHeight w:val="397"/>
        </w:trPr>
        <w:tc>
          <w:tcPr>
            <w:tcW w:w="1980" w:type="dxa"/>
            <w:shd w:val="clear" w:color="auto" w:fill="auto"/>
            <w:vAlign w:val="center"/>
          </w:tcPr>
          <w:p w:rsidR="00EA20C8" w:rsidRPr="00EC4AE3" w:rsidRDefault="00EA20C8" w:rsidP="00641299">
            <w:pPr>
              <w:rPr>
                <w:sz w:val="24"/>
                <w:szCs w:val="24"/>
                <w:lang w:val="en-US"/>
              </w:rPr>
            </w:pPr>
            <w:r w:rsidRPr="00B05819">
              <w:rPr>
                <w:sz w:val="24"/>
                <w:szCs w:val="24"/>
                <w:lang w:val="en-US"/>
              </w:rPr>
              <w:t>host</w:t>
            </w:r>
          </w:p>
        </w:tc>
        <w:tc>
          <w:tcPr>
            <w:tcW w:w="8051" w:type="dxa"/>
            <w:shd w:val="clear" w:color="auto" w:fill="auto"/>
            <w:vAlign w:val="center"/>
          </w:tcPr>
          <w:p w:rsidR="00EA20C8" w:rsidRPr="001822EE" w:rsidRDefault="00EA20C8" w:rsidP="00641299">
            <w:pPr>
              <w:ind w:firstLine="153"/>
              <w:rPr>
                <w:sz w:val="24"/>
                <w:szCs w:val="24"/>
                <w:highlight w:val="yellow"/>
              </w:rPr>
            </w:pPr>
            <w:r w:rsidRPr="005A3CBA">
              <w:rPr>
                <w:sz w:val="24"/>
                <w:szCs w:val="24"/>
              </w:rPr>
              <w:t>Адрес, на который приходят запросы</w:t>
            </w:r>
          </w:p>
        </w:tc>
      </w:tr>
      <w:tr w:rsidR="00EA20C8" w:rsidRPr="00244AD3" w:rsidTr="004A57D3">
        <w:trPr>
          <w:trHeight w:val="397"/>
        </w:trPr>
        <w:tc>
          <w:tcPr>
            <w:tcW w:w="1980" w:type="dxa"/>
            <w:shd w:val="clear" w:color="auto" w:fill="auto"/>
            <w:vAlign w:val="center"/>
          </w:tcPr>
          <w:p w:rsidR="00EA20C8" w:rsidRDefault="00EA20C8" w:rsidP="00641299">
            <w:pPr>
              <w:rPr>
                <w:sz w:val="24"/>
                <w:szCs w:val="24"/>
                <w:lang w:val="en-US"/>
              </w:rPr>
            </w:pPr>
            <w:r w:rsidRPr="00B05819">
              <w:rPr>
                <w:sz w:val="24"/>
                <w:szCs w:val="24"/>
                <w:lang w:val="en-US"/>
              </w:rPr>
              <w:t>port</w:t>
            </w:r>
          </w:p>
        </w:tc>
        <w:tc>
          <w:tcPr>
            <w:tcW w:w="8051" w:type="dxa"/>
            <w:shd w:val="clear" w:color="auto" w:fill="auto"/>
            <w:vAlign w:val="center"/>
          </w:tcPr>
          <w:p w:rsidR="00EA20C8" w:rsidRPr="001822EE" w:rsidRDefault="00EA20C8" w:rsidP="00641299">
            <w:pPr>
              <w:ind w:firstLine="153"/>
              <w:rPr>
                <w:sz w:val="24"/>
                <w:szCs w:val="24"/>
                <w:highlight w:val="yellow"/>
              </w:rPr>
            </w:pPr>
            <w:r w:rsidRPr="00955EE6">
              <w:rPr>
                <w:sz w:val="24"/>
                <w:szCs w:val="24"/>
              </w:rPr>
              <w:t>Номер порта</w:t>
            </w:r>
          </w:p>
        </w:tc>
      </w:tr>
      <w:tr w:rsidR="00EA20C8" w:rsidRPr="00274774" w:rsidTr="004A57D3">
        <w:trPr>
          <w:trHeight w:val="397"/>
        </w:trPr>
        <w:tc>
          <w:tcPr>
            <w:tcW w:w="1980" w:type="dxa"/>
            <w:shd w:val="clear" w:color="auto" w:fill="auto"/>
            <w:vAlign w:val="center"/>
          </w:tcPr>
          <w:p w:rsidR="00EA20C8" w:rsidRDefault="00EA20C8" w:rsidP="00641299">
            <w:pPr>
              <w:rPr>
                <w:sz w:val="24"/>
                <w:szCs w:val="24"/>
                <w:lang w:val="en-US"/>
              </w:rPr>
            </w:pPr>
            <w:r w:rsidRPr="00B05819">
              <w:rPr>
                <w:sz w:val="24"/>
                <w:szCs w:val="24"/>
                <w:lang w:val="en-US"/>
              </w:rPr>
              <w:t>minThreads</w:t>
            </w:r>
          </w:p>
        </w:tc>
        <w:tc>
          <w:tcPr>
            <w:tcW w:w="8051" w:type="dxa"/>
            <w:shd w:val="clear" w:color="auto" w:fill="auto"/>
            <w:vAlign w:val="center"/>
          </w:tcPr>
          <w:p w:rsidR="00EA20C8" w:rsidRDefault="00EA20C8" w:rsidP="00641299">
            <w:pPr>
              <w:ind w:firstLine="153"/>
              <w:rPr>
                <w:sz w:val="24"/>
                <w:szCs w:val="24"/>
              </w:rPr>
            </w:pPr>
            <w:r w:rsidRPr="00EC4AE3">
              <w:rPr>
                <w:spacing w:val="-2"/>
                <w:sz w:val="24"/>
                <w:szCs w:val="24"/>
              </w:rPr>
              <w:t>Минимальное количество потоков</w:t>
            </w:r>
            <w:r>
              <w:rPr>
                <w:spacing w:val="-2"/>
                <w:sz w:val="24"/>
                <w:szCs w:val="24"/>
              </w:rPr>
              <w:t>,</w:t>
            </w:r>
            <w:r w:rsidRPr="00EC4AE3">
              <w:rPr>
                <w:spacing w:val="-2"/>
                <w:sz w:val="24"/>
                <w:szCs w:val="24"/>
              </w:rPr>
              <w:t xml:space="preserve"> </w:t>
            </w:r>
            <w:r w:rsidR="00BD1388">
              <w:rPr>
                <w:spacing w:val="-2"/>
                <w:sz w:val="24"/>
                <w:szCs w:val="24"/>
              </w:rPr>
              <w:t>поддерживаемое</w:t>
            </w:r>
            <w:r w:rsidRPr="00EC4AE3">
              <w:rPr>
                <w:spacing w:val="-2"/>
                <w:sz w:val="24"/>
                <w:szCs w:val="24"/>
              </w:rPr>
              <w:t xml:space="preserve"> после отключения всех остальных потоков в течени</w:t>
            </w:r>
            <w:r>
              <w:rPr>
                <w:spacing w:val="-2"/>
                <w:sz w:val="24"/>
                <w:szCs w:val="24"/>
              </w:rPr>
              <w:t>е</w:t>
            </w:r>
            <w:r w:rsidRPr="00EC4AE3">
              <w:rPr>
                <w:spacing w:val="-2"/>
                <w:sz w:val="24"/>
                <w:szCs w:val="24"/>
              </w:rPr>
              <w:t xml:space="preserve"> времени cleanupInterval</w:t>
            </w:r>
          </w:p>
        </w:tc>
      </w:tr>
      <w:tr w:rsidR="00EA20C8" w:rsidRPr="00274774" w:rsidTr="004A57D3">
        <w:trPr>
          <w:trHeight w:val="397"/>
        </w:trPr>
        <w:tc>
          <w:tcPr>
            <w:tcW w:w="1980" w:type="dxa"/>
            <w:shd w:val="clear" w:color="auto" w:fill="auto"/>
            <w:vAlign w:val="center"/>
          </w:tcPr>
          <w:p w:rsidR="00EA20C8" w:rsidRDefault="00EA20C8" w:rsidP="00641299">
            <w:pPr>
              <w:rPr>
                <w:sz w:val="24"/>
                <w:szCs w:val="24"/>
                <w:lang w:val="en-US"/>
              </w:rPr>
            </w:pPr>
            <w:r w:rsidRPr="00B05819">
              <w:rPr>
                <w:sz w:val="24"/>
                <w:szCs w:val="24"/>
                <w:lang w:val="en-US"/>
              </w:rPr>
              <w:t>maxThreads</w:t>
            </w:r>
          </w:p>
        </w:tc>
        <w:tc>
          <w:tcPr>
            <w:tcW w:w="8051" w:type="dxa"/>
            <w:shd w:val="clear" w:color="auto" w:fill="auto"/>
            <w:vAlign w:val="center"/>
          </w:tcPr>
          <w:p w:rsidR="00EA20C8" w:rsidRDefault="00EA20C8" w:rsidP="00641299">
            <w:pPr>
              <w:ind w:firstLine="153"/>
              <w:rPr>
                <w:sz w:val="24"/>
                <w:szCs w:val="24"/>
              </w:rPr>
            </w:pPr>
            <w:r w:rsidRPr="00EC4AE3">
              <w:rPr>
                <w:sz w:val="24"/>
                <w:szCs w:val="24"/>
              </w:rPr>
              <w:t>Максимальное количество одновременных рабочих потоков</w:t>
            </w:r>
          </w:p>
        </w:tc>
      </w:tr>
      <w:tr w:rsidR="00EA20C8" w:rsidRPr="00274774" w:rsidTr="004A57D3">
        <w:trPr>
          <w:trHeight w:val="397"/>
        </w:trPr>
        <w:tc>
          <w:tcPr>
            <w:tcW w:w="1980" w:type="dxa"/>
            <w:shd w:val="clear" w:color="auto" w:fill="auto"/>
            <w:vAlign w:val="center"/>
          </w:tcPr>
          <w:p w:rsidR="00EA20C8" w:rsidRDefault="00EA20C8" w:rsidP="00641299">
            <w:pPr>
              <w:rPr>
                <w:sz w:val="24"/>
                <w:szCs w:val="24"/>
                <w:lang w:val="en-US"/>
              </w:rPr>
            </w:pPr>
            <w:r w:rsidRPr="00B05819">
              <w:rPr>
                <w:sz w:val="24"/>
                <w:szCs w:val="24"/>
                <w:lang w:val="en-US"/>
              </w:rPr>
              <w:t>cleanupInterval</w:t>
            </w:r>
          </w:p>
        </w:tc>
        <w:tc>
          <w:tcPr>
            <w:tcW w:w="8051" w:type="dxa"/>
            <w:shd w:val="clear" w:color="auto" w:fill="auto"/>
            <w:vAlign w:val="center"/>
          </w:tcPr>
          <w:p w:rsidR="00EA20C8" w:rsidRDefault="00EA20C8" w:rsidP="00641299">
            <w:pPr>
              <w:ind w:firstLine="153"/>
              <w:rPr>
                <w:sz w:val="24"/>
                <w:szCs w:val="24"/>
              </w:rPr>
            </w:pPr>
            <w:r w:rsidRPr="00EC4AE3">
              <w:rPr>
                <w:sz w:val="24"/>
                <w:szCs w:val="24"/>
              </w:rPr>
              <w:t xml:space="preserve">Время, </w:t>
            </w:r>
            <w:r w:rsidR="00727AF3">
              <w:rPr>
                <w:sz w:val="24"/>
                <w:szCs w:val="24"/>
              </w:rPr>
              <w:t>по истечении</w:t>
            </w:r>
            <w:r w:rsidRPr="00EC4AE3">
              <w:rPr>
                <w:sz w:val="24"/>
                <w:szCs w:val="24"/>
              </w:rPr>
              <w:t xml:space="preserve"> которого неиспользуемые потоки удаляются</w:t>
            </w:r>
          </w:p>
        </w:tc>
      </w:tr>
      <w:tr w:rsidR="00EA20C8" w:rsidRPr="00274774" w:rsidTr="004A57D3">
        <w:trPr>
          <w:trHeight w:val="397"/>
        </w:trPr>
        <w:tc>
          <w:tcPr>
            <w:tcW w:w="1980" w:type="dxa"/>
            <w:shd w:val="clear" w:color="auto" w:fill="auto"/>
            <w:vAlign w:val="center"/>
          </w:tcPr>
          <w:p w:rsidR="00EA20C8" w:rsidRDefault="00EA20C8" w:rsidP="00641299">
            <w:pPr>
              <w:rPr>
                <w:sz w:val="24"/>
                <w:szCs w:val="24"/>
                <w:lang w:val="en-US"/>
              </w:rPr>
            </w:pPr>
            <w:r w:rsidRPr="00B05819">
              <w:rPr>
                <w:sz w:val="24"/>
                <w:szCs w:val="24"/>
                <w:lang w:val="en-US"/>
              </w:rPr>
              <w:t>readTimeout</w:t>
            </w:r>
          </w:p>
        </w:tc>
        <w:tc>
          <w:tcPr>
            <w:tcW w:w="8051" w:type="dxa"/>
            <w:shd w:val="clear" w:color="auto" w:fill="auto"/>
            <w:vAlign w:val="center"/>
          </w:tcPr>
          <w:p w:rsidR="00EA20C8" w:rsidRDefault="00EA20C8" w:rsidP="00641299">
            <w:pPr>
              <w:ind w:firstLine="153"/>
              <w:rPr>
                <w:sz w:val="24"/>
                <w:szCs w:val="24"/>
              </w:rPr>
            </w:pPr>
            <w:r w:rsidRPr="00EC4AE3">
              <w:rPr>
                <w:sz w:val="24"/>
                <w:szCs w:val="24"/>
              </w:rPr>
              <w:t>Время, в течение которого операция чтения блокирует ожидание данных</w:t>
            </w:r>
          </w:p>
        </w:tc>
      </w:tr>
      <w:tr w:rsidR="00EA20C8" w:rsidRPr="00EC4AE3" w:rsidTr="004A57D3">
        <w:trPr>
          <w:trHeight w:val="397"/>
        </w:trPr>
        <w:tc>
          <w:tcPr>
            <w:tcW w:w="1980" w:type="dxa"/>
            <w:shd w:val="clear" w:color="auto" w:fill="auto"/>
            <w:vAlign w:val="center"/>
          </w:tcPr>
          <w:p w:rsidR="00EA20C8" w:rsidRDefault="00EA20C8" w:rsidP="00641299">
            <w:pPr>
              <w:rPr>
                <w:sz w:val="24"/>
                <w:szCs w:val="24"/>
                <w:lang w:val="en-US"/>
              </w:rPr>
            </w:pPr>
            <w:r w:rsidRPr="00B05819">
              <w:rPr>
                <w:sz w:val="24"/>
                <w:szCs w:val="24"/>
                <w:lang w:val="en-US"/>
              </w:rPr>
              <w:t>maxRequestSize</w:t>
            </w:r>
          </w:p>
        </w:tc>
        <w:tc>
          <w:tcPr>
            <w:tcW w:w="8051" w:type="dxa"/>
            <w:shd w:val="clear" w:color="auto" w:fill="auto"/>
            <w:vAlign w:val="center"/>
          </w:tcPr>
          <w:p w:rsidR="00EA20C8" w:rsidRDefault="00EA20C8" w:rsidP="00641299">
            <w:pPr>
              <w:ind w:firstLine="153"/>
              <w:rPr>
                <w:sz w:val="24"/>
                <w:szCs w:val="24"/>
              </w:rPr>
            </w:pPr>
            <w:r>
              <w:rPr>
                <w:sz w:val="24"/>
                <w:szCs w:val="24"/>
              </w:rPr>
              <w:t>Максимальная дли</w:t>
            </w:r>
            <w:r w:rsidRPr="00EC4AE3">
              <w:rPr>
                <w:sz w:val="24"/>
                <w:szCs w:val="24"/>
              </w:rPr>
              <w:t>на запроса</w:t>
            </w:r>
          </w:p>
        </w:tc>
      </w:tr>
      <w:tr w:rsidR="00EA20C8" w:rsidRPr="00274774" w:rsidTr="004A57D3">
        <w:trPr>
          <w:trHeight w:val="397"/>
        </w:trPr>
        <w:tc>
          <w:tcPr>
            <w:tcW w:w="1980" w:type="dxa"/>
            <w:shd w:val="clear" w:color="auto" w:fill="auto"/>
            <w:vAlign w:val="center"/>
          </w:tcPr>
          <w:p w:rsidR="00EA20C8" w:rsidRDefault="00EA20C8" w:rsidP="00641299">
            <w:pPr>
              <w:rPr>
                <w:sz w:val="24"/>
                <w:szCs w:val="24"/>
                <w:lang w:val="en-US"/>
              </w:rPr>
            </w:pPr>
            <w:r w:rsidRPr="00B05819">
              <w:rPr>
                <w:sz w:val="24"/>
                <w:szCs w:val="24"/>
                <w:lang w:val="en-US"/>
              </w:rPr>
              <w:t>maxMultiPartSiz</w:t>
            </w:r>
            <w:r w:rsidR="004A57D3">
              <w:rPr>
                <w:sz w:val="24"/>
                <w:szCs w:val="24"/>
                <w:lang w:val="en-US"/>
              </w:rPr>
              <w:t>e</w:t>
            </w:r>
          </w:p>
        </w:tc>
        <w:tc>
          <w:tcPr>
            <w:tcW w:w="8051" w:type="dxa"/>
            <w:shd w:val="clear" w:color="auto" w:fill="auto"/>
            <w:vAlign w:val="center"/>
          </w:tcPr>
          <w:p w:rsidR="00EA20C8" w:rsidRDefault="00EA20C8" w:rsidP="00641299">
            <w:pPr>
              <w:ind w:firstLine="153"/>
              <w:rPr>
                <w:sz w:val="24"/>
                <w:szCs w:val="24"/>
              </w:rPr>
            </w:pPr>
            <w:r w:rsidRPr="00EC4AE3">
              <w:rPr>
                <w:sz w:val="24"/>
                <w:szCs w:val="24"/>
              </w:rPr>
              <w:t xml:space="preserve">Размер </w:t>
            </w:r>
            <w:r w:rsidR="00727AF3">
              <w:rPr>
                <w:sz w:val="24"/>
                <w:szCs w:val="24"/>
              </w:rPr>
              <w:t xml:space="preserve">принимаемого частями </w:t>
            </w:r>
            <w:r w:rsidRPr="00EC4AE3">
              <w:rPr>
                <w:sz w:val="24"/>
                <w:szCs w:val="24"/>
              </w:rPr>
              <w:t>запроса</w:t>
            </w:r>
          </w:p>
        </w:tc>
      </w:tr>
      <w:tr w:rsidR="00EA20C8" w:rsidRPr="00EC4AE3" w:rsidTr="00C675F1">
        <w:trPr>
          <w:trHeight w:val="397"/>
        </w:trPr>
        <w:tc>
          <w:tcPr>
            <w:tcW w:w="10031" w:type="dxa"/>
            <w:gridSpan w:val="2"/>
            <w:shd w:val="clear" w:color="auto" w:fill="auto"/>
            <w:vAlign w:val="center"/>
          </w:tcPr>
          <w:p w:rsidR="00EA20C8" w:rsidRPr="00EC4AE3" w:rsidRDefault="00EA20C8" w:rsidP="00A73F5B">
            <w:pPr>
              <w:jc w:val="center"/>
              <w:rPr>
                <w:sz w:val="24"/>
                <w:szCs w:val="24"/>
                <w:lang w:val="en-US"/>
              </w:rPr>
            </w:pPr>
            <w:r w:rsidRPr="00A83A8C">
              <w:rPr>
                <w:sz w:val="24"/>
                <w:szCs w:val="24"/>
                <w:lang w:val="en-US"/>
              </w:rPr>
              <w:t>[logging]</w:t>
            </w:r>
          </w:p>
        </w:tc>
      </w:tr>
      <w:tr w:rsidR="00EA20C8" w:rsidRPr="00EC4AE3" w:rsidTr="004A57D3">
        <w:trPr>
          <w:trHeight w:val="397"/>
        </w:trPr>
        <w:tc>
          <w:tcPr>
            <w:tcW w:w="1980" w:type="dxa"/>
            <w:shd w:val="clear" w:color="auto" w:fill="auto"/>
            <w:vAlign w:val="center"/>
          </w:tcPr>
          <w:p w:rsidR="00EA20C8" w:rsidRPr="0093076E" w:rsidRDefault="00EA20C8" w:rsidP="00641299">
            <w:pPr>
              <w:rPr>
                <w:sz w:val="24"/>
                <w:szCs w:val="24"/>
                <w:lang w:val="en-US"/>
              </w:rPr>
            </w:pPr>
            <w:r w:rsidRPr="00A83A8C">
              <w:rPr>
                <w:sz w:val="24"/>
                <w:szCs w:val="24"/>
                <w:lang w:val="en-US"/>
              </w:rPr>
              <w:t>fileName</w:t>
            </w:r>
          </w:p>
        </w:tc>
        <w:tc>
          <w:tcPr>
            <w:tcW w:w="8051" w:type="dxa"/>
            <w:shd w:val="clear" w:color="auto" w:fill="auto"/>
            <w:vAlign w:val="center"/>
          </w:tcPr>
          <w:p w:rsidR="00EA20C8" w:rsidRPr="00EC4AE3" w:rsidRDefault="00EA20C8" w:rsidP="00641299">
            <w:pPr>
              <w:ind w:firstLine="153"/>
              <w:rPr>
                <w:sz w:val="24"/>
                <w:szCs w:val="24"/>
              </w:rPr>
            </w:pPr>
            <w:r w:rsidRPr="00EC4AE3">
              <w:rPr>
                <w:sz w:val="24"/>
                <w:szCs w:val="24"/>
              </w:rPr>
              <w:t>Путь для записи лог</w:t>
            </w:r>
            <w:r w:rsidR="00C675F1">
              <w:rPr>
                <w:sz w:val="24"/>
                <w:szCs w:val="24"/>
              </w:rPr>
              <w:t>-файлов</w:t>
            </w:r>
            <w:r>
              <w:rPr>
                <w:sz w:val="24"/>
                <w:szCs w:val="24"/>
              </w:rPr>
              <w:t xml:space="preserve"> (</w:t>
            </w:r>
            <w:r w:rsidRPr="0031460A">
              <w:rPr>
                <w:sz w:val="24"/>
                <w:szCs w:val="24"/>
              </w:rPr>
              <w:t>../logs/logfile.log</w:t>
            </w:r>
            <w:r>
              <w:rPr>
                <w:sz w:val="24"/>
                <w:szCs w:val="24"/>
              </w:rPr>
              <w:t>)</w:t>
            </w:r>
          </w:p>
        </w:tc>
      </w:tr>
      <w:tr w:rsidR="00EA20C8" w:rsidRPr="00EC4AE3" w:rsidTr="004A57D3">
        <w:trPr>
          <w:trHeight w:val="397"/>
        </w:trPr>
        <w:tc>
          <w:tcPr>
            <w:tcW w:w="1980" w:type="dxa"/>
            <w:shd w:val="clear" w:color="auto" w:fill="auto"/>
            <w:vAlign w:val="center"/>
          </w:tcPr>
          <w:p w:rsidR="00EA20C8" w:rsidRPr="00741BF6" w:rsidRDefault="00EA20C8" w:rsidP="00641299">
            <w:pPr>
              <w:rPr>
                <w:sz w:val="24"/>
                <w:szCs w:val="24"/>
              </w:rPr>
            </w:pPr>
            <w:r w:rsidRPr="00741BF6">
              <w:rPr>
                <w:sz w:val="24"/>
                <w:szCs w:val="24"/>
              </w:rPr>
              <w:t>minLevel</w:t>
            </w:r>
          </w:p>
        </w:tc>
        <w:tc>
          <w:tcPr>
            <w:tcW w:w="8051" w:type="dxa"/>
            <w:shd w:val="clear" w:color="auto" w:fill="auto"/>
            <w:vAlign w:val="center"/>
          </w:tcPr>
          <w:p w:rsidR="00EA20C8" w:rsidRDefault="00EA20C8" w:rsidP="00641299">
            <w:pPr>
              <w:ind w:firstLine="153"/>
            </w:pPr>
            <w:r w:rsidRPr="00EC4AE3">
              <w:rPr>
                <w:sz w:val="24"/>
                <w:szCs w:val="24"/>
              </w:rPr>
              <w:t xml:space="preserve">Уровень </w:t>
            </w:r>
            <w:r w:rsidR="000D46A8">
              <w:rPr>
                <w:sz w:val="24"/>
                <w:szCs w:val="24"/>
              </w:rPr>
              <w:t>логирования</w:t>
            </w:r>
          </w:p>
        </w:tc>
      </w:tr>
      <w:tr w:rsidR="00EA20C8" w:rsidRPr="00EC4AE3" w:rsidTr="004A57D3">
        <w:trPr>
          <w:trHeight w:val="397"/>
        </w:trPr>
        <w:tc>
          <w:tcPr>
            <w:tcW w:w="1980" w:type="dxa"/>
            <w:shd w:val="clear" w:color="auto" w:fill="auto"/>
            <w:vAlign w:val="center"/>
          </w:tcPr>
          <w:p w:rsidR="00EA20C8" w:rsidRPr="00C675F1" w:rsidRDefault="00EA20C8" w:rsidP="00641299">
            <w:pPr>
              <w:rPr>
                <w:sz w:val="24"/>
                <w:szCs w:val="24"/>
              </w:rPr>
            </w:pPr>
            <w:r w:rsidRPr="00A83A8C">
              <w:rPr>
                <w:sz w:val="24"/>
                <w:szCs w:val="24"/>
                <w:lang w:val="en-US"/>
              </w:rPr>
              <w:t>bufferSize</w:t>
            </w:r>
          </w:p>
        </w:tc>
        <w:tc>
          <w:tcPr>
            <w:tcW w:w="8051" w:type="dxa"/>
            <w:shd w:val="clear" w:color="auto" w:fill="auto"/>
            <w:vAlign w:val="center"/>
          </w:tcPr>
          <w:p w:rsidR="00EA20C8" w:rsidRPr="00822A35" w:rsidRDefault="00EA20C8" w:rsidP="00641299">
            <w:pPr>
              <w:ind w:firstLine="153"/>
              <w:rPr>
                <w:sz w:val="24"/>
                <w:szCs w:val="24"/>
              </w:rPr>
            </w:pPr>
            <w:r w:rsidRPr="00822A35">
              <w:rPr>
                <w:spacing w:val="-6"/>
                <w:sz w:val="24"/>
                <w:szCs w:val="24"/>
              </w:rPr>
              <w:t xml:space="preserve">Размер буфера </w:t>
            </w:r>
            <w:r w:rsidR="00727AF3">
              <w:rPr>
                <w:spacing w:val="-6"/>
                <w:sz w:val="24"/>
                <w:szCs w:val="24"/>
              </w:rPr>
              <w:t>для записи</w:t>
            </w:r>
            <w:r w:rsidRPr="00822A35">
              <w:rPr>
                <w:spacing w:val="-6"/>
                <w:sz w:val="24"/>
                <w:szCs w:val="24"/>
              </w:rPr>
              <w:t xml:space="preserve"> лог</w:t>
            </w:r>
            <w:r w:rsidR="00C675F1">
              <w:rPr>
                <w:spacing w:val="-6"/>
                <w:sz w:val="24"/>
                <w:szCs w:val="24"/>
              </w:rPr>
              <w:t>-файл</w:t>
            </w:r>
            <w:r w:rsidR="00727AF3">
              <w:rPr>
                <w:spacing w:val="-6"/>
                <w:sz w:val="24"/>
                <w:szCs w:val="24"/>
              </w:rPr>
              <w:t>а</w:t>
            </w:r>
            <w:r w:rsidRPr="00822A35">
              <w:rPr>
                <w:spacing w:val="-6"/>
                <w:sz w:val="24"/>
                <w:szCs w:val="24"/>
              </w:rPr>
              <w:t xml:space="preserve"> (вначале в буфер, потом в файл)</w:t>
            </w:r>
          </w:p>
        </w:tc>
      </w:tr>
      <w:tr w:rsidR="00EA20C8" w:rsidRPr="00EC4AE3" w:rsidTr="004A57D3">
        <w:trPr>
          <w:trHeight w:val="397"/>
        </w:trPr>
        <w:tc>
          <w:tcPr>
            <w:tcW w:w="1980" w:type="dxa"/>
            <w:shd w:val="clear" w:color="auto" w:fill="auto"/>
            <w:vAlign w:val="center"/>
          </w:tcPr>
          <w:p w:rsidR="00EA20C8" w:rsidRPr="00A83A8C" w:rsidRDefault="00EA20C8" w:rsidP="00641299">
            <w:pPr>
              <w:rPr>
                <w:sz w:val="24"/>
                <w:szCs w:val="24"/>
                <w:lang w:val="en-US"/>
              </w:rPr>
            </w:pPr>
            <w:r w:rsidRPr="00A83A8C">
              <w:rPr>
                <w:sz w:val="24"/>
                <w:szCs w:val="24"/>
                <w:lang w:val="en-US"/>
              </w:rPr>
              <w:t>maxSize</w:t>
            </w:r>
          </w:p>
        </w:tc>
        <w:tc>
          <w:tcPr>
            <w:tcW w:w="8051" w:type="dxa"/>
            <w:shd w:val="clear" w:color="auto" w:fill="auto"/>
            <w:vAlign w:val="center"/>
          </w:tcPr>
          <w:p w:rsidR="00EA20C8" w:rsidRPr="00822A35" w:rsidRDefault="000D46A8" w:rsidP="00641299">
            <w:pPr>
              <w:ind w:firstLine="153"/>
              <w:rPr>
                <w:sz w:val="24"/>
                <w:szCs w:val="24"/>
              </w:rPr>
            </w:pPr>
            <w:r>
              <w:rPr>
                <w:sz w:val="24"/>
                <w:szCs w:val="24"/>
              </w:rPr>
              <w:t>М</w:t>
            </w:r>
            <w:r w:rsidRPr="00F74467">
              <w:rPr>
                <w:sz w:val="24"/>
                <w:szCs w:val="24"/>
              </w:rPr>
              <w:t>аксимальный размер лог</w:t>
            </w:r>
            <w:r>
              <w:rPr>
                <w:sz w:val="24"/>
                <w:szCs w:val="24"/>
              </w:rPr>
              <w:t>-файла</w:t>
            </w:r>
            <w:r w:rsidR="00641299">
              <w:rPr>
                <w:sz w:val="24"/>
                <w:szCs w:val="24"/>
              </w:rPr>
              <w:t>.</w:t>
            </w:r>
            <w:r w:rsidRPr="00F74467">
              <w:rPr>
                <w:sz w:val="24"/>
                <w:szCs w:val="24"/>
              </w:rPr>
              <w:t xml:space="preserve"> </w:t>
            </w:r>
            <w:r w:rsidR="00641299">
              <w:rPr>
                <w:sz w:val="24"/>
                <w:szCs w:val="24"/>
              </w:rPr>
              <w:t>Е</w:t>
            </w:r>
            <w:r w:rsidRPr="00F74467">
              <w:rPr>
                <w:sz w:val="24"/>
                <w:szCs w:val="24"/>
              </w:rPr>
              <w:t>сли текущий лог</w:t>
            </w:r>
            <w:r>
              <w:rPr>
                <w:sz w:val="24"/>
                <w:szCs w:val="24"/>
              </w:rPr>
              <w:t>-файл</w:t>
            </w:r>
            <w:r w:rsidRPr="00F74467">
              <w:rPr>
                <w:sz w:val="24"/>
                <w:szCs w:val="24"/>
              </w:rPr>
              <w:t xml:space="preserve"> превышает размер, начинается запись в новый </w:t>
            </w:r>
            <w:r w:rsidR="002C3355">
              <w:rPr>
                <w:sz w:val="24"/>
                <w:szCs w:val="24"/>
              </w:rPr>
              <w:t>лог-</w:t>
            </w:r>
            <w:r w:rsidRPr="00F74467">
              <w:rPr>
                <w:sz w:val="24"/>
                <w:szCs w:val="24"/>
              </w:rPr>
              <w:t>файл</w:t>
            </w:r>
          </w:p>
        </w:tc>
      </w:tr>
      <w:tr w:rsidR="00EA20C8" w:rsidRPr="00EC4AE3" w:rsidTr="004A57D3">
        <w:trPr>
          <w:trHeight w:val="397"/>
        </w:trPr>
        <w:tc>
          <w:tcPr>
            <w:tcW w:w="1980" w:type="dxa"/>
            <w:shd w:val="clear" w:color="auto" w:fill="auto"/>
            <w:vAlign w:val="center"/>
          </w:tcPr>
          <w:p w:rsidR="00EA20C8" w:rsidRPr="00641299" w:rsidRDefault="00EA20C8" w:rsidP="00641299">
            <w:pPr>
              <w:rPr>
                <w:sz w:val="24"/>
                <w:szCs w:val="24"/>
              </w:rPr>
            </w:pPr>
            <w:r w:rsidRPr="00A83A8C">
              <w:rPr>
                <w:sz w:val="24"/>
                <w:szCs w:val="24"/>
                <w:lang w:val="en-US"/>
              </w:rPr>
              <w:t>maxBackups</w:t>
            </w:r>
          </w:p>
        </w:tc>
        <w:tc>
          <w:tcPr>
            <w:tcW w:w="8051" w:type="dxa"/>
            <w:shd w:val="clear" w:color="auto" w:fill="auto"/>
            <w:vAlign w:val="center"/>
          </w:tcPr>
          <w:p w:rsidR="00EA20C8" w:rsidRPr="00822A35" w:rsidRDefault="002C3355" w:rsidP="00641299">
            <w:pPr>
              <w:ind w:firstLine="153"/>
              <w:rPr>
                <w:sz w:val="24"/>
                <w:szCs w:val="24"/>
              </w:rPr>
            </w:pPr>
            <w:r>
              <w:rPr>
                <w:sz w:val="24"/>
                <w:szCs w:val="24"/>
              </w:rPr>
              <w:t>Максимально допустимое к</w:t>
            </w:r>
            <w:r w:rsidR="000D46A8">
              <w:rPr>
                <w:sz w:val="24"/>
                <w:szCs w:val="24"/>
              </w:rPr>
              <w:t>оличество лог-файлов</w:t>
            </w:r>
          </w:p>
        </w:tc>
      </w:tr>
      <w:tr w:rsidR="00EA20C8" w:rsidRPr="00EC4AE3" w:rsidTr="004A57D3">
        <w:trPr>
          <w:trHeight w:val="397"/>
        </w:trPr>
        <w:tc>
          <w:tcPr>
            <w:tcW w:w="1980" w:type="dxa"/>
            <w:shd w:val="clear" w:color="auto" w:fill="auto"/>
            <w:vAlign w:val="center"/>
          </w:tcPr>
          <w:p w:rsidR="00EA20C8" w:rsidRPr="00641299" w:rsidRDefault="00EA20C8" w:rsidP="00641299">
            <w:pPr>
              <w:rPr>
                <w:sz w:val="24"/>
                <w:szCs w:val="24"/>
              </w:rPr>
            </w:pPr>
            <w:r w:rsidRPr="00A83A8C">
              <w:rPr>
                <w:sz w:val="24"/>
                <w:szCs w:val="24"/>
                <w:lang w:val="en-US"/>
              </w:rPr>
              <w:t>timestampFormat</w:t>
            </w:r>
          </w:p>
        </w:tc>
        <w:tc>
          <w:tcPr>
            <w:tcW w:w="8051" w:type="dxa"/>
            <w:shd w:val="clear" w:color="auto" w:fill="auto"/>
            <w:vAlign w:val="center"/>
          </w:tcPr>
          <w:p w:rsidR="00EA20C8" w:rsidRPr="00EC4AE3" w:rsidRDefault="00EA20C8" w:rsidP="008A5983">
            <w:pPr>
              <w:ind w:firstLine="153"/>
              <w:rPr>
                <w:sz w:val="24"/>
                <w:szCs w:val="24"/>
              </w:rPr>
            </w:pPr>
            <w:r w:rsidRPr="00EC4AE3">
              <w:rPr>
                <w:sz w:val="24"/>
                <w:szCs w:val="24"/>
              </w:rPr>
              <w:t xml:space="preserve">Формат даты и времени (dd.MM.yyyy hh:mm:ss.zzz, где </w:t>
            </w:r>
            <w:r w:rsidRPr="00EC4AE3">
              <w:rPr>
                <w:sz w:val="24"/>
                <w:szCs w:val="24"/>
                <w:lang w:val="en-US"/>
              </w:rPr>
              <w:t>dd</w:t>
            </w:r>
            <w:r w:rsidRPr="00EC4AE3">
              <w:rPr>
                <w:sz w:val="24"/>
                <w:szCs w:val="24"/>
              </w:rPr>
              <w:t xml:space="preserve"> – день в диап</w:t>
            </w:r>
            <w:r>
              <w:rPr>
                <w:sz w:val="24"/>
                <w:szCs w:val="24"/>
              </w:rPr>
              <w:t>а</w:t>
            </w:r>
            <w:r w:rsidRPr="00EC4AE3">
              <w:rPr>
                <w:sz w:val="24"/>
                <w:szCs w:val="24"/>
              </w:rPr>
              <w:t xml:space="preserve">зоне от 01 до 31, </w:t>
            </w:r>
            <w:r w:rsidRPr="00EC4AE3">
              <w:rPr>
                <w:sz w:val="24"/>
                <w:szCs w:val="24"/>
                <w:lang w:val="en-US"/>
              </w:rPr>
              <w:t>MM</w:t>
            </w:r>
            <w:r w:rsidRPr="00EC4AE3">
              <w:rPr>
                <w:sz w:val="24"/>
                <w:szCs w:val="24"/>
              </w:rPr>
              <w:t xml:space="preserve"> – месяц в диап</w:t>
            </w:r>
            <w:r>
              <w:rPr>
                <w:sz w:val="24"/>
                <w:szCs w:val="24"/>
              </w:rPr>
              <w:t>а</w:t>
            </w:r>
            <w:r w:rsidRPr="00EC4AE3">
              <w:rPr>
                <w:sz w:val="24"/>
                <w:szCs w:val="24"/>
              </w:rPr>
              <w:t xml:space="preserve">зоне от 01 до 12, </w:t>
            </w:r>
            <w:r w:rsidRPr="00EC4AE3">
              <w:rPr>
                <w:sz w:val="24"/>
                <w:szCs w:val="24"/>
                <w:lang w:val="en-US"/>
              </w:rPr>
              <w:t>yyyy</w:t>
            </w:r>
            <w:r w:rsidRPr="00EC4AE3">
              <w:rPr>
                <w:sz w:val="24"/>
                <w:szCs w:val="24"/>
              </w:rPr>
              <w:t xml:space="preserve"> – год в виде четырехзначного числа, </w:t>
            </w:r>
            <w:r w:rsidRPr="00EC4AE3">
              <w:rPr>
                <w:sz w:val="24"/>
                <w:szCs w:val="24"/>
                <w:lang w:val="en-US"/>
              </w:rPr>
              <w:t>hh</w:t>
            </w:r>
            <w:r w:rsidRPr="00EC4AE3">
              <w:rPr>
                <w:sz w:val="24"/>
                <w:szCs w:val="24"/>
              </w:rPr>
              <w:t xml:space="preserve"> – час в 24-часовом формате от 00 до 23, </w:t>
            </w:r>
            <w:r w:rsidRPr="00EC4AE3">
              <w:rPr>
                <w:sz w:val="24"/>
                <w:szCs w:val="24"/>
                <w:lang w:val="en-US"/>
              </w:rPr>
              <w:t>mm</w:t>
            </w:r>
            <w:r w:rsidRPr="00EC4AE3">
              <w:rPr>
                <w:sz w:val="24"/>
                <w:szCs w:val="24"/>
              </w:rPr>
              <w:t xml:space="preserve"> – минуты в диап</w:t>
            </w:r>
            <w:r>
              <w:rPr>
                <w:sz w:val="24"/>
                <w:szCs w:val="24"/>
              </w:rPr>
              <w:t>а</w:t>
            </w:r>
            <w:r w:rsidRPr="00EC4AE3">
              <w:rPr>
                <w:sz w:val="24"/>
                <w:szCs w:val="24"/>
              </w:rPr>
              <w:t xml:space="preserve">зоне от 00 до 59, </w:t>
            </w:r>
            <w:r w:rsidRPr="00EC4AE3">
              <w:rPr>
                <w:sz w:val="24"/>
                <w:szCs w:val="24"/>
                <w:lang w:val="en-US"/>
              </w:rPr>
              <w:t>ss</w:t>
            </w:r>
            <w:r w:rsidRPr="00EC4AE3">
              <w:rPr>
                <w:sz w:val="24"/>
                <w:szCs w:val="24"/>
              </w:rPr>
              <w:t xml:space="preserve"> – секунды в диап</w:t>
            </w:r>
            <w:r>
              <w:rPr>
                <w:sz w:val="24"/>
                <w:szCs w:val="24"/>
              </w:rPr>
              <w:t>а</w:t>
            </w:r>
            <w:r w:rsidRPr="00EC4AE3">
              <w:rPr>
                <w:sz w:val="24"/>
                <w:szCs w:val="24"/>
              </w:rPr>
              <w:t xml:space="preserve">зоне от 00 до 59, </w:t>
            </w:r>
            <w:r w:rsidRPr="00EC4AE3">
              <w:rPr>
                <w:sz w:val="24"/>
                <w:szCs w:val="24"/>
                <w:lang w:val="en-US"/>
              </w:rPr>
              <w:t>zzz</w:t>
            </w:r>
            <w:r w:rsidRPr="00EC4AE3">
              <w:rPr>
                <w:sz w:val="24"/>
                <w:szCs w:val="24"/>
              </w:rPr>
              <w:t xml:space="preserve"> – указанное со знаком смещение часового пояса локальной ОС от</w:t>
            </w:r>
            <w:r w:rsidR="008A5983">
              <w:rPr>
                <w:sz w:val="24"/>
                <w:szCs w:val="24"/>
              </w:rPr>
              <w:t> </w:t>
            </w:r>
            <w:r w:rsidRPr="00EC4AE3">
              <w:rPr>
                <w:sz w:val="24"/>
                <w:szCs w:val="24"/>
              </w:rPr>
              <w:t xml:space="preserve">времени </w:t>
            </w:r>
            <w:r w:rsidRPr="00EC4AE3">
              <w:rPr>
                <w:sz w:val="24"/>
                <w:szCs w:val="24"/>
                <w:lang w:val="en-US"/>
              </w:rPr>
              <w:t>UTC</w:t>
            </w:r>
            <w:r w:rsidRPr="00EC4AE3">
              <w:rPr>
                <w:sz w:val="24"/>
                <w:szCs w:val="24"/>
              </w:rPr>
              <w:t>, измеренное в часах и минутах)</w:t>
            </w:r>
          </w:p>
        </w:tc>
      </w:tr>
      <w:tr w:rsidR="00EA20C8" w:rsidRPr="008C63E8" w:rsidTr="004A57D3">
        <w:trPr>
          <w:trHeight w:val="397"/>
        </w:trPr>
        <w:tc>
          <w:tcPr>
            <w:tcW w:w="1980" w:type="dxa"/>
            <w:shd w:val="clear" w:color="auto" w:fill="auto"/>
            <w:vAlign w:val="center"/>
          </w:tcPr>
          <w:p w:rsidR="00EA20C8" w:rsidRPr="00EC4AE3" w:rsidRDefault="00EA20C8" w:rsidP="00641299">
            <w:pPr>
              <w:rPr>
                <w:sz w:val="24"/>
                <w:szCs w:val="24"/>
                <w:lang w:val="en-US"/>
              </w:rPr>
            </w:pPr>
            <w:r w:rsidRPr="00A83A8C">
              <w:rPr>
                <w:sz w:val="24"/>
                <w:szCs w:val="24"/>
                <w:lang w:val="en-US"/>
              </w:rPr>
              <w:t>msgFormat</w:t>
            </w:r>
          </w:p>
        </w:tc>
        <w:tc>
          <w:tcPr>
            <w:tcW w:w="8051" w:type="dxa"/>
            <w:shd w:val="clear" w:color="auto" w:fill="auto"/>
            <w:vAlign w:val="center"/>
          </w:tcPr>
          <w:p w:rsidR="00EA20C8" w:rsidRPr="0093076E" w:rsidRDefault="00EA20C8" w:rsidP="00641299">
            <w:pPr>
              <w:ind w:firstLine="153"/>
              <w:rPr>
                <w:sz w:val="24"/>
                <w:szCs w:val="24"/>
                <w:lang w:val="en-US"/>
              </w:rPr>
            </w:pPr>
            <w:r w:rsidRPr="00EC4AE3">
              <w:rPr>
                <w:sz w:val="24"/>
                <w:szCs w:val="24"/>
              </w:rPr>
              <w:t>Формат</w:t>
            </w:r>
            <w:r w:rsidRPr="0031460A">
              <w:rPr>
                <w:sz w:val="24"/>
                <w:szCs w:val="24"/>
                <w:lang w:val="en-US"/>
              </w:rPr>
              <w:t xml:space="preserve"> </w:t>
            </w:r>
            <w:r w:rsidRPr="00EC4AE3">
              <w:rPr>
                <w:sz w:val="24"/>
                <w:szCs w:val="24"/>
              </w:rPr>
              <w:t>сообщения</w:t>
            </w:r>
            <w:r w:rsidRPr="00686156">
              <w:rPr>
                <w:sz w:val="24"/>
                <w:szCs w:val="24"/>
                <w:lang w:val="en-US"/>
              </w:rPr>
              <w:t xml:space="preserve"> – </w:t>
            </w:r>
            <w:r w:rsidRPr="00A83A8C">
              <w:rPr>
                <w:sz w:val="24"/>
                <w:szCs w:val="24"/>
                <w:lang w:val="en-US"/>
              </w:rPr>
              <w:t>{timestamp} {typeNr} {type} {thread} {msg}; QT5 supports: msgFormat={timestamp} {typeNr} {type} {thread} {msg}\n  in {file} line {line} function {function}</w:t>
            </w:r>
          </w:p>
        </w:tc>
      </w:tr>
    </w:tbl>
    <w:p w:rsidR="00EA20C8" w:rsidRPr="004058B3" w:rsidRDefault="004058B3" w:rsidP="004058B3">
      <w:pPr>
        <w:pStyle w:val="afb"/>
        <w:spacing w:after="0" w:line="276" w:lineRule="auto"/>
        <w:jc w:val="both"/>
        <w:rPr>
          <w:color w:val="000000"/>
          <w:spacing w:val="0"/>
          <w:szCs w:val="24"/>
        </w:rPr>
      </w:pPr>
      <w:bookmarkStart w:id="627" w:name="_Toc72746817"/>
      <w:bookmarkStart w:id="628" w:name="_Toc75858730"/>
      <w:bookmarkStart w:id="629" w:name="_Toc75871070"/>
      <w:bookmarkStart w:id="630" w:name="_Toc77940508"/>
      <w:r>
        <w:rPr>
          <w:color w:val="000000"/>
          <w:spacing w:val="0"/>
          <w:szCs w:val="24"/>
        </w:rPr>
        <w:lastRenderedPageBreak/>
        <w:t>4</w:t>
      </w:r>
      <w:r w:rsidR="00EA20C8" w:rsidRPr="004058B3">
        <w:rPr>
          <w:color w:val="000000"/>
          <w:spacing w:val="0"/>
          <w:szCs w:val="24"/>
        </w:rPr>
        <w:t>.</w:t>
      </w:r>
      <w:r>
        <w:rPr>
          <w:color w:val="000000"/>
          <w:spacing w:val="0"/>
          <w:szCs w:val="24"/>
        </w:rPr>
        <w:t>3</w:t>
      </w:r>
      <w:r w:rsidR="00EA20C8" w:rsidRPr="004058B3">
        <w:rPr>
          <w:color w:val="000000"/>
          <w:spacing w:val="0"/>
          <w:szCs w:val="24"/>
        </w:rPr>
        <w:t>.5. Конфигурационны</w:t>
      </w:r>
      <w:r w:rsidR="008A5983">
        <w:rPr>
          <w:color w:val="000000"/>
          <w:spacing w:val="0"/>
          <w:szCs w:val="24"/>
        </w:rPr>
        <w:t>й</w:t>
      </w:r>
      <w:r w:rsidR="00EA20C8" w:rsidRPr="004058B3">
        <w:rPr>
          <w:color w:val="000000"/>
          <w:spacing w:val="0"/>
          <w:szCs w:val="24"/>
        </w:rPr>
        <w:t xml:space="preserve"> файл сервиса проверки ЭЦП</w:t>
      </w:r>
      <w:r>
        <w:rPr>
          <w:color w:val="000000"/>
          <w:spacing w:val="0"/>
          <w:szCs w:val="24"/>
        </w:rPr>
        <w:t>.</w:t>
      </w:r>
      <w:bookmarkEnd w:id="627"/>
      <w:bookmarkEnd w:id="628"/>
      <w:bookmarkEnd w:id="629"/>
      <w:bookmarkEnd w:id="630"/>
    </w:p>
    <w:p w:rsidR="00EA20C8" w:rsidRPr="009B7A81" w:rsidRDefault="004058B3" w:rsidP="004058B3">
      <w:pPr>
        <w:pStyle w:val="afb"/>
        <w:spacing w:before="0" w:after="0" w:line="276" w:lineRule="auto"/>
        <w:jc w:val="both"/>
        <w:rPr>
          <w:color w:val="000000"/>
          <w:szCs w:val="24"/>
        </w:rPr>
      </w:pPr>
      <w:bookmarkStart w:id="631" w:name="_Toc72746818"/>
      <w:bookmarkStart w:id="632" w:name="_Toc75858731"/>
      <w:bookmarkStart w:id="633" w:name="_Toc75871071"/>
      <w:bookmarkStart w:id="634" w:name="_Toc77940509"/>
      <w:r>
        <w:rPr>
          <w:color w:val="000000"/>
          <w:spacing w:val="0"/>
          <w:szCs w:val="24"/>
        </w:rPr>
        <w:t>4</w:t>
      </w:r>
      <w:r w:rsidR="00EA20C8" w:rsidRPr="004058B3">
        <w:rPr>
          <w:color w:val="000000"/>
          <w:spacing w:val="0"/>
          <w:szCs w:val="24"/>
        </w:rPr>
        <w:t>.</w:t>
      </w:r>
      <w:r>
        <w:rPr>
          <w:color w:val="000000"/>
          <w:spacing w:val="0"/>
          <w:szCs w:val="24"/>
        </w:rPr>
        <w:t>3</w:t>
      </w:r>
      <w:r w:rsidR="00EA20C8" w:rsidRPr="004058B3">
        <w:rPr>
          <w:color w:val="000000"/>
          <w:spacing w:val="0"/>
          <w:szCs w:val="24"/>
        </w:rPr>
        <w:t xml:space="preserve">.5.1. Файл </w:t>
      </w:r>
      <w:r w:rsidR="00727AF3">
        <w:rPr>
          <w:color w:val="000000"/>
          <w:spacing w:val="0"/>
          <w:szCs w:val="24"/>
        </w:rPr>
        <w:t>«</w:t>
      </w:r>
      <w:r w:rsidR="00EA20C8" w:rsidRPr="004058B3">
        <w:rPr>
          <w:color w:val="000000"/>
          <w:spacing w:val="0"/>
          <w:szCs w:val="24"/>
          <w:lang w:val="en-US"/>
        </w:rPr>
        <w:t>recover</w:t>
      </w:r>
      <w:r w:rsidR="00EA20C8" w:rsidRPr="004058B3">
        <w:rPr>
          <w:color w:val="000000"/>
          <w:spacing w:val="0"/>
          <w:szCs w:val="24"/>
        </w:rPr>
        <w:t>.conf</w:t>
      </w:r>
      <w:r w:rsidR="00727AF3">
        <w:rPr>
          <w:color w:val="000000"/>
          <w:spacing w:val="0"/>
          <w:szCs w:val="24"/>
        </w:rPr>
        <w:t>»</w:t>
      </w:r>
      <w:r>
        <w:rPr>
          <w:color w:val="000000"/>
          <w:spacing w:val="0"/>
          <w:szCs w:val="24"/>
        </w:rPr>
        <w:t>.</w:t>
      </w:r>
      <w:bookmarkEnd w:id="631"/>
      <w:bookmarkEnd w:id="632"/>
      <w:bookmarkEnd w:id="633"/>
      <w:bookmarkEnd w:id="634"/>
    </w:p>
    <w:p w:rsidR="00EA20C8" w:rsidRDefault="00EA20C8" w:rsidP="004058B3">
      <w:pPr>
        <w:spacing w:after="120" w:line="288" w:lineRule="auto"/>
        <w:ind w:firstLine="709"/>
        <w:rPr>
          <w:color w:val="000000"/>
          <w:sz w:val="24"/>
          <w:szCs w:val="24"/>
        </w:rPr>
      </w:pPr>
      <w:r>
        <w:rPr>
          <w:sz w:val="24"/>
          <w:szCs w:val="24"/>
        </w:rPr>
        <w:t xml:space="preserve">Структура файла </w:t>
      </w:r>
      <w:r w:rsidR="00727AF3">
        <w:rPr>
          <w:sz w:val="24"/>
          <w:szCs w:val="24"/>
        </w:rPr>
        <w:t>«</w:t>
      </w:r>
      <w:r>
        <w:rPr>
          <w:sz w:val="24"/>
          <w:szCs w:val="24"/>
          <w:lang w:val="en-US"/>
        </w:rPr>
        <w:t>recover</w:t>
      </w:r>
      <w:r w:rsidRPr="0038153C">
        <w:rPr>
          <w:color w:val="000000"/>
          <w:sz w:val="24"/>
          <w:szCs w:val="24"/>
        </w:rPr>
        <w:t>.conf</w:t>
      </w:r>
      <w:r w:rsidR="00727AF3">
        <w:rPr>
          <w:color w:val="000000"/>
          <w:sz w:val="24"/>
          <w:szCs w:val="24"/>
        </w:rPr>
        <w:t>»</w:t>
      </w:r>
      <w:r>
        <w:rPr>
          <w:color w:val="000000"/>
          <w:sz w:val="24"/>
          <w:szCs w:val="24"/>
        </w:rPr>
        <w:t xml:space="preserve"> представлена на риc. </w:t>
      </w:r>
      <w:r w:rsidR="004058B3">
        <w:rPr>
          <w:color w:val="000000"/>
          <w:sz w:val="24"/>
          <w:szCs w:val="24"/>
        </w:rPr>
        <w:t>10</w:t>
      </w:r>
      <w:r>
        <w:rPr>
          <w:color w:val="000000"/>
          <w:sz w:val="24"/>
          <w:szCs w:val="24"/>
        </w:rPr>
        <w:t xml:space="preserve">. </w:t>
      </w:r>
    </w:p>
    <w:p w:rsidR="00EA20C8" w:rsidRPr="00A2378B" w:rsidRDefault="00EA20C8" w:rsidP="00EA20C8">
      <w:pPr>
        <w:pStyle w:val="aff3"/>
        <w:ind w:firstLine="0"/>
        <w:jc w:val="center"/>
        <w:rPr>
          <w:szCs w:val="20"/>
          <w:lang w:val="en-US"/>
        </w:rPr>
      </w:pPr>
      <w:r>
        <w:rPr>
          <w:noProof/>
          <w:lang w:eastAsia="ru-RU"/>
        </w:rPr>
        <w:drawing>
          <wp:inline distT="0" distB="0" distL="0" distR="0">
            <wp:extent cx="6309360" cy="26441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t="9525" r="2499" b="8466"/>
                    <a:stretch>
                      <a:fillRect/>
                    </a:stretch>
                  </pic:blipFill>
                  <pic:spPr bwMode="auto">
                    <a:xfrm>
                      <a:off x="0" y="0"/>
                      <a:ext cx="6309360" cy="2644140"/>
                    </a:xfrm>
                    <a:prstGeom prst="rect">
                      <a:avLst/>
                    </a:prstGeom>
                    <a:noFill/>
                    <a:ln>
                      <a:noFill/>
                    </a:ln>
                  </pic:spPr>
                </pic:pic>
              </a:graphicData>
            </a:graphic>
          </wp:inline>
        </w:drawing>
      </w:r>
    </w:p>
    <w:p w:rsidR="00EA20C8" w:rsidRDefault="00EA20C8" w:rsidP="00EA20C8">
      <w:pPr>
        <w:pStyle w:val="aff3"/>
        <w:ind w:firstLine="0"/>
        <w:jc w:val="center"/>
        <w:rPr>
          <w:szCs w:val="20"/>
        </w:rPr>
      </w:pPr>
      <w:r>
        <w:rPr>
          <w:szCs w:val="20"/>
        </w:rPr>
        <w:t xml:space="preserve">Рис. </w:t>
      </w:r>
      <w:r w:rsidR="004058B3">
        <w:rPr>
          <w:szCs w:val="20"/>
        </w:rPr>
        <w:t>10</w:t>
      </w:r>
    </w:p>
    <w:p w:rsidR="00EA20C8" w:rsidRDefault="00EA20C8" w:rsidP="00EA20C8">
      <w:pPr>
        <w:spacing w:line="288" w:lineRule="auto"/>
        <w:ind w:firstLine="709"/>
        <w:rPr>
          <w:color w:val="000000"/>
          <w:sz w:val="24"/>
          <w:szCs w:val="24"/>
        </w:rPr>
      </w:pPr>
      <w:r>
        <w:rPr>
          <w:sz w:val="24"/>
          <w:szCs w:val="24"/>
        </w:rPr>
        <w:t xml:space="preserve">Состав и описание компонентов файла </w:t>
      </w:r>
      <w:r w:rsidR="00727AF3">
        <w:rPr>
          <w:sz w:val="24"/>
          <w:szCs w:val="24"/>
        </w:rPr>
        <w:t>«</w:t>
      </w:r>
      <w:r>
        <w:rPr>
          <w:sz w:val="24"/>
          <w:szCs w:val="24"/>
          <w:lang w:val="en-US"/>
        </w:rPr>
        <w:t>recover</w:t>
      </w:r>
      <w:r w:rsidRPr="00326566">
        <w:rPr>
          <w:color w:val="000000"/>
          <w:sz w:val="24"/>
          <w:szCs w:val="24"/>
        </w:rPr>
        <w:t>.</w:t>
      </w:r>
      <w:r w:rsidRPr="00326566">
        <w:rPr>
          <w:color w:val="000000"/>
          <w:sz w:val="24"/>
          <w:szCs w:val="24"/>
          <w:lang w:val="en-US"/>
        </w:rPr>
        <w:t>conf</w:t>
      </w:r>
      <w:r w:rsidR="00727AF3">
        <w:rPr>
          <w:color w:val="000000"/>
          <w:sz w:val="24"/>
          <w:szCs w:val="24"/>
        </w:rPr>
        <w:t>»</w:t>
      </w:r>
      <w:r>
        <w:rPr>
          <w:color w:val="000000"/>
          <w:sz w:val="24"/>
          <w:szCs w:val="24"/>
        </w:rPr>
        <w:t xml:space="preserve"> приведены в таблице </w:t>
      </w:r>
      <w:r w:rsidR="00FB6D77">
        <w:rPr>
          <w:color w:val="000000"/>
          <w:sz w:val="24"/>
          <w:szCs w:val="24"/>
        </w:rPr>
        <w:t>39</w:t>
      </w:r>
      <w:r>
        <w:rPr>
          <w:color w:val="000000"/>
          <w:sz w:val="24"/>
          <w:szCs w:val="24"/>
        </w:rPr>
        <w:t>.</w:t>
      </w:r>
    </w:p>
    <w:p w:rsidR="00EA20C8" w:rsidRPr="004058B3" w:rsidRDefault="00EA20C8" w:rsidP="00EA20C8">
      <w:pPr>
        <w:spacing w:before="120" w:after="120" w:line="264" w:lineRule="auto"/>
        <w:rPr>
          <w:color w:val="000000"/>
          <w:spacing w:val="20"/>
          <w:sz w:val="24"/>
          <w:szCs w:val="24"/>
        </w:rPr>
      </w:pPr>
      <w:r>
        <w:rPr>
          <w:color w:val="000000"/>
          <w:spacing w:val="20"/>
          <w:sz w:val="24"/>
          <w:szCs w:val="24"/>
        </w:rPr>
        <w:t xml:space="preserve">Таблица </w:t>
      </w:r>
      <w:r w:rsidR="00FB6D77">
        <w:rPr>
          <w:color w:val="000000"/>
          <w:spacing w:val="20"/>
          <w:sz w:val="24"/>
          <w:szCs w:val="24"/>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EA20C8" w:rsidRPr="00EC4AE3" w:rsidTr="00000FEC">
        <w:trPr>
          <w:trHeight w:val="397"/>
        </w:trPr>
        <w:tc>
          <w:tcPr>
            <w:tcW w:w="1951" w:type="dxa"/>
            <w:tcBorders>
              <w:bottom w:val="double" w:sz="4" w:space="0" w:color="auto"/>
            </w:tcBorders>
            <w:shd w:val="clear" w:color="auto" w:fill="auto"/>
            <w:vAlign w:val="center"/>
          </w:tcPr>
          <w:p w:rsidR="00EA20C8" w:rsidRPr="00EC4AE3" w:rsidRDefault="00EA20C8" w:rsidP="00A73F5B">
            <w:pPr>
              <w:spacing w:before="60" w:after="60" w:line="216" w:lineRule="auto"/>
              <w:jc w:val="center"/>
              <w:rPr>
                <w:sz w:val="24"/>
                <w:szCs w:val="24"/>
              </w:rPr>
            </w:pPr>
            <w:r w:rsidRPr="00EC4AE3">
              <w:rPr>
                <w:sz w:val="24"/>
                <w:szCs w:val="24"/>
              </w:rPr>
              <w:t>Элемент</w:t>
            </w:r>
          </w:p>
        </w:tc>
        <w:tc>
          <w:tcPr>
            <w:tcW w:w="8080" w:type="dxa"/>
            <w:tcBorders>
              <w:bottom w:val="double" w:sz="4" w:space="0" w:color="auto"/>
            </w:tcBorders>
            <w:shd w:val="clear" w:color="auto" w:fill="auto"/>
            <w:vAlign w:val="center"/>
          </w:tcPr>
          <w:p w:rsidR="00EA20C8" w:rsidRPr="00EC4AE3" w:rsidRDefault="00EA20C8" w:rsidP="00A73F5B">
            <w:pPr>
              <w:spacing w:before="60" w:after="60" w:line="216" w:lineRule="auto"/>
              <w:jc w:val="center"/>
              <w:rPr>
                <w:sz w:val="24"/>
                <w:szCs w:val="24"/>
              </w:rPr>
            </w:pPr>
            <w:r w:rsidRPr="00EC4AE3">
              <w:rPr>
                <w:sz w:val="24"/>
                <w:szCs w:val="24"/>
              </w:rPr>
              <w:t>Описание</w:t>
            </w:r>
          </w:p>
        </w:tc>
      </w:tr>
      <w:tr w:rsidR="00EA20C8" w:rsidRPr="00EC4AE3" w:rsidTr="00000FEC">
        <w:trPr>
          <w:trHeight w:val="397"/>
        </w:trPr>
        <w:tc>
          <w:tcPr>
            <w:tcW w:w="10031" w:type="dxa"/>
            <w:gridSpan w:val="2"/>
            <w:tcBorders>
              <w:top w:val="double" w:sz="4" w:space="0" w:color="auto"/>
            </w:tcBorders>
            <w:shd w:val="clear" w:color="auto" w:fill="auto"/>
            <w:vAlign w:val="center"/>
          </w:tcPr>
          <w:p w:rsidR="00EA20C8" w:rsidRPr="00EC4AE3" w:rsidRDefault="00EA20C8" w:rsidP="00A73F5B">
            <w:pPr>
              <w:spacing w:line="216" w:lineRule="auto"/>
              <w:jc w:val="center"/>
              <w:rPr>
                <w:sz w:val="24"/>
                <w:szCs w:val="24"/>
                <w:lang w:val="en-US"/>
              </w:rPr>
            </w:pPr>
            <w:r w:rsidRPr="00B05819">
              <w:rPr>
                <w:sz w:val="24"/>
                <w:szCs w:val="24"/>
                <w:lang w:val="en-US"/>
              </w:rPr>
              <w:t>[listener]</w:t>
            </w:r>
          </w:p>
        </w:tc>
      </w:tr>
      <w:tr w:rsidR="00EA20C8" w:rsidRPr="00B76645" w:rsidTr="00000FEC">
        <w:trPr>
          <w:trHeight w:val="397"/>
        </w:trPr>
        <w:tc>
          <w:tcPr>
            <w:tcW w:w="1951" w:type="dxa"/>
            <w:shd w:val="clear" w:color="auto" w:fill="auto"/>
            <w:vAlign w:val="center"/>
          </w:tcPr>
          <w:p w:rsidR="00EA20C8" w:rsidRPr="00EC4AE3" w:rsidRDefault="00EA20C8" w:rsidP="00A73F5B">
            <w:pPr>
              <w:spacing w:line="216" w:lineRule="auto"/>
              <w:rPr>
                <w:sz w:val="24"/>
                <w:szCs w:val="24"/>
                <w:lang w:val="en-US"/>
              </w:rPr>
            </w:pPr>
            <w:r w:rsidRPr="00B05819">
              <w:rPr>
                <w:sz w:val="24"/>
                <w:szCs w:val="24"/>
                <w:lang w:val="en-US"/>
              </w:rPr>
              <w:t>host</w:t>
            </w:r>
          </w:p>
        </w:tc>
        <w:tc>
          <w:tcPr>
            <w:tcW w:w="8080" w:type="dxa"/>
            <w:shd w:val="clear" w:color="auto" w:fill="auto"/>
            <w:vAlign w:val="center"/>
          </w:tcPr>
          <w:p w:rsidR="00EA20C8" w:rsidRPr="001822EE" w:rsidRDefault="00EA20C8" w:rsidP="00A73F5B">
            <w:pPr>
              <w:spacing w:line="216" w:lineRule="auto"/>
              <w:ind w:firstLine="153"/>
              <w:rPr>
                <w:sz w:val="24"/>
                <w:szCs w:val="24"/>
                <w:highlight w:val="yellow"/>
              </w:rPr>
            </w:pPr>
            <w:r w:rsidRPr="005A3CBA">
              <w:rPr>
                <w:sz w:val="24"/>
                <w:szCs w:val="24"/>
              </w:rPr>
              <w:t>Адрес, на который приходят запросы</w:t>
            </w:r>
          </w:p>
        </w:tc>
      </w:tr>
      <w:tr w:rsidR="00EA20C8" w:rsidRPr="003E2DF5" w:rsidTr="00000FEC">
        <w:trPr>
          <w:trHeight w:val="397"/>
        </w:trPr>
        <w:tc>
          <w:tcPr>
            <w:tcW w:w="1951" w:type="dxa"/>
            <w:shd w:val="clear" w:color="auto" w:fill="auto"/>
            <w:vAlign w:val="center"/>
          </w:tcPr>
          <w:p w:rsidR="00EA20C8" w:rsidRDefault="00EA20C8" w:rsidP="00A73F5B">
            <w:pPr>
              <w:spacing w:line="216" w:lineRule="auto"/>
              <w:rPr>
                <w:sz w:val="24"/>
                <w:szCs w:val="24"/>
                <w:lang w:val="en-US"/>
              </w:rPr>
            </w:pPr>
            <w:r w:rsidRPr="00B05819">
              <w:rPr>
                <w:sz w:val="24"/>
                <w:szCs w:val="24"/>
                <w:lang w:val="en-US"/>
              </w:rPr>
              <w:t>port</w:t>
            </w:r>
          </w:p>
        </w:tc>
        <w:tc>
          <w:tcPr>
            <w:tcW w:w="8080" w:type="dxa"/>
            <w:shd w:val="clear" w:color="auto" w:fill="auto"/>
            <w:vAlign w:val="center"/>
          </w:tcPr>
          <w:p w:rsidR="00EA20C8" w:rsidRPr="001822EE" w:rsidRDefault="00EA20C8" w:rsidP="00A73F5B">
            <w:pPr>
              <w:spacing w:line="216" w:lineRule="auto"/>
              <w:ind w:firstLine="153"/>
              <w:rPr>
                <w:sz w:val="24"/>
                <w:szCs w:val="24"/>
                <w:highlight w:val="yellow"/>
              </w:rPr>
            </w:pPr>
            <w:r w:rsidRPr="00955EE6">
              <w:rPr>
                <w:sz w:val="24"/>
                <w:szCs w:val="24"/>
              </w:rPr>
              <w:t>Номер порта</w:t>
            </w:r>
          </w:p>
        </w:tc>
      </w:tr>
      <w:tr w:rsidR="00EA20C8" w:rsidRPr="00274774" w:rsidTr="00000FEC">
        <w:trPr>
          <w:trHeight w:val="397"/>
        </w:trPr>
        <w:tc>
          <w:tcPr>
            <w:tcW w:w="1951" w:type="dxa"/>
            <w:shd w:val="clear" w:color="auto" w:fill="auto"/>
          </w:tcPr>
          <w:p w:rsidR="00EA20C8" w:rsidRDefault="00EA20C8" w:rsidP="00A73F5B">
            <w:pPr>
              <w:spacing w:line="216" w:lineRule="auto"/>
              <w:rPr>
                <w:sz w:val="24"/>
                <w:szCs w:val="24"/>
                <w:lang w:val="en-US"/>
              </w:rPr>
            </w:pPr>
            <w:r w:rsidRPr="00B05819">
              <w:rPr>
                <w:sz w:val="24"/>
                <w:szCs w:val="24"/>
                <w:lang w:val="en-US"/>
              </w:rPr>
              <w:t>minThreads</w:t>
            </w:r>
          </w:p>
        </w:tc>
        <w:tc>
          <w:tcPr>
            <w:tcW w:w="8080" w:type="dxa"/>
            <w:shd w:val="clear" w:color="auto" w:fill="auto"/>
            <w:vAlign w:val="center"/>
          </w:tcPr>
          <w:p w:rsidR="00EA20C8" w:rsidRDefault="00EA20C8" w:rsidP="004925D0">
            <w:pPr>
              <w:spacing w:line="216" w:lineRule="auto"/>
              <w:ind w:firstLine="153"/>
              <w:rPr>
                <w:sz w:val="24"/>
                <w:szCs w:val="24"/>
              </w:rPr>
            </w:pPr>
            <w:r w:rsidRPr="00EC4AE3">
              <w:rPr>
                <w:spacing w:val="-2"/>
                <w:sz w:val="24"/>
                <w:szCs w:val="24"/>
              </w:rPr>
              <w:t>Минимальное количество потоков</w:t>
            </w:r>
            <w:r w:rsidR="004058B3">
              <w:rPr>
                <w:spacing w:val="-2"/>
                <w:sz w:val="24"/>
                <w:szCs w:val="24"/>
              </w:rPr>
              <w:t>,</w:t>
            </w:r>
            <w:r w:rsidRPr="00EC4AE3">
              <w:rPr>
                <w:spacing w:val="-2"/>
                <w:sz w:val="24"/>
                <w:szCs w:val="24"/>
              </w:rPr>
              <w:t xml:space="preserve"> </w:t>
            </w:r>
            <w:r w:rsidR="004925D0">
              <w:rPr>
                <w:spacing w:val="-2"/>
                <w:sz w:val="24"/>
                <w:szCs w:val="24"/>
              </w:rPr>
              <w:t>поддерживаемое</w:t>
            </w:r>
            <w:r w:rsidRPr="00EC4AE3">
              <w:rPr>
                <w:spacing w:val="-2"/>
                <w:sz w:val="24"/>
                <w:szCs w:val="24"/>
              </w:rPr>
              <w:t xml:space="preserve"> после отключения всех остальных потоков в течени</w:t>
            </w:r>
            <w:r>
              <w:rPr>
                <w:spacing w:val="-2"/>
                <w:sz w:val="24"/>
                <w:szCs w:val="24"/>
              </w:rPr>
              <w:t>е</w:t>
            </w:r>
            <w:r w:rsidRPr="00EC4AE3">
              <w:rPr>
                <w:spacing w:val="-2"/>
                <w:sz w:val="24"/>
                <w:szCs w:val="24"/>
              </w:rPr>
              <w:t xml:space="preserve"> времени cleanupInterval</w:t>
            </w:r>
          </w:p>
        </w:tc>
      </w:tr>
      <w:tr w:rsidR="00EA20C8" w:rsidRPr="00274774" w:rsidTr="00000FEC">
        <w:trPr>
          <w:trHeight w:val="397"/>
        </w:trPr>
        <w:tc>
          <w:tcPr>
            <w:tcW w:w="1951" w:type="dxa"/>
            <w:shd w:val="clear" w:color="auto" w:fill="auto"/>
            <w:vAlign w:val="center"/>
          </w:tcPr>
          <w:p w:rsidR="00EA20C8" w:rsidRPr="00822A35" w:rsidRDefault="00EA20C8" w:rsidP="00A73F5B">
            <w:pPr>
              <w:spacing w:line="216" w:lineRule="auto"/>
              <w:rPr>
                <w:sz w:val="24"/>
                <w:szCs w:val="24"/>
              </w:rPr>
            </w:pPr>
            <w:r w:rsidRPr="00B05819">
              <w:rPr>
                <w:sz w:val="24"/>
                <w:szCs w:val="24"/>
                <w:lang w:val="en-US"/>
              </w:rPr>
              <w:t>maxThreads</w:t>
            </w:r>
          </w:p>
        </w:tc>
        <w:tc>
          <w:tcPr>
            <w:tcW w:w="8080" w:type="dxa"/>
            <w:shd w:val="clear" w:color="auto" w:fill="auto"/>
            <w:vAlign w:val="center"/>
          </w:tcPr>
          <w:p w:rsidR="00EA20C8" w:rsidRDefault="00EA20C8" w:rsidP="00A73F5B">
            <w:pPr>
              <w:spacing w:line="216" w:lineRule="auto"/>
              <w:ind w:firstLine="153"/>
              <w:rPr>
                <w:sz w:val="24"/>
                <w:szCs w:val="24"/>
              </w:rPr>
            </w:pPr>
            <w:r w:rsidRPr="00EC4AE3">
              <w:rPr>
                <w:sz w:val="24"/>
                <w:szCs w:val="24"/>
              </w:rPr>
              <w:t>Максимальное количество одновременных рабочих потоков</w:t>
            </w:r>
          </w:p>
        </w:tc>
      </w:tr>
      <w:tr w:rsidR="00EA20C8" w:rsidRPr="00274774" w:rsidTr="00000FEC">
        <w:trPr>
          <w:trHeight w:val="397"/>
        </w:trPr>
        <w:tc>
          <w:tcPr>
            <w:tcW w:w="1951" w:type="dxa"/>
            <w:shd w:val="clear" w:color="auto" w:fill="auto"/>
            <w:vAlign w:val="center"/>
          </w:tcPr>
          <w:p w:rsidR="00EA20C8" w:rsidRPr="00822A35" w:rsidRDefault="00EA20C8" w:rsidP="00A73F5B">
            <w:pPr>
              <w:spacing w:line="216" w:lineRule="auto"/>
              <w:rPr>
                <w:sz w:val="24"/>
                <w:szCs w:val="24"/>
              </w:rPr>
            </w:pPr>
            <w:r w:rsidRPr="00B05819">
              <w:rPr>
                <w:sz w:val="24"/>
                <w:szCs w:val="24"/>
                <w:lang w:val="en-US"/>
              </w:rPr>
              <w:t>cleanupInterval</w:t>
            </w:r>
          </w:p>
        </w:tc>
        <w:tc>
          <w:tcPr>
            <w:tcW w:w="8080" w:type="dxa"/>
            <w:shd w:val="clear" w:color="auto" w:fill="auto"/>
            <w:vAlign w:val="center"/>
          </w:tcPr>
          <w:p w:rsidR="00EA20C8" w:rsidRDefault="00EA20C8" w:rsidP="004925D0">
            <w:pPr>
              <w:spacing w:line="216" w:lineRule="auto"/>
              <w:ind w:firstLine="153"/>
              <w:rPr>
                <w:sz w:val="24"/>
                <w:szCs w:val="24"/>
              </w:rPr>
            </w:pPr>
            <w:r w:rsidRPr="00EC4AE3">
              <w:rPr>
                <w:sz w:val="24"/>
                <w:szCs w:val="24"/>
              </w:rPr>
              <w:t xml:space="preserve">Время, </w:t>
            </w:r>
            <w:r w:rsidR="004925D0">
              <w:rPr>
                <w:sz w:val="24"/>
                <w:szCs w:val="24"/>
              </w:rPr>
              <w:t>по истечении</w:t>
            </w:r>
            <w:r w:rsidRPr="00EC4AE3">
              <w:rPr>
                <w:sz w:val="24"/>
                <w:szCs w:val="24"/>
              </w:rPr>
              <w:t xml:space="preserve"> которого неиспользуемые потоки удаляются</w:t>
            </w:r>
          </w:p>
        </w:tc>
      </w:tr>
      <w:tr w:rsidR="00EA20C8" w:rsidRPr="00274774" w:rsidTr="00000FEC">
        <w:trPr>
          <w:trHeight w:val="397"/>
        </w:trPr>
        <w:tc>
          <w:tcPr>
            <w:tcW w:w="1951" w:type="dxa"/>
            <w:shd w:val="clear" w:color="auto" w:fill="auto"/>
            <w:vAlign w:val="center"/>
          </w:tcPr>
          <w:p w:rsidR="00EA20C8" w:rsidRDefault="00EA20C8" w:rsidP="00A73F5B">
            <w:pPr>
              <w:spacing w:line="216" w:lineRule="auto"/>
              <w:rPr>
                <w:sz w:val="24"/>
                <w:szCs w:val="24"/>
                <w:lang w:val="en-US"/>
              </w:rPr>
            </w:pPr>
            <w:r w:rsidRPr="00B05819">
              <w:rPr>
                <w:sz w:val="24"/>
                <w:szCs w:val="24"/>
                <w:lang w:val="en-US"/>
              </w:rPr>
              <w:t>readTimeout</w:t>
            </w:r>
          </w:p>
        </w:tc>
        <w:tc>
          <w:tcPr>
            <w:tcW w:w="8080" w:type="dxa"/>
            <w:shd w:val="clear" w:color="auto" w:fill="auto"/>
            <w:vAlign w:val="center"/>
          </w:tcPr>
          <w:p w:rsidR="00EA20C8" w:rsidRPr="00F148F3" w:rsidRDefault="00EA20C8" w:rsidP="00A73F5B">
            <w:pPr>
              <w:spacing w:line="216" w:lineRule="auto"/>
              <w:ind w:firstLine="153"/>
              <w:rPr>
                <w:sz w:val="24"/>
                <w:szCs w:val="24"/>
              </w:rPr>
            </w:pPr>
            <w:r w:rsidRPr="00F148F3">
              <w:rPr>
                <w:sz w:val="24"/>
                <w:szCs w:val="24"/>
              </w:rPr>
              <w:t>Время, в течение которого операция чтения блокирует ожидание данных</w:t>
            </w:r>
          </w:p>
        </w:tc>
      </w:tr>
      <w:tr w:rsidR="00EA20C8" w:rsidRPr="00EC4AE3" w:rsidTr="00000FEC">
        <w:trPr>
          <w:trHeight w:val="397"/>
        </w:trPr>
        <w:tc>
          <w:tcPr>
            <w:tcW w:w="1951" w:type="dxa"/>
            <w:shd w:val="clear" w:color="auto" w:fill="auto"/>
            <w:vAlign w:val="center"/>
          </w:tcPr>
          <w:p w:rsidR="00EA20C8" w:rsidRDefault="00EA20C8" w:rsidP="00A73F5B">
            <w:pPr>
              <w:spacing w:line="216" w:lineRule="auto"/>
              <w:rPr>
                <w:sz w:val="24"/>
                <w:szCs w:val="24"/>
                <w:lang w:val="en-US"/>
              </w:rPr>
            </w:pPr>
            <w:r w:rsidRPr="00B05819">
              <w:rPr>
                <w:sz w:val="24"/>
                <w:szCs w:val="24"/>
                <w:lang w:val="en-US"/>
              </w:rPr>
              <w:t>maxRequestSize</w:t>
            </w:r>
          </w:p>
        </w:tc>
        <w:tc>
          <w:tcPr>
            <w:tcW w:w="8080" w:type="dxa"/>
            <w:shd w:val="clear" w:color="auto" w:fill="auto"/>
            <w:vAlign w:val="center"/>
          </w:tcPr>
          <w:p w:rsidR="00EA20C8" w:rsidRDefault="00EA20C8" w:rsidP="00A73F5B">
            <w:pPr>
              <w:spacing w:line="216" w:lineRule="auto"/>
              <w:ind w:firstLine="153"/>
              <w:rPr>
                <w:sz w:val="24"/>
                <w:szCs w:val="24"/>
              </w:rPr>
            </w:pPr>
            <w:r>
              <w:rPr>
                <w:sz w:val="24"/>
                <w:szCs w:val="24"/>
              </w:rPr>
              <w:t>Максимальная длин</w:t>
            </w:r>
            <w:r w:rsidRPr="00EC4AE3">
              <w:rPr>
                <w:sz w:val="24"/>
                <w:szCs w:val="24"/>
              </w:rPr>
              <w:t>а запроса</w:t>
            </w:r>
          </w:p>
        </w:tc>
      </w:tr>
      <w:tr w:rsidR="00EA20C8" w:rsidRPr="00274774" w:rsidTr="00000FEC">
        <w:trPr>
          <w:trHeight w:val="397"/>
        </w:trPr>
        <w:tc>
          <w:tcPr>
            <w:tcW w:w="1951" w:type="dxa"/>
            <w:shd w:val="clear" w:color="auto" w:fill="auto"/>
            <w:vAlign w:val="center"/>
          </w:tcPr>
          <w:p w:rsidR="00EA20C8" w:rsidRDefault="00EA20C8" w:rsidP="00A73F5B">
            <w:pPr>
              <w:spacing w:line="216" w:lineRule="auto"/>
              <w:rPr>
                <w:sz w:val="24"/>
                <w:szCs w:val="24"/>
                <w:lang w:val="en-US"/>
              </w:rPr>
            </w:pPr>
            <w:r w:rsidRPr="00B05819">
              <w:rPr>
                <w:sz w:val="24"/>
                <w:szCs w:val="24"/>
                <w:lang w:val="en-US"/>
              </w:rPr>
              <w:t>maxMultiPartSiz</w:t>
            </w:r>
          </w:p>
        </w:tc>
        <w:tc>
          <w:tcPr>
            <w:tcW w:w="8080" w:type="dxa"/>
            <w:shd w:val="clear" w:color="auto" w:fill="auto"/>
            <w:vAlign w:val="center"/>
          </w:tcPr>
          <w:p w:rsidR="00EA20C8" w:rsidRDefault="00EA20C8" w:rsidP="004925D0">
            <w:pPr>
              <w:spacing w:line="216" w:lineRule="auto"/>
              <w:ind w:firstLine="153"/>
              <w:rPr>
                <w:sz w:val="24"/>
                <w:szCs w:val="24"/>
              </w:rPr>
            </w:pPr>
            <w:r w:rsidRPr="00EC4AE3">
              <w:rPr>
                <w:sz w:val="24"/>
                <w:szCs w:val="24"/>
              </w:rPr>
              <w:t xml:space="preserve">Размер </w:t>
            </w:r>
            <w:r w:rsidR="004925D0">
              <w:rPr>
                <w:sz w:val="24"/>
                <w:szCs w:val="24"/>
              </w:rPr>
              <w:t xml:space="preserve">принимаемого частями </w:t>
            </w:r>
            <w:r w:rsidRPr="00EC4AE3">
              <w:rPr>
                <w:sz w:val="24"/>
                <w:szCs w:val="24"/>
              </w:rPr>
              <w:t>запроса</w:t>
            </w:r>
          </w:p>
        </w:tc>
      </w:tr>
      <w:tr w:rsidR="00EA20C8" w:rsidRPr="00EC4AE3" w:rsidTr="00000FEC">
        <w:trPr>
          <w:trHeight w:val="397"/>
        </w:trPr>
        <w:tc>
          <w:tcPr>
            <w:tcW w:w="10031" w:type="dxa"/>
            <w:gridSpan w:val="2"/>
            <w:shd w:val="clear" w:color="auto" w:fill="auto"/>
            <w:vAlign w:val="center"/>
          </w:tcPr>
          <w:p w:rsidR="00EA20C8" w:rsidRPr="00EC4AE3" w:rsidRDefault="00EA20C8" w:rsidP="00A73F5B">
            <w:pPr>
              <w:spacing w:line="216" w:lineRule="auto"/>
              <w:jc w:val="center"/>
              <w:rPr>
                <w:sz w:val="24"/>
                <w:szCs w:val="24"/>
                <w:lang w:val="en-US"/>
              </w:rPr>
            </w:pPr>
            <w:r w:rsidRPr="00A83A8C">
              <w:rPr>
                <w:sz w:val="24"/>
                <w:szCs w:val="24"/>
                <w:lang w:val="en-US"/>
              </w:rPr>
              <w:t>[logging]</w:t>
            </w:r>
          </w:p>
        </w:tc>
      </w:tr>
      <w:tr w:rsidR="00EA20C8" w:rsidRPr="00EC4AE3" w:rsidTr="00000FEC">
        <w:trPr>
          <w:trHeight w:val="397"/>
        </w:trPr>
        <w:tc>
          <w:tcPr>
            <w:tcW w:w="1951" w:type="dxa"/>
            <w:shd w:val="clear" w:color="auto" w:fill="auto"/>
            <w:vAlign w:val="center"/>
          </w:tcPr>
          <w:p w:rsidR="00EA20C8" w:rsidRPr="0093076E" w:rsidRDefault="00EA20C8" w:rsidP="00A73F5B">
            <w:pPr>
              <w:spacing w:line="216" w:lineRule="auto"/>
              <w:rPr>
                <w:sz w:val="24"/>
                <w:szCs w:val="24"/>
                <w:lang w:val="en-US"/>
              </w:rPr>
            </w:pPr>
            <w:r w:rsidRPr="00A83A8C">
              <w:rPr>
                <w:sz w:val="24"/>
                <w:szCs w:val="24"/>
                <w:lang w:val="en-US"/>
              </w:rPr>
              <w:t>fileName</w:t>
            </w:r>
          </w:p>
        </w:tc>
        <w:tc>
          <w:tcPr>
            <w:tcW w:w="8080" w:type="dxa"/>
            <w:shd w:val="clear" w:color="auto" w:fill="auto"/>
            <w:vAlign w:val="center"/>
          </w:tcPr>
          <w:p w:rsidR="00EA20C8" w:rsidRPr="00EC4AE3" w:rsidRDefault="004058B3" w:rsidP="00A73F5B">
            <w:pPr>
              <w:spacing w:line="216" w:lineRule="auto"/>
              <w:ind w:firstLine="153"/>
              <w:rPr>
                <w:sz w:val="24"/>
                <w:szCs w:val="24"/>
              </w:rPr>
            </w:pPr>
            <w:r>
              <w:rPr>
                <w:sz w:val="24"/>
                <w:szCs w:val="24"/>
              </w:rPr>
              <w:t>Путь для записи лог-файлов</w:t>
            </w:r>
            <w:r w:rsidR="00EA20C8">
              <w:rPr>
                <w:sz w:val="24"/>
                <w:szCs w:val="24"/>
              </w:rPr>
              <w:t xml:space="preserve"> (</w:t>
            </w:r>
            <w:r w:rsidR="00EA20C8" w:rsidRPr="0031460A">
              <w:rPr>
                <w:sz w:val="24"/>
                <w:szCs w:val="24"/>
              </w:rPr>
              <w:t>../logs/logfile.log</w:t>
            </w:r>
            <w:r w:rsidR="00EA20C8">
              <w:rPr>
                <w:sz w:val="24"/>
                <w:szCs w:val="24"/>
              </w:rPr>
              <w:t>)</w:t>
            </w:r>
          </w:p>
        </w:tc>
      </w:tr>
      <w:tr w:rsidR="00EA20C8" w:rsidRPr="00EC4AE3" w:rsidTr="00A36F4B">
        <w:trPr>
          <w:trHeight w:val="397"/>
        </w:trPr>
        <w:tc>
          <w:tcPr>
            <w:tcW w:w="1951" w:type="dxa"/>
            <w:shd w:val="clear" w:color="auto" w:fill="auto"/>
            <w:vAlign w:val="center"/>
          </w:tcPr>
          <w:p w:rsidR="00EA20C8" w:rsidRPr="00741BF6" w:rsidRDefault="00EA20C8" w:rsidP="00A36F4B">
            <w:pPr>
              <w:spacing w:line="216" w:lineRule="auto"/>
              <w:rPr>
                <w:sz w:val="24"/>
                <w:szCs w:val="24"/>
              </w:rPr>
            </w:pPr>
            <w:r w:rsidRPr="00741BF6">
              <w:rPr>
                <w:sz w:val="24"/>
                <w:szCs w:val="24"/>
              </w:rPr>
              <w:t>minLevel</w:t>
            </w:r>
          </w:p>
        </w:tc>
        <w:tc>
          <w:tcPr>
            <w:tcW w:w="8080" w:type="dxa"/>
            <w:shd w:val="clear" w:color="auto" w:fill="auto"/>
            <w:vAlign w:val="center"/>
          </w:tcPr>
          <w:p w:rsidR="00EA20C8" w:rsidRDefault="00EA20C8" w:rsidP="00A36F4B">
            <w:pPr>
              <w:spacing w:line="216" w:lineRule="auto"/>
              <w:ind w:firstLine="153"/>
            </w:pPr>
            <w:r w:rsidRPr="00EC4AE3">
              <w:rPr>
                <w:sz w:val="24"/>
                <w:szCs w:val="24"/>
              </w:rPr>
              <w:t xml:space="preserve">Уровень </w:t>
            </w:r>
            <w:r w:rsidR="00793816">
              <w:rPr>
                <w:sz w:val="24"/>
                <w:szCs w:val="24"/>
              </w:rPr>
              <w:t>логирования</w:t>
            </w:r>
          </w:p>
        </w:tc>
      </w:tr>
      <w:tr w:rsidR="00EA20C8" w:rsidRPr="00EC4AE3" w:rsidTr="00000FEC">
        <w:trPr>
          <w:trHeight w:val="397"/>
        </w:trPr>
        <w:tc>
          <w:tcPr>
            <w:tcW w:w="1951" w:type="dxa"/>
            <w:shd w:val="clear" w:color="auto" w:fill="auto"/>
            <w:vAlign w:val="center"/>
          </w:tcPr>
          <w:p w:rsidR="00EA20C8" w:rsidRPr="004058B3" w:rsidRDefault="00EA20C8" w:rsidP="00A73F5B">
            <w:pPr>
              <w:spacing w:line="216" w:lineRule="auto"/>
              <w:rPr>
                <w:sz w:val="24"/>
                <w:szCs w:val="24"/>
              </w:rPr>
            </w:pPr>
            <w:r w:rsidRPr="00A83A8C">
              <w:rPr>
                <w:sz w:val="24"/>
                <w:szCs w:val="24"/>
                <w:lang w:val="en-US"/>
              </w:rPr>
              <w:t>bufferSize</w:t>
            </w:r>
          </w:p>
        </w:tc>
        <w:tc>
          <w:tcPr>
            <w:tcW w:w="8080" w:type="dxa"/>
            <w:shd w:val="clear" w:color="auto" w:fill="auto"/>
            <w:vAlign w:val="center"/>
          </w:tcPr>
          <w:p w:rsidR="00EA20C8" w:rsidRPr="00EC4AE3" w:rsidRDefault="00EA20C8" w:rsidP="004925D0">
            <w:pPr>
              <w:spacing w:line="216" w:lineRule="auto"/>
              <w:ind w:firstLine="153"/>
              <w:rPr>
                <w:sz w:val="24"/>
                <w:szCs w:val="24"/>
              </w:rPr>
            </w:pPr>
            <w:r w:rsidRPr="00EC4AE3">
              <w:rPr>
                <w:spacing w:val="-6"/>
                <w:sz w:val="24"/>
                <w:szCs w:val="24"/>
              </w:rPr>
              <w:t xml:space="preserve">Размер буфера </w:t>
            </w:r>
            <w:r w:rsidR="004925D0">
              <w:rPr>
                <w:spacing w:val="-6"/>
                <w:sz w:val="24"/>
                <w:szCs w:val="24"/>
              </w:rPr>
              <w:t>для записи</w:t>
            </w:r>
            <w:r w:rsidRPr="00EC4AE3">
              <w:rPr>
                <w:spacing w:val="-6"/>
                <w:sz w:val="24"/>
                <w:szCs w:val="24"/>
              </w:rPr>
              <w:t xml:space="preserve"> лог</w:t>
            </w:r>
            <w:r w:rsidR="004058B3">
              <w:rPr>
                <w:spacing w:val="-6"/>
                <w:sz w:val="24"/>
                <w:szCs w:val="24"/>
              </w:rPr>
              <w:t>-файл</w:t>
            </w:r>
            <w:r w:rsidR="004925D0">
              <w:rPr>
                <w:spacing w:val="-6"/>
                <w:sz w:val="24"/>
                <w:szCs w:val="24"/>
              </w:rPr>
              <w:t>ов</w:t>
            </w:r>
            <w:r w:rsidRPr="00EC4AE3">
              <w:rPr>
                <w:spacing w:val="-6"/>
                <w:sz w:val="24"/>
                <w:szCs w:val="24"/>
              </w:rPr>
              <w:t xml:space="preserve"> (вначале в буфер, потом в файл)</w:t>
            </w:r>
          </w:p>
        </w:tc>
      </w:tr>
      <w:tr w:rsidR="00EA20C8" w:rsidRPr="00EC4AE3" w:rsidTr="00000FEC">
        <w:trPr>
          <w:trHeight w:val="397"/>
        </w:trPr>
        <w:tc>
          <w:tcPr>
            <w:tcW w:w="1951" w:type="dxa"/>
            <w:shd w:val="clear" w:color="auto" w:fill="auto"/>
            <w:vAlign w:val="center"/>
          </w:tcPr>
          <w:p w:rsidR="00EA20C8" w:rsidRPr="00A83A8C" w:rsidRDefault="00EA20C8" w:rsidP="00A73F5B">
            <w:pPr>
              <w:spacing w:line="216" w:lineRule="auto"/>
              <w:rPr>
                <w:sz w:val="24"/>
                <w:szCs w:val="24"/>
                <w:lang w:val="en-US"/>
              </w:rPr>
            </w:pPr>
            <w:r w:rsidRPr="00A83A8C">
              <w:rPr>
                <w:sz w:val="24"/>
                <w:szCs w:val="24"/>
                <w:lang w:val="en-US"/>
              </w:rPr>
              <w:t>maxSize</w:t>
            </w:r>
          </w:p>
        </w:tc>
        <w:tc>
          <w:tcPr>
            <w:tcW w:w="8080" w:type="dxa"/>
            <w:shd w:val="clear" w:color="auto" w:fill="auto"/>
            <w:vAlign w:val="center"/>
          </w:tcPr>
          <w:p w:rsidR="00EA20C8" w:rsidRPr="00822A35" w:rsidRDefault="00793816" w:rsidP="00D14048">
            <w:pPr>
              <w:spacing w:line="216" w:lineRule="auto"/>
              <w:ind w:firstLine="153"/>
              <w:rPr>
                <w:sz w:val="24"/>
                <w:szCs w:val="24"/>
              </w:rPr>
            </w:pPr>
            <w:r>
              <w:rPr>
                <w:sz w:val="24"/>
                <w:szCs w:val="24"/>
              </w:rPr>
              <w:t>М</w:t>
            </w:r>
            <w:r w:rsidRPr="00F74467">
              <w:rPr>
                <w:sz w:val="24"/>
                <w:szCs w:val="24"/>
              </w:rPr>
              <w:t>аксимальный размер лог</w:t>
            </w:r>
            <w:r>
              <w:rPr>
                <w:sz w:val="24"/>
                <w:szCs w:val="24"/>
              </w:rPr>
              <w:t>-файла</w:t>
            </w:r>
            <w:r w:rsidR="00D14048">
              <w:rPr>
                <w:sz w:val="24"/>
                <w:szCs w:val="24"/>
              </w:rPr>
              <w:t>.</w:t>
            </w:r>
            <w:r w:rsidRPr="00F74467">
              <w:rPr>
                <w:sz w:val="24"/>
                <w:szCs w:val="24"/>
              </w:rPr>
              <w:t xml:space="preserve"> </w:t>
            </w:r>
            <w:r w:rsidR="00D14048">
              <w:rPr>
                <w:sz w:val="24"/>
                <w:szCs w:val="24"/>
              </w:rPr>
              <w:t>Е</w:t>
            </w:r>
            <w:r w:rsidRPr="00F74467">
              <w:rPr>
                <w:sz w:val="24"/>
                <w:szCs w:val="24"/>
              </w:rPr>
              <w:t>сли текущий лог</w:t>
            </w:r>
            <w:r>
              <w:rPr>
                <w:sz w:val="24"/>
                <w:szCs w:val="24"/>
              </w:rPr>
              <w:t>-файл</w:t>
            </w:r>
            <w:r w:rsidRPr="00F74467">
              <w:rPr>
                <w:sz w:val="24"/>
                <w:szCs w:val="24"/>
              </w:rPr>
              <w:t xml:space="preserve"> превышает размер, начинается запись в новый </w:t>
            </w:r>
            <w:r>
              <w:rPr>
                <w:sz w:val="24"/>
                <w:szCs w:val="24"/>
              </w:rPr>
              <w:t>лог-</w:t>
            </w:r>
            <w:r w:rsidRPr="00F74467">
              <w:rPr>
                <w:sz w:val="24"/>
                <w:szCs w:val="24"/>
              </w:rPr>
              <w:t>файл</w:t>
            </w:r>
          </w:p>
        </w:tc>
      </w:tr>
      <w:tr w:rsidR="00EA20C8" w:rsidRPr="00EC4AE3" w:rsidTr="00000FEC">
        <w:trPr>
          <w:trHeight w:val="397"/>
        </w:trPr>
        <w:tc>
          <w:tcPr>
            <w:tcW w:w="1951" w:type="dxa"/>
            <w:shd w:val="clear" w:color="auto" w:fill="auto"/>
            <w:vAlign w:val="center"/>
          </w:tcPr>
          <w:p w:rsidR="00EA20C8" w:rsidRPr="00D14048" w:rsidRDefault="00EA20C8" w:rsidP="00A73F5B">
            <w:pPr>
              <w:spacing w:line="216" w:lineRule="auto"/>
              <w:rPr>
                <w:sz w:val="24"/>
                <w:szCs w:val="24"/>
              </w:rPr>
            </w:pPr>
            <w:r w:rsidRPr="00A83A8C">
              <w:rPr>
                <w:sz w:val="24"/>
                <w:szCs w:val="24"/>
                <w:lang w:val="en-US"/>
              </w:rPr>
              <w:t>maxBackups</w:t>
            </w:r>
          </w:p>
        </w:tc>
        <w:tc>
          <w:tcPr>
            <w:tcW w:w="8080" w:type="dxa"/>
            <w:shd w:val="clear" w:color="auto" w:fill="auto"/>
            <w:vAlign w:val="center"/>
          </w:tcPr>
          <w:p w:rsidR="00EA20C8" w:rsidRPr="00822A35" w:rsidRDefault="001C6FCB" w:rsidP="00A73F5B">
            <w:pPr>
              <w:spacing w:line="216" w:lineRule="auto"/>
              <w:ind w:firstLine="153"/>
              <w:rPr>
                <w:sz w:val="24"/>
                <w:szCs w:val="24"/>
              </w:rPr>
            </w:pPr>
            <w:r>
              <w:rPr>
                <w:sz w:val="24"/>
                <w:szCs w:val="24"/>
              </w:rPr>
              <w:t>Максимально допустимое количество лог-файлов</w:t>
            </w:r>
          </w:p>
        </w:tc>
      </w:tr>
      <w:tr w:rsidR="00EA20C8" w:rsidRPr="00EC4AE3" w:rsidTr="008E7F79">
        <w:trPr>
          <w:trHeight w:val="397"/>
        </w:trPr>
        <w:tc>
          <w:tcPr>
            <w:tcW w:w="1951" w:type="dxa"/>
            <w:shd w:val="clear" w:color="auto" w:fill="auto"/>
            <w:vAlign w:val="center"/>
          </w:tcPr>
          <w:p w:rsidR="00EA20C8" w:rsidRPr="00D14048" w:rsidRDefault="00EA20C8" w:rsidP="008E7F79">
            <w:pPr>
              <w:spacing w:line="216" w:lineRule="auto"/>
              <w:rPr>
                <w:sz w:val="24"/>
                <w:szCs w:val="24"/>
              </w:rPr>
            </w:pPr>
            <w:r w:rsidRPr="00A83A8C">
              <w:rPr>
                <w:sz w:val="24"/>
                <w:szCs w:val="24"/>
                <w:lang w:val="en-US"/>
              </w:rPr>
              <w:t>timestampFormat</w:t>
            </w:r>
          </w:p>
        </w:tc>
        <w:tc>
          <w:tcPr>
            <w:tcW w:w="8080" w:type="dxa"/>
            <w:shd w:val="clear" w:color="auto" w:fill="auto"/>
            <w:vAlign w:val="center"/>
          </w:tcPr>
          <w:p w:rsidR="00EA20C8" w:rsidRPr="00EC4AE3" w:rsidRDefault="00EA20C8" w:rsidP="00DA2FE4">
            <w:pPr>
              <w:spacing w:line="216" w:lineRule="auto"/>
              <w:ind w:firstLine="153"/>
              <w:rPr>
                <w:sz w:val="24"/>
                <w:szCs w:val="24"/>
              </w:rPr>
            </w:pPr>
            <w:r w:rsidRPr="00EC4AE3">
              <w:rPr>
                <w:sz w:val="24"/>
                <w:szCs w:val="24"/>
              </w:rPr>
              <w:t xml:space="preserve">Формат даты и времени (dd.MM.yyyy hh:mm:ss.zzz, где </w:t>
            </w:r>
            <w:r w:rsidRPr="00EC4AE3">
              <w:rPr>
                <w:sz w:val="24"/>
                <w:szCs w:val="24"/>
                <w:lang w:val="en-US"/>
              </w:rPr>
              <w:t>dd</w:t>
            </w:r>
            <w:r w:rsidRPr="00EC4AE3">
              <w:rPr>
                <w:sz w:val="24"/>
                <w:szCs w:val="24"/>
              </w:rPr>
              <w:t xml:space="preserve"> – день в диап</w:t>
            </w:r>
            <w:r>
              <w:rPr>
                <w:sz w:val="24"/>
                <w:szCs w:val="24"/>
              </w:rPr>
              <w:t>а</w:t>
            </w:r>
            <w:r w:rsidRPr="00EC4AE3">
              <w:rPr>
                <w:sz w:val="24"/>
                <w:szCs w:val="24"/>
              </w:rPr>
              <w:t xml:space="preserve">зоне от 01 до 31, </w:t>
            </w:r>
            <w:r w:rsidRPr="00EC4AE3">
              <w:rPr>
                <w:sz w:val="24"/>
                <w:szCs w:val="24"/>
                <w:lang w:val="en-US"/>
              </w:rPr>
              <w:t>MM</w:t>
            </w:r>
            <w:r w:rsidRPr="00EC4AE3">
              <w:rPr>
                <w:sz w:val="24"/>
                <w:szCs w:val="24"/>
              </w:rPr>
              <w:t xml:space="preserve"> – месяц в диап</w:t>
            </w:r>
            <w:r>
              <w:rPr>
                <w:sz w:val="24"/>
                <w:szCs w:val="24"/>
              </w:rPr>
              <w:t>а</w:t>
            </w:r>
            <w:r w:rsidRPr="00EC4AE3">
              <w:rPr>
                <w:sz w:val="24"/>
                <w:szCs w:val="24"/>
              </w:rPr>
              <w:t xml:space="preserve">зоне от 01 до 12, </w:t>
            </w:r>
            <w:r w:rsidRPr="00EC4AE3">
              <w:rPr>
                <w:sz w:val="24"/>
                <w:szCs w:val="24"/>
                <w:lang w:val="en-US"/>
              </w:rPr>
              <w:t>yyyy</w:t>
            </w:r>
            <w:r w:rsidRPr="00EC4AE3">
              <w:rPr>
                <w:sz w:val="24"/>
                <w:szCs w:val="24"/>
              </w:rPr>
              <w:t xml:space="preserve"> – год в виде четырехзначного числа, </w:t>
            </w:r>
            <w:r w:rsidRPr="00EC4AE3">
              <w:rPr>
                <w:sz w:val="24"/>
                <w:szCs w:val="24"/>
                <w:lang w:val="en-US"/>
              </w:rPr>
              <w:t>hh</w:t>
            </w:r>
            <w:r w:rsidRPr="00EC4AE3">
              <w:rPr>
                <w:sz w:val="24"/>
                <w:szCs w:val="24"/>
              </w:rPr>
              <w:t xml:space="preserve"> – час в 24-часовом формате от 00 до 23, </w:t>
            </w:r>
            <w:r w:rsidRPr="00EC4AE3">
              <w:rPr>
                <w:sz w:val="24"/>
                <w:szCs w:val="24"/>
                <w:lang w:val="en-US"/>
              </w:rPr>
              <w:t>mm</w:t>
            </w:r>
            <w:r>
              <w:rPr>
                <w:sz w:val="24"/>
                <w:szCs w:val="24"/>
              </w:rPr>
              <w:t> </w:t>
            </w:r>
            <w:r w:rsidRPr="00EC4AE3">
              <w:rPr>
                <w:sz w:val="24"/>
                <w:szCs w:val="24"/>
              </w:rPr>
              <w:t>– минуты в диап</w:t>
            </w:r>
            <w:r>
              <w:rPr>
                <w:sz w:val="24"/>
                <w:szCs w:val="24"/>
              </w:rPr>
              <w:t>а</w:t>
            </w:r>
            <w:r w:rsidRPr="00EC4AE3">
              <w:rPr>
                <w:sz w:val="24"/>
                <w:szCs w:val="24"/>
              </w:rPr>
              <w:t xml:space="preserve">зоне от 00 до 59, </w:t>
            </w:r>
            <w:r w:rsidRPr="00EC4AE3">
              <w:rPr>
                <w:sz w:val="24"/>
                <w:szCs w:val="24"/>
                <w:lang w:val="en-US"/>
              </w:rPr>
              <w:t>ss</w:t>
            </w:r>
            <w:r w:rsidRPr="00EC4AE3">
              <w:rPr>
                <w:sz w:val="24"/>
                <w:szCs w:val="24"/>
              </w:rPr>
              <w:t xml:space="preserve"> – секунды в диап</w:t>
            </w:r>
            <w:r>
              <w:rPr>
                <w:sz w:val="24"/>
                <w:szCs w:val="24"/>
              </w:rPr>
              <w:t>а</w:t>
            </w:r>
            <w:r w:rsidRPr="00EC4AE3">
              <w:rPr>
                <w:sz w:val="24"/>
                <w:szCs w:val="24"/>
              </w:rPr>
              <w:t xml:space="preserve">зоне от 00 до 59, </w:t>
            </w:r>
          </w:p>
        </w:tc>
      </w:tr>
    </w:tbl>
    <w:p w:rsidR="000D6446" w:rsidRPr="000D6446" w:rsidRDefault="000D6446" w:rsidP="000D6446">
      <w:pPr>
        <w:spacing w:before="120" w:after="120" w:line="264" w:lineRule="auto"/>
        <w:rPr>
          <w:i/>
          <w:color w:val="000000"/>
          <w:spacing w:val="20"/>
          <w:sz w:val="24"/>
          <w:szCs w:val="24"/>
        </w:rPr>
      </w:pPr>
      <w:r w:rsidRPr="000D6446">
        <w:rPr>
          <w:i/>
          <w:color w:val="000000"/>
          <w:spacing w:val="20"/>
          <w:sz w:val="24"/>
          <w:szCs w:val="24"/>
        </w:rPr>
        <w:lastRenderedPageBreak/>
        <w:t xml:space="preserve">Окончание таблицы </w:t>
      </w:r>
      <w:r w:rsidR="00FB6D77">
        <w:rPr>
          <w:i/>
          <w:color w:val="000000"/>
          <w:spacing w:val="20"/>
          <w:sz w:val="24"/>
          <w:szCs w:val="24"/>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0D6446" w:rsidRPr="00EC4AE3" w:rsidTr="00512588">
        <w:trPr>
          <w:trHeight w:val="397"/>
        </w:trPr>
        <w:tc>
          <w:tcPr>
            <w:tcW w:w="1951" w:type="dxa"/>
            <w:tcBorders>
              <w:bottom w:val="double" w:sz="4" w:space="0" w:color="auto"/>
            </w:tcBorders>
            <w:shd w:val="clear" w:color="auto" w:fill="auto"/>
            <w:vAlign w:val="center"/>
          </w:tcPr>
          <w:p w:rsidR="000D6446" w:rsidRPr="00EC4AE3" w:rsidRDefault="000D6446" w:rsidP="00512588">
            <w:pPr>
              <w:spacing w:before="60" w:after="60" w:line="216" w:lineRule="auto"/>
              <w:jc w:val="center"/>
              <w:rPr>
                <w:sz w:val="24"/>
                <w:szCs w:val="24"/>
              </w:rPr>
            </w:pPr>
            <w:r w:rsidRPr="00EC4AE3">
              <w:rPr>
                <w:sz w:val="24"/>
                <w:szCs w:val="24"/>
              </w:rPr>
              <w:t>Элемент</w:t>
            </w:r>
          </w:p>
        </w:tc>
        <w:tc>
          <w:tcPr>
            <w:tcW w:w="8080" w:type="dxa"/>
            <w:tcBorders>
              <w:bottom w:val="double" w:sz="4" w:space="0" w:color="auto"/>
            </w:tcBorders>
            <w:shd w:val="clear" w:color="auto" w:fill="auto"/>
            <w:vAlign w:val="center"/>
          </w:tcPr>
          <w:p w:rsidR="000D6446" w:rsidRPr="00EC4AE3" w:rsidRDefault="000D6446" w:rsidP="00512588">
            <w:pPr>
              <w:spacing w:before="60" w:after="60" w:line="216" w:lineRule="auto"/>
              <w:jc w:val="center"/>
              <w:rPr>
                <w:sz w:val="24"/>
                <w:szCs w:val="24"/>
              </w:rPr>
            </w:pPr>
            <w:r w:rsidRPr="00EC4AE3">
              <w:rPr>
                <w:sz w:val="24"/>
                <w:szCs w:val="24"/>
              </w:rPr>
              <w:t>Описание</w:t>
            </w:r>
          </w:p>
        </w:tc>
      </w:tr>
      <w:tr w:rsidR="000D6446" w:rsidRPr="00B76645" w:rsidTr="00512588">
        <w:trPr>
          <w:trHeight w:val="397"/>
        </w:trPr>
        <w:tc>
          <w:tcPr>
            <w:tcW w:w="1951" w:type="dxa"/>
            <w:shd w:val="clear" w:color="auto" w:fill="auto"/>
            <w:vAlign w:val="center"/>
          </w:tcPr>
          <w:p w:rsidR="000D6446" w:rsidRPr="00EC4AE3" w:rsidRDefault="000D6446" w:rsidP="00512588">
            <w:pPr>
              <w:spacing w:line="216" w:lineRule="auto"/>
              <w:rPr>
                <w:sz w:val="24"/>
                <w:szCs w:val="24"/>
                <w:lang w:val="en-US"/>
              </w:rPr>
            </w:pPr>
          </w:p>
        </w:tc>
        <w:tc>
          <w:tcPr>
            <w:tcW w:w="8080" w:type="dxa"/>
            <w:shd w:val="clear" w:color="auto" w:fill="auto"/>
            <w:vAlign w:val="center"/>
          </w:tcPr>
          <w:p w:rsidR="000D6446" w:rsidRPr="001822EE" w:rsidRDefault="00DA2FE4" w:rsidP="00512588">
            <w:pPr>
              <w:spacing w:line="216" w:lineRule="auto"/>
              <w:ind w:firstLine="153"/>
              <w:rPr>
                <w:sz w:val="24"/>
                <w:szCs w:val="24"/>
                <w:highlight w:val="yellow"/>
              </w:rPr>
            </w:pPr>
            <w:r w:rsidRPr="00EC4AE3">
              <w:rPr>
                <w:sz w:val="24"/>
                <w:szCs w:val="24"/>
                <w:lang w:val="en-US"/>
              </w:rPr>
              <w:t>zzz</w:t>
            </w:r>
            <w:r w:rsidRPr="00EC4AE3">
              <w:rPr>
                <w:sz w:val="24"/>
                <w:szCs w:val="24"/>
              </w:rPr>
              <w:t xml:space="preserve"> – указанное со знаком смещение часового пояса локальной ОС от времени </w:t>
            </w:r>
            <w:r w:rsidRPr="00EC4AE3">
              <w:rPr>
                <w:sz w:val="24"/>
                <w:szCs w:val="24"/>
                <w:lang w:val="en-US"/>
              </w:rPr>
              <w:t>UTC</w:t>
            </w:r>
            <w:r w:rsidRPr="00EC4AE3">
              <w:rPr>
                <w:sz w:val="24"/>
                <w:szCs w:val="24"/>
              </w:rPr>
              <w:t>, измеренное в часах и минутах)</w:t>
            </w:r>
          </w:p>
        </w:tc>
      </w:tr>
      <w:tr w:rsidR="00DA2FE4" w:rsidRPr="008C63E8" w:rsidTr="008E7F79">
        <w:trPr>
          <w:trHeight w:val="397"/>
        </w:trPr>
        <w:tc>
          <w:tcPr>
            <w:tcW w:w="1951" w:type="dxa"/>
            <w:shd w:val="clear" w:color="auto" w:fill="auto"/>
            <w:vAlign w:val="center"/>
          </w:tcPr>
          <w:p w:rsidR="00DA2FE4" w:rsidRPr="00EC4AE3" w:rsidRDefault="00DA2FE4" w:rsidP="008E7F79">
            <w:pPr>
              <w:spacing w:line="216" w:lineRule="auto"/>
              <w:rPr>
                <w:sz w:val="24"/>
                <w:szCs w:val="24"/>
                <w:lang w:val="en-US"/>
              </w:rPr>
            </w:pPr>
            <w:r w:rsidRPr="00A83A8C">
              <w:rPr>
                <w:sz w:val="24"/>
                <w:szCs w:val="24"/>
                <w:lang w:val="en-US"/>
              </w:rPr>
              <w:t>msgFormat</w:t>
            </w:r>
          </w:p>
        </w:tc>
        <w:tc>
          <w:tcPr>
            <w:tcW w:w="8080" w:type="dxa"/>
            <w:shd w:val="clear" w:color="auto" w:fill="auto"/>
            <w:vAlign w:val="center"/>
          </w:tcPr>
          <w:p w:rsidR="00DA2FE4" w:rsidRPr="0093076E" w:rsidRDefault="00DA2FE4" w:rsidP="00512588">
            <w:pPr>
              <w:spacing w:line="216" w:lineRule="auto"/>
              <w:ind w:firstLine="153"/>
              <w:rPr>
                <w:sz w:val="24"/>
                <w:szCs w:val="24"/>
                <w:lang w:val="en-US"/>
              </w:rPr>
            </w:pPr>
            <w:r w:rsidRPr="00EC4AE3">
              <w:rPr>
                <w:sz w:val="24"/>
                <w:szCs w:val="24"/>
              </w:rPr>
              <w:t>Формат</w:t>
            </w:r>
            <w:r w:rsidRPr="0031460A">
              <w:rPr>
                <w:sz w:val="24"/>
                <w:szCs w:val="24"/>
                <w:lang w:val="en-US"/>
              </w:rPr>
              <w:t xml:space="preserve"> </w:t>
            </w:r>
            <w:r w:rsidRPr="00EC4AE3">
              <w:rPr>
                <w:sz w:val="24"/>
                <w:szCs w:val="24"/>
              </w:rPr>
              <w:t>сообщения</w:t>
            </w:r>
            <w:r w:rsidRPr="00686156">
              <w:rPr>
                <w:sz w:val="24"/>
                <w:szCs w:val="24"/>
                <w:lang w:val="en-US"/>
              </w:rPr>
              <w:t xml:space="preserve"> – </w:t>
            </w:r>
            <w:r w:rsidRPr="00A83A8C">
              <w:rPr>
                <w:sz w:val="24"/>
                <w:szCs w:val="24"/>
                <w:lang w:val="en-US"/>
              </w:rPr>
              <w:t>{timestamp} {typeNr} {type} {thread} {msg}; QT5 supports: msgFormat={timestamp} {typeNr} {type} {thread} {msg}\n  in {file} line {line} function {function}</w:t>
            </w:r>
          </w:p>
        </w:tc>
      </w:tr>
      <w:tr w:rsidR="00DA2FE4" w:rsidRPr="00DA2FE4" w:rsidTr="00DA2FE4">
        <w:trPr>
          <w:trHeight w:val="397"/>
        </w:trPr>
        <w:tc>
          <w:tcPr>
            <w:tcW w:w="10031" w:type="dxa"/>
            <w:gridSpan w:val="2"/>
            <w:shd w:val="clear" w:color="auto" w:fill="auto"/>
            <w:vAlign w:val="center"/>
          </w:tcPr>
          <w:p w:rsidR="00DA2FE4" w:rsidRPr="00DA2FE4" w:rsidRDefault="00DA2FE4" w:rsidP="00DA2FE4">
            <w:pPr>
              <w:spacing w:line="216" w:lineRule="auto"/>
              <w:ind w:firstLine="153"/>
              <w:jc w:val="center"/>
              <w:rPr>
                <w:sz w:val="24"/>
                <w:szCs w:val="24"/>
                <w:lang w:val="en-US"/>
              </w:rPr>
            </w:pPr>
            <w:r w:rsidRPr="00A324C0">
              <w:rPr>
                <w:sz w:val="24"/>
                <w:szCs w:val="24"/>
              </w:rPr>
              <w:t>[service]</w:t>
            </w:r>
          </w:p>
        </w:tc>
      </w:tr>
      <w:tr w:rsidR="00DA2FE4" w:rsidRPr="00DA2FE4" w:rsidTr="00512588">
        <w:trPr>
          <w:trHeight w:val="397"/>
        </w:trPr>
        <w:tc>
          <w:tcPr>
            <w:tcW w:w="1951" w:type="dxa"/>
            <w:shd w:val="clear" w:color="auto" w:fill="auto"/>
            <w:vAlign w:val="center"/>
          </w:tcPr>
          <w:p w:rsidR="00DA2FE4" w:rsidRPr="00A83A8C" w:rsidRDefault="00DA2FE4" w:rsidP="00512588">
            <w:pPr>
              <w:spacing w:line="216" w:lineRule="auto"/>
              <w:rPr>
                <w:sz w:val="24"/>
                <w:szCs w:val="24"/>
                <w:lang w:val="en-US"/>
              </w:rPr>
            </w:pPr>
            <w:r w:rsidRPr="00A324C0">
              <w:rPr>
                <w:sz w:val="24"/>
                <w:szCs w:val="24"/>
                <w:lang w:val="en-US"/>
              </w:rPr>
              <w:t>ca_path</w:t>
            </w:r>
          </w:p>
        </w:tc>
        <w:tc>
          <w:tcPr>
            <w:tcW w:w="8080" w:type="dxa"/>
            <w:shd w:val="clear" w:color="auto" w:fill="auto"/>
            <w:vAlign w:val="center"/>
          </w:tcPr>
          <w:p w:rsidR="00DA2FE4" w:rsidRPr="00EC4AE3" w:rsidRDefault="00DA2FE4" w:rsidP="00512588">
            <w:pPr>
              <w:spacing w:line="216" w:lineRule="auto"/>
              <w:ind w:firstLine="153"/>
              <w:rPr>
                <w:sz w:val="24"/>
                <w:szCs w:val="24"/>
              </w:rPr>
            </w:pPr>
            <w:r w:rsidRPr="00EC4AE3">
              <w:rPr>
                <w:sz w:val="24"/>
                <w:szCs w:val="24"/>
              </w:rPr>
              <w:t>Путь к СА-файлам</w:t>
            </w:r>
            <w:r w:rsidRPr="00A324C0">
              <w:rPr>
                <w:sz w:val="24"/>
                <w:szCs w:val="24"/>
              </w:rPr>
              <w:t xml:space="preserve"> </w:t>
            </w:r>
          </w:p>
        </w:tc>
      </w:tr>
      <w:tr w:rsidR="00DA2FE4" w:rsidRPr="00DA2FE4" w:rsidTr="00512588">
        <w:trPr>
          <w:trHeight w:val="397"/>
        </w:trPr>
        <w:tc>
          <w:tcPr>
            <w:tcW w:w="1951" w:type="dxa"/>
            <w:shd w:val="clear" w:color="auto" w:fill="auto"/>
            <w:vAlign w:val="center"/>
          </w:tcPr>
          <w:p w:rsidR="00DA2FE4" w:rsidRPr="00A83A8C" w:rsidRDefault="00DA2FE4" w:rsidP="00512588">
            <w:pPr>
              <w:spacing w:line="216" w:lineRule="auto"/>
              <w:rPr>
                <w:sz w:val="24"/>
                <w:szCs w:val="24"/>
                <w:lang w:val="en-US"/>
              </w:rPr>
            </w:pPr>
            <w:r w:rsidRPr="00A324C0">
              <w:rPr>
                <w:sz w:val="24"/>
                <w:szCs w:val="24"/>
                <w:lang w:val="en-US"/>
              </w:rPr>
              <w:t>crl_path</w:t>
            </w:r>
          </w:p>
        </w:tc>
        <w:tc>
          <w:tcPr>
            <w:tcW w:w="8080" w:type="dxa"/>
            <w:shd w:val="clear" w:color="auto" w:fill="auto"/>
            <w:vAlign w:val="center"/>
          </w:tcPr>
          <w:p w:rsidR="00DA2FE4" w:rsidRPr="00EC4AE3" w:rsidRDefault="00DA2FE4" w:rsidP="00512588">
            <w:pPr>
              <w:spacing w:line="216" w:lineRule="auto"/>
              <w:ind w:firstLine="153"/>
              <w:rPr>
                <w:sz w:val="24"/>
                <w:szCs w:val="24"/>
              </w:rPr>
            </w:pPr>
            <w:r w:rsidRPr="00EC4AE3">
              <w:rPr>
                <w:sz w:val="24"/>
                <w:szCs w:val="24"/>
              </w:rPr>
              <w:t xml:space="preserve">Путь к </w:t>
            </w:r>
            <w:r w:rsidRPr="00EC4AE3">
              <w:rPr>
                <w:sz w:val="24"/>
                <w:szCs w:val="24"/>
                <w:lang w:val="en-US"/>
              </w:rPr>
              <w:t>CRL-</w:t>
            </w:r>
            <w:r w:rsidRPr="00EC4AE3">
              <w:rPr>
                <w:sz w:val="24"/>
                <w:szCs w:val="24"/>
              </w:rPr>
              <w:t>файлам</w:t>
            </w:r>
          </w:p>
        </w:tc>
      </w:tr>
    </w:tbl>
    <w:p w:rsidR="00E01057" w:rsidRPr="00000FEC" w:rsidRDefault="00000FEC" w:rsidP="00000FEC">
      <w:pPr>
        <w:pStyle w:val="afb"/>
        <w:spacing w:after="0"/>
        <w:jc w:val="both"/>
        <w:rPr>
          <w:color w:val="000000"/>
          <w:spacing w:val="0"/>
          <w:szCs w:val="24"/>
        </w:rPr>
      </w:pPr>
      <w:bookmarkStart w:id="635" w:name="_Toc72746819"/>
      <w:bookmarkStart w:id="636" w:name="_Toc75858732"/>
      <w:bookmarkStart w:id="637" w:name="_Toc75871072"/>
      <w:bookmarkStart w:id="638" w:name="_Toc77940510"/>
      <w:r>
        <w:rPr>
          <w:color w:val="000000"/>
          <w:spacing w:val="0"/>
          <w:szCs w:val="24"/>
        </w:rPr>
        <w:t>4</w:t>
      </w:r>
      <w:r w:rsidR="00E01057" w:rsidRPr="00000FEC">
        <w:rPr>
          <w:color w:val="000000"/>
          <w:spacing w:val="0"/>
          <w:szCs w:val="24"/>
        </w:rPr>
        <w:t>.</w:t>
      </w:r>
      <w:r>
        <w:rPr>
          <w:color w:val="000000"/>
          <w:spacing w:val="0"/>
          <w:szCs w:val="24"/>
        </w:rPr>
        <w:t>3</w:t>
      </w:r>
      <w:r w:rsidR="00E01057" w:rsidRPr="00000FEC">
        <w:rPr>
          <w:color w:val="000000"/>
          <w:spacing w:val="0"/>
          <w:szCs w:val="24"/>
        </w:rPr>
        <w:t>.6. Конфигурационные файлы сервиса предварительного шифрования</w:t>
      </w:r>
      <w:r>
        <w:rPr>
          <w:color w:val="000000"/>
          <w:spacing w:val="0"/>
          <w:szCs w:val="24"/>
        </w:rPr>
        <w:t>.</w:t>
      </w:r>
      <w:bookmarkEnd w:id="635"/>
      <w:bookmarkEnd w:id="636"/>
      <w:bookmarkEnd w:id="637"/>
      <w:bookmarkEnd w:id="638"/>
    </w:p>
    <w:p w:rsidR="00E01057" w:rsidRPr="00000FEC" w:rsidRDefault="00000FEC" w:rsidP="00000FEC">
      <w:pPr>
        <w:pStyle w:val="afb"/>
        <w:spacing w:before="0" w:after="0"/>
        <w:jc w:val="both"/>
        <w:rPr>
          <w:color w:val="000000"/>
          <w:spacing w:val="0"/>
          <w:szCs w:val="24"/>
        </w:rPr>
      </w:pPr>
      <w:bookmarkStart w:id="639" w:name="_Toc72746820"/>
      <w:bookmarkStart w:id="640" w:name="_Toc75858733"/>
      <w:bookmarkStart w:id="641" w:name="_Toc75871073"/>
      <w:bookmarkStart w:id="642" w:name="_Toc77940511"/>
      <w:r>
        <w:rPr>
          <w:color w:val="000000"/>
          <w:spacing w:val="0"/>
          <w:szCs w:val="24"/>
        </w:rPr>
        <w:t>4</w:t>
      </w:r>
      <w:r w:rsidR="00E01057" w:rsidRPr="00000FEC">
        <w:rPr>
          <w:color w:val="000000"/>
          <w:spacing w:val="0"/>
          <w:szCs w:val="24"/>
        </w:rPr>
        <w:t>.</w:t>
      </w:r>
      <w:r>
        <w:rPr>
          <w:color w:val="000000"/>
          <w:spacing w:val="0"/>
          <w:szCs w:val="24"/>
        </w:rPr>
        <w:t>3</w:t>
      </w:r>
      <w:r w:rsidR="00E01057" w:rsidRPr="00000FEC">
        <w:rPr>
          <w:color w:val="000000"/>
          <w:spacing w:val="0"/>
          <w:szCs w:val="24"/>
        </w:rPr>
        <w:t xml:space="preserve">.6.1. Файл </w:t>
      </w:r>
      <w:r w:rsidR="004925D0">
        <w:rPr>
          <w:color w:val="000000"/>
          <w:spacing w:val="0"/>
          <w:szCs w:val="24"/>
        </w:rPr>
        <w:t>«</w:t>
      </w:r>
      <w:r w:rsidR="00E01057" w:rsidRPr="00000FEC">
        <w:rPr>
          <w:color w:val="000000"/>
          <w:spacing w:val="0"/>
          <w:szCs w:val="24"/>
          <w:lang w:val="en-US"/>
        </w:rPr>
        <w:t>recover</w:t>
      </w:r>
      <w:r w:rsidR="00E01057" w:rsidRPr="00000FEC">
        <w:rPr>
          <w:color w:val="000000"/>
          <w:spacing w:val="0"/>
          <w:szCs w:val="24"/>
        </w:rPr>
        <w:t>.</w:t>
      </w:r>
      <w:r w:rsidR="00E01057" w:rsidRPr="00000FEC">
        <w:rPr>
          <w:color w:val="000000"/>
          <w:spacing w:val="0"/>
          <w:szCs w:val="24"/>
          <w:lang w:val="en-US"/>
        </w:rPr>
        <w:t>ini</w:t>
      </w:r>
      <w:r w:rsidR="004925D0">
        <w:rPr>
          <w:color w:val="000000"/>
          <w:spacing w:val="0"/>
          <w:szCs w:val="24"/>
        </w:rPr>
        <w:t>»</w:t>
      </w:r>
      <w:r>
        <w:rPr>
          <w:color w:val="000000"/>
          <w:spacing w:val="0"/>
          <w:szCs w:val="24"/>
        </w:rPr>
        <w:t>.</w:t>
      </w:r>
      <w:bookmarkEnd w:id="639"/>
      <w:bookmarkEnd w:id="640"/>
      <w:bookmarkEnd w:id="641"/>
      <w:bookmarkEnd w:id="642"/>
    </w:p>
    <w:p w:rsidR="00E01057" w:rsidRDefault="00E01057" w:rsidP="00E01057">
      <w:pPr>
        <w:spacing w:line="288" w:lineRule="auto"/>
        <w:ind w:firstLine="709"/>
        <w:rPr>
          <w:color w:val="000000"/>
          <w:sz w:val="24"/>
          <w:szCs w:val="24"/>
        </w:rPr>
      </w:pPr>
      <w:r>
        <w:rPr>
          <w:sz w:val="24"/>
          <w:szCs w:val="24"/>
        </w:rPr>
        <w:t xml:space="preserve">Структура файла </w:t>
      </w:r>
      <w:r w:rsidR="004925D0">
        <w:rPr>
          <w:sz w:val="24"/>
          <w:szCs w:val="24"/>
        </w:rPr>
        <w:t>«</w:t>
      </w:r>
      <w:r>
        <w:rPr>
          <w:sz w:val="24"/>
          <w:szCs w:val="24"/>
          <w:lang w:val="en-US"/>
        </w:rPr>
        <w:t>recover</w:t>
      </w:r>
      <w:r w:rsidRPr="0038153C">
        <w:rPr>
          <w:color w:val="000000"/>
          <w:sz w:val="24"/>
          <w:szCs w:val="24"/>
        </w:rPr>
        <w:t>.</w:t>
      </w:r>
      <w:r>
        <w:rPr>
          <w:color w:val="000000"/>
          <w:sz w:val="24"/>
          <w:szCs w:val="24"/>
          <w:lang w:val="en-US"/>
        </w:rPr>
        <w:t>ini</w:t>
      </w:r>
      <w:r w:rsidR="004925D0">
        <w:rPr>
          <w:color w:val="000000"/>
          <w:sz w:val="24"/>
          <w:szCs w:val="24"/>
        </w:rPr>
        <w:t>»</w:t>
      </w:r>
      <w:r>
        <w:rPr>
          <w:color w:val="000000"/>
          <w:sz w:val="24"/>
          <w:szCs w:val="24"/>
        </w:rPr>
        <w:t xml:space="preserve"> представлена н</w:t>
      </w:r>
      <w:r w:rsidRPr="00B42EB5">
        <w:rPr>
          <w:color w:val="000000"/>
          <w:sz w:val="24"/>
          <w:szCs w:val="24"/>
        </w:rPr>
        <w:t xml:space="preserve">а риc. </w:t>
      </w:r>
      <w:r w:rsidR="00000FEC">
        <w:rPr>
          <w:color w:val="000000"/>
          <w:sz w:val="24"/>
          <w:szCs w:val="24"/>
        </w:rPr>
        <w:t>11</w:t>
      </w:r>
      <w:r w:rsidRPr="00B42EB5">
        <w:rPr>
          <w:color w:val="000000"/>
          <w:sz w:val="24"/>
          <w:szCs w:val="24"/>
        </w:rPr>
        <w:t>.</w:t>
      </w:r>
      <w:r>
        <w:rPr>
          <w:color w:val="000000"/>
          <w:sz w:val="24"/>
          <w:szCs w:val="24"/>
        </w:rPr>
        <w:t xml:space="preserve"> </w:t>
      </w:r>
    </w:p>
    <w:p w:rsidR="00E01057" w:rsidRPr="001677B5" w:rsidRDefault="00E01057" w:rsidP="00E01057">
      <w:pPr>
        <w:pStyle w:val="aff3"/>
        <w:ind w:firstLine="0"/>
        <w:jc w:val="center"/>
        <w:rPr>
          <w:szCs w:val="20"/>
        </w:rPr>
      </w:pPr>
      <w:r>
        <w:rPr>
          <w:noProof/>
          <w:lang w:eastAsia="ru-RU"/>
        </w:rPr>
        <w:drawing>
          <wp:inline distT="0" distB="0" distL="0" distR="0">
            <wp:extent cx="3429000" cy="148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t="17499" r="6682" b="17500"/>
                    <a:stretch>
                      <a:fillRect/>
                    </a:stretch>
                  </pic:blipFill>
                  <pic:spPr bwMode="auto">
                    <a:xfrm>
                      <a:off x="0" y="0"/>
                      <a:ext cx="3429000" cy="1485900"/>
                    </a:xfrm>
                    <a:prstGeom prst="rect">
                      <a:avLst/>
                    </a:prstGeom>
                    <a:noFill/>
                    <a:ln>
                      <a:noFill/>
                    </a:ln>
                  </pic:spPr>
                </pic:pic>
              </a:graphicData>
            </a:graphic>
          </wp:inline>
        </w:drawing>
      </w:r>
    </w:p>
    <w:p w:rsidR="00E01057" w:rsidRDefault="00E01057" w:rsidP="00E01057">
      <w:pPr>
        <w:pStyle w:val="aff3"/>
        <w:ind w:firstLine="0"/>
        <w:jc w:val="center"/>
        <w:rPr>
          <w:szCs w:val="20"/>
        </w:rPr>
      </w:pPr>
      <w:r>
        <w:rPr>
          <w:szCs w:val="20"/>
        </w:rPr>
        <w:t xml:space="preserve">Рис. </w:t>
      </w:r>
      <w:r w:rsidR="00000FEC">
        <w:rPr>
          <w:szCs w:val="20"/>
        </w:rPr>
        <w:t>11</w:t>
      </w:r>
    </w:p>
    <w:p w:rsidR="00E01057" w:rsidRDefault="00E01057" w:rsidP="00E01057">
      <w:pPr>
        <w:spacing w:line="288" w:lineRule="auto"/>
        <w:ind w:firstLine="709"/>
        <w:rPr>
          <w:color w:val="000000"/>
          <w:sz w:val="24"/>
          <w:szCs w:val="24"/>
        </w:rPr>
      </w:pPr>
      <w:r>
        <w:rPr>
          <w:sz w:val="24"/>
          <w:szCs w:val="24"/>
        </w:rPr>
        <w:t xml:space="preserve">Состав и описание компонентов файла </w:t>
      </w:r>
      <w:r w:rsidR="004925D0">
        <w:rPr>
          <w:sz w:val="24"/>
          <w:szCs w:val="24"/>
        </w:rPr>
        <w:t>«</w:t>
      </w:r>
      <w:r>
        <w:rPr>
          <w:sz w:val="24"/>
          <w:szCs w:val="24"/>
          <w:lang w:val="en-US"/>
        </w:rPr>
        <w:t>recover</w:t>
      </w:r>
      <w:r w:rsidRPr="008B38E0">
        <w:rPr>
          <w:color w:val="000000"/>
          <w:sz w:val="24"/>
          <w:szCs w:val="24"/>
        </w:rPr>
        <w:t>.</w:t>
      </w:r>
      <w:r>
        <w:rPr>
          <w:color w:val="000000"/>
          <w:sz w:val="24"/>
          <w:szCs w:val="24"/>
          <w:lang w:val="en-US"/>
        </w:rPr>
        <w:t>ini</w:t>
      </w:r>
      <w:r w:rsidR="004925D0">
        <w:rPr>
          <w:color w:val="000000"/>
          <w:sz w:val="24"/>
          <w:szCs w:val="24"/>
        </w:rPr>
        <w:t>»</w:t>
      </w:r>
      <w:r>
        <w:rPr>
          <w:color w:val="000000"/>
          <w:sz w:val="24"/>
          <w:szCs w:val="24"/>
        </w:rPr>
        <w:t xml:space="preserve"> приведены в таблице </w:t>
      </w:r>
      <w:r w:rsidR="00FB6D77">
        <w:rPr>
          <w:color w:val="000000"/>
          <w:sz w:val="24"/>
          <w:szCs w:val="24"/>
        </w:rPr>
        <w:t>40</w:t>
      </w:r>
      <w:r>
        <w:rPr>
          <w:color w:val="000000"/>
          <w:sz w:val="24"/>
          <w:szCs w:val="24"/>
        </w:rPr>
        <w:t>.</w:t>
      </w:r>
    </w:p>
    <w:p w:rsidR="00E01057" w:rsidRPr="00A2378B" w:rsidRDefault="00E01057" w:rsidP="00E01057">
      <w:pPr>
        <w:spacing w:before="120" w:after="120" w:line="288" w:lineRule="auto"/>
        <w:rPr>
          <w:color w:val="000000"/>
          <w:spacing w:val="20"/>
          <w:sz w:val="24"/>
          <w:szCs w:val="24"/>
        </w:rPr>
      </w:pPr>
      <w:r>
        <w:rPr>
          <w:color w:val="000000"/>
          <w:spacing w:val="20"/>
          <w:sz w:val="24"/>
          <w:szCs w:val="24"/>
        </w:rPr>
        <w:t xml:space="preserve">Таблица </w:t>
      </w:r>
      <w:r w:rsidR="00FB6D77">
        <w:rPr>
          <w:color w:val="000000"/>
          <w:spacing w:val="20"/>
          <w:sz w:val="24"/>
          <w:szCs w:val="24"/>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8271"/>
      </w:tblGrid>
      <w:tr w:rsidR="00E01057" w:rsidRPr="00EC4AE3" w:rsidTr="003D7BCB">
        <w:trPr>
          <w:trHeight w:val="397"/>
        </w:trPr>
        <w:tc>
          <w:tcPr>
            <w:tcW w:w="1760" w:type="dxa"/>
            <w:tcBorders>
              <w:bottom w:val="double" w:sz="4" w:space="0" w:color="auto"/>
            </w:tcBorders>
            <w:shd w:val="clear" w:color="auto" w:fill="auto"/>
            <w:vAlign w:val="center"/>
          </w:tcPr>
          <w:p w:rsidR="00E01057" w:rsidRPr="00EC4AE3" w:rsidRDefault="00E01057" w:rsidP="00A73F5B">
            <w:pPr>
              <w:spacing w:before="60" w:after="60" w:line="216" w:lineRule="auto"/>
              <w:jc w:val="center"/>
              <w:rPr>
                <w:sz w:val="24"/>
                <w:szCs w:val="24"/>
              </w:rPr>
            </w:pPr>
            <w:r w:rsidRPr="00EC4AE3">
              <w:rPr>
                <w:sz w:val="24"/>
                <w:szCs w:val="24"/>
              </w:rPr>
              <w:t>Элемент</w:t>
            </w:r>
          </w:p>
        </w:tc>
        <w:tc>
          <w:tcPr>
            <w:tcW w:w="8271" w:type="dxa"/>
            <w:tcBorders>
              <w:bottom w:val="double" w:sz="4" w:space="0" w:color="auto"/>
            </w:tcBorders>
            <w:shd w:val="clear" w:color="auto" w:fill="auto"/>
            <w:vAlign w:val="center"/>
          </w:tcPr>
          <w:p w:rsidR="00E01057" w:rsidRPr="00EC4AE3" w:rsidRDefault="00E01057" w:rsidP="00A73F5B">
            <w:pPr>
              <w:spacing w:before="60" w:after="60" w:line="216" w:lineRule="auto"/>
              <w:jc w:val="center"/>
              <w:rPr>
                <w:sz w:val="24"/>
                <w:szCs w:val="24"/>
              </w:rPr>
            </w:pPr>
            <w:r w:rsidRPr="00EC4AE3">
              <w:rPr>
                <w:sz w:val="24"/>
                <w:szCs w:val="24"/>
              </w:rPr>
              <w:t>Описание</w:t>
            </w:r>
          </w:p>
        </w:tc>
      </w:tr>
      <w:tr w:rsidR="00E01057" w:rsidRPr="00EC4AE3" w:rsidTr="003D7BCB">
        <w:trPr>
          <w:trHeight w:val="397"/>
        </w:trPr>
        <w:tc>
          <w:tcPr>
            <w:tcW w:w="10031" w:type="dxa"/>
            <w:gridSpan w:val="2"/>
            <w:tcBorders>
              <w:top w:val="double" w:sz="4" w:space="0" w:color="auto"/>
            </w:tcBorders>
            <w:shd w:val="clear" w:color="auto" w:fill="auto"/>
            <w:vAlign w:val="center"/>
          </w:tcPr>
          <w:p w:rsidR="00E01057" w:rsidRPr="00DD7BFE" w:rsidRDefault="00E01057" w:rsidP="00A73F5B">
            <w:pPr>
              <w:spacing w:line="216" w:lineRule="auto"/>
              <w:jc w:val="center"/>
              <w:rPr>
                <w:sz w:val="24"/>
                <w:szCs w:val="24"/>
              </w:rPr>
            </w:pPr>
            <w:r w:rsidRPr="00DD7BFE">
              <w:rPr>
                <w:sz w:val="24"/>
                <w:szCs w:val="24"/>
              </w:rPr>
              <w:t>[</w:t>
            </w:r>
            <w:r w:rsidRPr="00EC4AE3">
              <w:rPr>
                <w:sz w:val="24"/>
                <w:szCs w:val="24"/>
                <w:lang w:val="en-US"/>
              </w:rPr>
              <w:t>secret</w:t>
            </w:r>
            <w:r w:rsidRPr="00DD7BFE">
              <w:rPr>
                <w:sz w:val="24"/>
                <w:szCs w:val="24"/>
              </w:rPr>
              <w:t>]</w:t>
            </w:r>
          </w:p>
        </w:tc>
      </w:tr>
      <w:tr w:rsidR="00E01057" w:rsidRPr="00EC4AE3" w:rsidTr="003D7BCB">
        <w:trPr>
          <w:trHeight w:val="397"/>
        </w:trPr>
        <w:tc>
          <w:tcPr>
            <w:tcW w:w="1760" w:type="dxa"/>
            <w:shd w:val="clear" w:color="auto" w:fill="auto"/>
            <w:vAlign w:val="center"/>
          </w:tcPr>
          <w:p w:rsidR="00E01057" w:rsidRPr="00EC4AE3" w:rsidRDefault="00E01057" w:rsidP="00A73F5B">
            <w:pPr>
              <w:spacing w:line="216" w:lineRule="auto"/>
              <w:rPr>
                <w:sz w:val="24"/>
                <w:szCs w:val="24"/>
                <w:lang w:val="en-US"/>
              </w:rPr>
            </w:pPr>
            <w:r>
              <w:rPr>
                <w:sz w:val="24"/>
                <w:szCs w:val="24"/>
                <w:lang w:val="en-US"/>
              </w:rPr>
              <w:t>secret</w:t>
            </w:r>
          </w:p>
        </w:tc>
        <w:tc>
          <w:tcPr>
            <w:tcW w:w="8271" w:type="dxa"/>
            <w:shd w:val="clear" w:color="auto" w:fill="auto"/>
            <w:vAlign w:val="center"/>
          </w:tcPr>
          <w:p w:rsidR="00E01057" w:rsidRPr="0093076E" w:rsidRDefault="00E01057" w:rsidP="00A73F5B">
            <w:pPr>
              <w:spacing w:line="216" w:lineRule="auto"/>
              <w:ind w:firstLine="153"/>
              <w:rPr>
                <w:sz w:val="24"/>
                <w:szCs w:val="24"/>
              </w:rPr>
            </w:pPr>
            <w:r>
              <w:rPr>
                <w:sz w:val="24"/>
                <w:szCs w:val="24"/>
              </w:rPr>
              <w:t>Путь к секрету</w:t>
            </w:r>
          </w:p>
        </w:tc>
      </w:tr>
      <w:tr w:rsidR="00E01057" w:rsidRPr="00EC4AE3" w:rsidTr="003D7BCB">
        <w:trPr>
          <w:trHeight w:val="397"/>
        </w:trPr>
        <w:tc>
          <w:tcPr>
            <w:tcW w:w="10031" w:type="dxa"/>
            <w:gridSpan w:val="2"/>
            <w:shd w:val="clear" w:color="auto" w:fill="auto"/>
            <w:vAlign w:val="center"/>
          </w:tcPr>
          <w:p w:rsidR="00E01057" w:rsidRPr="00EC4AE3" w:rsidRDefault="00E01057" w:rsidP="00A73F5B">
            <w:pPr>
              <w:spacing w:line="216" w:lineRule="auto"/>
              <w:jc w:val="center"/>
              <w:rPr>
                <w:sz w:val="24"/>
                <w:szCs w:val="24"/>
                <w:lang w:val="en-US"/>
              </w:rPr>
            </w:pPr>
            <w:r w:rsidRPr="00EC4AE3">
              <w:rPr>
                <w:sz w:val="24"/>
                <w:szCs w:val="24"/>
                <w:lang w:val="en-US"/>
              </w:rPr>
              <w:t>[key]</w:t>
            </w:r>
          </w:p>
        </w:tc>
      </w:tr>
      <w:tr w:rsidR="00E01057" w:rsidRPr="00EC4AE3" w:rsidTr="008E7F79">
        <w:trPr>
          <w:trHeight w:val="397"/>
        </w:trPr>
        <w:tc>
          <w:tcPr>
            <w:tcW w:w="1760" w:type="dxa"/>
            <w:shd w:val="clear" w:color="auto" w:fill="auto"/>
            <w:vAlign w:val="center"/>
          </w:tcPr>
          <w:p w:rsidR="00E01057" w:rsidRPr="0093076E" w:rsidRDefault="00E01057" w:rsidP="008E7F79">
            <w:pPr>
              <w:spacing w:line="216" w:lineRule="auto"/>
              <w:rPr>
                <w:sz w:val="24"/>
                <w:szCs w:val="24"/>
                <w:lang w:val="en-US"/>
              </w:rPr>
            </w:pPr>
            <w:r>
              <w:rPr>
                <w:sz w:val="24"/>
                <w:szCs w:val="24"/>
                <w:lang w:val="en-US"/>
              </w:rPr>
              <w:t>privkey</w:t>
            </w:r>
          </w:p>
        </w:tc>
        <w:tc>
          <w:tcPr>
            <w:tcW w:w="8271" w:type="dxa"/>
            <w:shd w:val="clear" w:color="auto" w:fill="auto"/>
            <w:vAlign w:val="center"/>
          </w:tcPr>
          <w:p w:rsidR="00E01057" w:rsidRPr="00EC4AE3" w:rsidRDefault="00E01057" w:rsidP="00A73F5B">
            <w:pPr>
              <w:spacing w:line="216" w:lineRule="auto"/>
              <w:ind w:firstLine="153"/>
              <w:rPr>
                <w:sz w:val="24"/>
                <w:szCs w:val="24"/>
              </w:rPr>
            </w:pPr>
            <w:r>
              <w:rPr>
                <w:sz w:val="24"/>
                <w:szCs w:val="24"/>
              </w:rPr>
              <w:t>Путь к личному ключу (</w:t>
            </w:r>
            <w:r w:rsidRPr="0093076E">
              <w:rPr>
                <w:sz w:val="24"/>
                <w:szCs w:val="24"/>
              </w:rPr>
              <w:t>/keys/key_enc.pem</w:t>
            </w:r>
            <w:r>
              <w:rPr>
                <w:sz w:val="24"/>
                <w:szCs w:val="24"/>
              </w:rPr>
              <w:t>)</w:t>
            </w:r>
          </w:p>
        </w:tc>
      </w:tr>
      <w:tr w:rsidR="00E01057" w:rsidRPr="008C63E8" w:rsidTr="008E7F79">
        <w:trPr>
          <w:trHeight w:val="397"/>
        </w:trPr>
        <w:tc>
          <w:tcPr>
            <w:tcW w:w="1760" w:type="dxa"/>
            <w:shd w:val="clear" w:color="auto" w:fill="auto"/>
            <w:vAlign w:val="center"/>
          </w:tcPr>
          <w:p w:rsidR="00E01057" w:rsidRPr="00EC4AE3" w:rsidRDefault="00E01057" w:rsidP="008E7F79">
            <w:pPr>
              <w:spacing w:line="216" w:lineRule="auto"/>
              <w:rPr>
                <w:sz w:val="24"/>
                <w:szCs w:val="24"/>
                <w:lang w:val="en-US"/>
              </w:rPr>
            </w:pPr>
            <w:r w:rsidRPr="0093076E">
              <w:rPr>
                <w:sz w:val="24"/>
                <w:szCs w:val="24"/>
              </w:rPr>
              <w:t>certificat</w:t>
            </w:r>
          </w:p>
        </w:tc>
        <w:tc>
          <w:tcPr>
            <w:tcW w:w="8271" w:type="dxa"/>
            <w:shd w:val="clear" w:color="auto" w:fill="auto"/>
            <w:vAlign w:val="center"/>
          </w:tcPr>
          <w:p w:rsidR="00E01057" w:rsidRPr="0093076E" w:rsidRDefault="00E01057" w:rsidP="003D7BCB">
            <w:pPr>
              <w:spacing w:line="216" w:lineRule="auto"/>
              <w:ind w:firstLine="153"/>
              <w:rPr>
                <w:sz w:val="24"/>
                <w:szCs w:val="24"/>
                <w:lang w:val="en-US"/>
              </w:rPr>
            </w:pPr>
            <w:r>
              <w:rPr>
                <w:sz w:val="24"/>
                <w:szCs w:val="24"/>
              </w:rPr>
              <w:t>Путь</w:t>
            </w:r>
            <w:r w:rsidRPr="0093076E">
              <w:rPr>
                <w:sz w:val="24"/>
                <w:szCs w:val="24"/>
                <w:lang w:val="en-US"/>
              </w:rPr>
              <w:t xml:space="preserve"> </w:t>
            </w:r>
            <w:r>
              <w:rPr>
                <w:sz w:val="24"/>
                <w:szCs w:val="24"/>
              </w:rPr>
              <w:t>к</w:t>
            </w:r>
            <w:r w:rsidRPr="0093076E">
              <w:rPr>
                <w:sz w:val="24"/>
                <w:szCs w:val="24"/>
                <w:lang w:val="en-US"/>
              </w:rPr>
              <w:t xml:space="preserve"> </w:t>
            </w:r>
            <w:r w:rsidR="003D7BCB">
              <w:rPr>
                <w:sz w:val="24"/>
                <w:szCs w:val="24"/>
              </w:rPr>
              <w:t>СОК</w:t>
            </w:r>
            <w:r w:rsidRPr="0093076E">
              <w:rPr>
                <w:sz w:val="24"/>
                <w:szCs w:val="24"/>
                <w:lang w:val="en-US"/>
              </w:rPr>
              <w:t xml:space="preserve"> (/keys/TESTPETROVVIKTOR1010101M104PB1.pem)</w:t>
            </w:r>
          </w:p>
        </w:tc>
      </w:tr>
    </w:tbl>
    <w:p w:rsidR="00E01057" w:rsidRPr="003D7BCB" w:rsidRDefault="003D7BCB" w:rsidP="003D7BCB">
      <w:pPr>
        <w:pStyle w:val="afb"/>
        <w:spacing w:after="0"/>
        <w:jc w:val="both"/>
        <w:rPr>
          <w:color w:val="000000"/>
          <w:spacing w:val="0"/>
          <w:szCs w:val="24"/>
          <w:lang w:val="en-US"/>
        </w:rPr>
      </w:pPr>
      <w:bookmarkStart w:id="643" w:name="_Toc72746821"/>
      <w:bookmarkStart w:id="644" w:name="_Toc75858734"/>
      <w:bookmarkStart w:id="645" w:name="_Toc75871074"/>
      <w:bookmarkStart w:id="646" w:name="_Toc77940512"/>
      <w:r w:rsidRPr="003954A6">
        <w:rPr>
          <w:color w:val="000000"/>
          <w:spacing w:val="0"/>
          <w:szCs w:val="24"/>
          <w:lang w:val="en-US"/>
        </w:rPr>
        <w:t>4</w:t>
      </w:r>
      <w:r w:rsidR="00E01057" w:rsidRPr="003D7BCB">
        <w:rPr>
          <w:color w:val="000000"/>
          <w:spacing w:val="0"/>
          <w:szCs w:val="24"/>
          <w:lang w:val="en-US"/>
        </w:rPr>
        <w:t>.</w:t>
      </w:r>
      <w:r w:rsidRPr="003954A6">
        <w:rPr>
          <w:color w:val="000000"/>
          <w:spacing w:val="0"/>
          <w:szCs w:val="24"/>
          <w:lang w:val="en-US"/>
        </w:rPr>
        <w:t>3</w:t>
      </w:r>
      <w:r w:rsidR="00E01057" w:rsidRPr="003D7BCB">
        <w:rPr>
          <w:color w:val="000000"/>
          <w:spacing w:val="0"/>
          <w:szCs w:val="24"/>
          <w:lang w:val="en-US"/>
        </w:rPr>
        <w:t xml:space="preserve">.6.2. </w:t>
      </w:r>
      <w:r w:rsidR="00E01057" w:rsidRPr="003D7BCB">
        <w:rPr>
          <w:color w:val="000000"/>
          <w:spacing w:val="0"/>
          <w:szCs w:val="24"/>
        </w:rPr>
        <w:t>Файл</w:t>
      </w:r>
      <w:r w:rsidR="00E01057" w:rsidRPr="003D7BCB">
        <w:rPr>
          <w:color w:val="000000"/>
          <w:spacing w:val="0"/>
          <w:szCs w:val="24"/>
          <w:lang w:val="en-US"/>
        </w:rPr>
        <w:t xml:space="preserve"> </w:t>
      </w:r>
      <w:r w:rsidR="003954A6" w:rsidRPr="003954A6">
        <w:rPr>
          <w:color w:val="000000"/>
          <w:spacing w:val="0"/>
          <w:szCs w:val="24"/>
          <w:lang w:val="en-US"/>
        </w:rPr>
        <w:t>«</w:t>
      </w:r>
      <w:r w:rsidR="00E01057" w:rsidRPr="003D7BCB">
        <w:rPr>
          <w:color w:val="000000"/>
          <w:spacing w:val="0"/>
          <w:szCs w:val="24"/>
          <w:lang w:val="en-US"/>
        </w:rPr>
        <w:t>web_service_cms_encrypt.ini</w:t>
      </w:r>
      <w:r w:rsidR="003954A6" w:rsidRPr="003954A6">
        <w:rPr>
          <w:color w:val="000000"/>
          <w:spacing w:val="0"/>
          <w:szCs w:val="24"/>
          <w:lang w:val="en-US"/>
        </w:rPr>
        <w:t>»</w:t>
      </w:r>
      <w:r w:rsidRPr="003D7BCB">
        <w:rPr>
          <w:color w:val="000000"/>
          <w:spacing w:val="0"/>
          <w:szCs w:val="24"/>
          <w:lang w:val="en-US"/>
        </w:rPr>
        <w:t>.</w:t>
      </w:r>
      <w:bookmarkEnd w:id="643"/>
      <w:bookmarkEnd w:id="644"/>
      <w:bookmarkEnd w:id="645"/>
      <w:bookmarkEnd w:id="646"/>
    </w:p>
    <w:p w:rsidR="00E01057" w:rsidRPr="008B38E0" w:rsidRDefault="00E01057" w:rsidP="003D7BCB">
      <w:pPr>
        <w:spacing w:after="120" w:line="288" w:lineRule="auto"/>
        <w:ind w:firstLine="709"/>
        <w:rPr>
          <w:color w:val="000000"/>
          <w:sz w:val="24"/>
          <w:szCs w:val="24"/>
        </w:rPr>
      </w:pPr>
      <w:r>
        <w:rPr>
          <w:sz w:val="24"/>
          <w:szCs w:val="24"/>
        </w:rPr>
        <w:t>Структура</w:t>
      </w:r>
      <w:r w:rsidRPr="008B38E0">
        <w:rPr>
          <w:sz w:val="24"/>
          <w:szCs w:val="24"/>
        </w:rPr>
        <w:t xml:space="preserve"> </w:t>
      </w:r>
      <w:r>
        <w:rPr>
          <w:sz w:val="24"/>
          <w:szCs w:val="24"/>
        </w:rPr>
        <w:t>файла</w:t>
      </w:r>
      <w:r w:rsidRPr="008B38E0">
        <w:rPr>
          <w:sz w:val="24"/>
          <w:szCs w:val="24"/>
        </w:rPr>
        <w:t xml:space="preserve"> </w:t>
      </w:r>
      <w:r w:rsidR="003954A6">
        <w:rPr>
          <w:sz w:val="24"/>
          <w:szCs w:val="24"/>
        </w:rPr>
        <w:t>«</w:t>
      </w:r>
      <w:r w:rsidRPr="00B42EB5">
        <w:rPr>
          <w:color w:val="000000"/>
          <w:sz w:val="24"/>
          <w:szCs w:val="24"/>
          <w:lang w:val="en-US"/>
        </w:rPr>
        <w:t>web</w:t>
      </w:r>
      <w:r w:rsidRPr="008B38E0">
        <w:rPr>
          <w:color w:val="000000"/>
          <w:sz w:val="24"/>
          <w:szCs w:val="24"/>
        </w:rPr>
        <w:t>_</w:t>
      </w:r>
      <w:r w:rsidRPr="00B42EB5">
        <w:rPr>
          <w:color w:val="000000"/>
          <w:sz w:val="24"/>
          <w:szCs w:val="24"/>
          <w:lang w:val="en-US"/>
        </w:rPr>
        <w:t>service</w:t>
      </w:r>
      <w:r w:rsidRPr="008B38E0">
        <w:rPr>
          <w:color w:val="000000"/>
          <w:sz w:val="24"/>
          <w:szCs w:val="24"/>
        </w:rPr>
        <w:t>_</w:t>
      </w:r>
      <w:r w:rsidRPr="00B42EB5">
        <w:rPr>
          <w:color w:val="000000"/>
          <w:sz w:val="24"/>
          <w:szCs w:val="24"/>
          <w:lang w:val="en-US"/>
        </w:rPr>
        <w:t>cms</w:t>
      </w:r>
      <w:r w:rsidRPr="008B38E0">
        <w:rPr>
          <w:color w:val="000000"/>
          <w:sz w:val="24"/>
          <w:szCs w:val="24"/>
        </w:rPr>
        <w:t>_</w:t>
      </w:r>
      <w:r w:rsidRPr="00B42EB5">
        <w:rPr>
          <w:color w:val="000000"/>
          <w:sz w:val="24"/>
          <w:szCs w:val="24"/>
          <w:lang w:val="en-US"/>
        </w:rPr>
        <w:t>encrypt</w:t>
      </w:r>
      <w:r w:rsidRPr="008B38E0">
        <w:rPr>
          <w:color w:val="000000"/>
          <w:sz w:val="24"/>
          <w:szCs w:val="24"/>
        </w:rPr>
        <w:t>.</w:t>
      </w:r>
      <w:r>
        <w:rPr>
          <w:color w:val="000000"/>
          <w:sz w:val="24"/>
          <w:szCs w:val="24"/>
          <w:lang w:val="en-US"/>
        </w:rPr>
        <w:t>ini</w:t>
      </w:r>
      <w:r w:rsidR="003954A6">
        <w:rPr>
          <w:color w:val="000000"/>
          <w:sz w:val="24"/>
          <w:szCs w:val="24"/>
        </w:rPr>
        <w:t>»</w:t>
      </w:r>
      <w:r w:rsidRPr="008B38E0">
        <w:rPr>
          <w:color w:val="000000"/>
          <w:sz w:val="24"/>
          <w:szCs w:val="24"/>
        </w:rPr>
        <w:t xml:space="preserve"> </w:t>
      </w:r>
      <w:r>
        <w:rPr>
          <w:color w:val="000000"/>
          <w:sz w:val="24"/>
          <w:szCs w:val="24"/>
        </w:rPr>
        <w:t>представлена</w:t>
      </w:r>
      <w:r w:rsidRPr="008B38E0">
        <w:rPr>
          <w:color w:val="000000"/>
          <w:sz w:val="24"/>
          <w:szCs w:val="24"/>
        </w:rPr>
        <w:t xml:space="preserve"> </w:t>
      </w:r>
      <w:r>
        <w:rPr>
          <w:color w:val="000000"/>
          <w:sz w:val="24"/>
          <w:szCs w:val="24"/>
        </w:rPr>
        <w:t>н</w:t>
      </w:r>
      <w:r w:rsidRPr="00B42EB5">
        <w:rPr>
          <w:color w:val="000000"/>
          <w:sz w:val="24"/>
          <w:szCs w:val="24"/>
        </w:rPr>
        <w:t>а</w:t>
      </w:r>
      <w:r w:rsidRPr="008B38E0">
        <w:rPr>
          <w:color w:val="000000"/>
          <w:sz w:val="24"/>
          <w:szCs w:val="24"/>
        </w:rPr>
        <w:t xml:space="preserve"> </w:t>
      </w:r>
      <w:r w:rsidRPr="00B42EB5">
        <w:rPr>
          <w:color w:val="000000"/>
          <w:sz w:val="24"/>
          <w:szCs w:val="24"/>
        </w:rPr>
        <w:t>ри</w:t>
      </w:r>
      <w:r w:rsidRPr="00B42EB5">
        <w:rPr>
          <w:color w:val="000000"/>
          <w:sz w:val="24"/>
          <w:szCs w:val="24"/>
          <w:lang w:val="en-US"/>
        </w:rPr>
        <w:t>c</w:t>
      </w:r>
      <w:r w:rsidRPr="008B38E0">
        <w:rPr>
          <w:color w:val="000000"/>
          <w:sz w:val="24"/>
          <w:szCs w:val="24"/>
        </w:rPr>
        <w:t xml:space="preserve">. </w:t>
      </w:r>
      <w:r w:rsidR="003D7BCB">
        <w:rPr>
          <w:color w:val="000000"/>
          <w:sz w:val="24"/>
          <w:szCs w:val="24"/>
        </w:rPr>
        <w:t>12</w:t>
      </w:r>
      <w:r w:rsidRPr="008B38E0">
        <w:rPr>
          <w:color w:val="000000"/>
          <w:sz w:val="24"/>
          <w:szCs w:val="24"/>
        </w:rPr>
        <w:t xml:space="preserve">. </w:t>
      </w:r>
    </w:p>
    <w:p w:rsidR="00E01057" w:rsidRPr="008B38E0" w:rsidRDefault="00E01057" w:rsidP="00E01057">
      <w:pPr>
        <w:pStyle w:val="aff3"/>
        <w:ind w:firstLine="0"/>
        <w:jc w:val="center"/>
        <w:rPr>
          <w:szCs w:val="20"/>
          <w:lang w:val="en-US"/>
        </w:rPr>
      </w:pPr>
      <w:r>
        <w:rPr>
          <w:noProof/>
          <w:lang w:eastAsia="ru-RU"/>
        </w:rPr>
        <w:drawing>
          <wp:inline distT="0" distB="0" distL="0" distR="0">
            <wp:extent cx="2590800" cy="1432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t="8528" r="70631" b="63318"/>
                    <a:stretch>
                      <a:fillRect/>
                    </a:stretch>
                  </pic:blipFill>
                  <pic:spPr bwMode="auto">
                    <a:xfrm>
                      <a:off x="0" y="0"/>
                      <a:ext cx="2590800" cy="1432560"/>
                    </a:xfrm>
                    <a:prstGeom prst="rect">
                      <a:avLst/>
                    </a:prstGeom>
                    <a:noFill/>
                    <a:ln>
                      <a:noFill/>
                    </a:ln>
                  </pic:spPr>
                </pic:pic>
              </a:graphicData>
            </a:graphic>
          </wp:inline>
        </w:drawing>
      </w:r>
    </w:p>
    <w:p w:rsidR="00E01057" w:rsidRPr="00822A35" w:rsidRDefault="00E01057" w:rsidP="00E01057">
      <w:pPr>
        <w:pStyle w:val="aff3"/>
        <w:ind w:firstLine="0"/>
        <w:jc w:val="center"/>
        <w:rPr>
          <w:szCs w:val="20"/>
        </w:rPr>
      </w:pPr>
      <w:r>
        <w:rPr>
          <w:szCs w:val="20"/>
        </w:rPr>
        <w:t>Рис</w:t>
      </w:r>
      <w:r w:rsidRPr="00822A35">
        <w:rPr>
          <w:szCs w:val="20"/>
        </w:rPr>
        <w:t xml:space="preserve">. </w:t>
      </w:r>
      <w:r w:rsidR="003D7BCB">
        <w:rPr>
          <w:szCs w:val="20"/>
        </w:rPr>
        <w:t>12</w:t>
      </w:r>
    </w:p>
    <w:p w:rsidR="00E01057" w:rsidRPr="008A5983" w:rsidRDefault="00E01057" w:rsidP="00A63B5A">
      <w:pPr>
        <w:spacing w:line="288" w:lineRule="auto"/>
        <w:ind w:firstLine="709"/>
        <w:jc w:val="both"/>
        <w:rPr>
          <w:color w:val="000000"/>
          <w:sz w:val="24"/>
          <w:szCs w:val="24"/>
        </w:rPr>
      </w:pPr>
      <w:r w:rsidRPr="008A5983">
        <w:rPr>
          <w:sz w:val="24"/>
          <w:szCs w:val="24"/>
        </w:rPr>
        <w:lastRenderedPageBreak/>
        <w:t xml:space="preserve">Состав и описание компонентов файла </w:t>
      </w:r>
      <w:r w:rsidR="003954A6" w:rsidRPr="008A5983">
        <w:rPr>
          <w:sz w:val="24"/>
          <w:szCs w:val="24"/>
        </w:rPr>
        <w:t>«</w:t>
      </w:r>
      <w:r w:rsidRPr="008A5983">
        <w:rPr>
          <w:color w:val="000000"/>
          <w:sz w:val="24"/>
          <w:szCs w:val="24"/>
          <w:lang w:val="en-US"/>
        </w:rPr>
        <w:t>web</w:t>
      </w:r>
      <w:r w:rsidRPr="008A5983">
        <w:rPr>
          <w:color w:val="000000"/>
          <w:sz w:val="24"/>
          <w:szCs w:val="24"/>
        </w:rPr>
        <w:t>_</w:t>
      </w:r>
      <w:r w:rsidRPr="008A5983">
        <w:rPr>
          <w:color w:val="000000"/>
          <w:sz w:val="24"/>
          <w:szCs w:val="24"/>
          <w:lang w:val="en-US"/>
        </w:rPr>
        <w:t>service</w:t>
      </w:r>
      <w:r w:rsidRPr="008A5983">
        <w:rPr>
          <w:color w:val="000000"/>
          <w:sz w:val="24"/>
          <w:szCs w:val="24"/>
        </w:rPr>
        <w:t>_</w:t>
      </w:r>
      <w:r w:rsidRPr="008A5983">
        <w:rPr>
          <w:color w:val="000000"/>
          <w:sz w:val="24"/>
          <w:szCs w:val="24"/>
          <w:lang w:val="en-US"/>
        </w:rPr>
        <w:t>cms</w:t>
      </w:r>
      <w:r w:rsidRPr="008A5983">
        <w:rPr>
          <w:color w:val="000000"/>
          <w:sz w:val="24"/>
          <w:szCs w:val="24"/>
        </w:rPr>
        <w:t>_</w:t>
      </w:r>
      <w:r w:rsidRPr="008A5983">
        <w:rPr>
          <w:color w:val="000000"/>
          <w:sz w:val="24"/>
          <w:szCs w:val="24"/>
          <w:lang w:val="en-US"/>
        </w:rPr>
        <w:t>encrypt</w:t>
      </w:r>
      <w:r w:rsidRPr="008A5983">
        <w:rPr>
          <w:color w:val="000000"/>
          <w:sz w:val="24"/>
          <w:szCs w:val="24"/>
        </w:rPr>
        <w:t>.</w:t>
      </w:r>
      <w:r w:rsidRPr="008A5983">
        <w:rPr>
          <w:color w:val="000000"/>
          <w:sz w:val="24"/>
          <w:szCs w:val="24"/>
          <w:lang w:val="en-US"/>
        </w:rPr>
        <w:t>ini</w:t>
      </w:r>
      <w:r w:rsidR="003954A6" w:rsidRPr="008A5983">
        <w:rPr>
          <w:color w:val="000000"/>
          <w:sz w:val="24"/>
          <w:szCs w:val="24"/>
        </w:rPr>
        <w:t>»</w:t>
      </w:r>
      <w:r w:rsidRPr="008A5983">
        <w:rPr>
          <w:color w:val="000000"/>
          <w:sz w:val="24"/>
          <w:szCs w:val="24"/>
        </w:rPr>
        <w:t xml:space="preserve"> приведены </w:t>
      </w:r>
      <w:r w:rsidR="003954A6" w:rsidRPr="008A5983">
        <w:rPr>
          <w:color w:val="000000"/>
          <w:sz w:val="24"/>
          <w:szCs w:val="24"/>
        </w:rPr>
        <w:br/>
      </w:r>
      <w:r w:rsidRPr="008A5983">
        <w:rPr>
          <w:color w:val="000000"/>
          <w:sz w:val="24"/>
          <w:szCs w:val="24"/>
        </w:rPr>
        <w:t xml:space="preserve">в таблице </w:t>
      </w:r>
      <w:r w:rsidR="00FB6D77" w:rsidRPr="008A5983">
        <w:rPr>
          <w:color w:val="000000"/>
          <w:sz w:val="24"/>
          <w:szCs w:val="24"/>
        </w:rPr>
        <w:t>41</w:t>
      </w:r>
      <w:r w:rsidRPr="008A5983">
        <w:rPr>
          <w:color w:val="000000"/>
          <w:sz w:val="24"/>
          <w:szCs w:val="24"/>
        </w:rPr>
        <w:t>.</w:t>
      </w:r>
    </w:p>
    <w:p w:rsidR="00E01057" w:rsidRPr="00A2378B" w:rsidRDefault="00E01057" w:rsidP="00E01057">
      <w:pPr>
        <w:spacing w:before="120" w:after="120" w:line="288" w:lineRule="auto"/>
        <w:rPr>
          <w:color w:val="000000"/>
          <w:spacing w:val="20"/>
          <w:sz w:val="24"/>
          <w:szCs w:val="24"/>
        </w:rPr>
      </w:pPr>
      <w:r>
        <w:rPr>
          <w:color w:val="000000"/>
          <w:spacing w:val="20"/>
          <w:sz w:val="24"/>
          <w:szCs w:val="24"/>
        </w:rPr>
        <w:t xml:space="preserve">Таблица </w:t>
      </w:r>
      <w:r w:rsidR="00FB6D77">
        <w:rPr>
          <w:color w:val="000000"/>
          <w:spacing w:val="20"/>
          <w:sz w:val="24"/>
          <w:szCs w:val="24"/>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8103"/>
      </w:tblGrid>
      <w:tr w:rsidR="00E01057" w:rsidRPr="00EC4AE3" w:rsidTr="003D7BCB">
        <w:trPr>
          <w:trHeight w:val="397"/>
        </w:trPr>
        <w:tc>
          <w:tcPr>
            <w:tcW w:w="1928" w:type="dxa"/>
            <w:tcBorders>
              <w:bottom w:val="double" w:sz="4" w:space="0" w:color="auto"/>
            </w:tcBorders>
            <w:shd w:val="clear" w:color="auto" w:fill="auto"/>
            <w:vAlign w:val="center"/>
          </w:tcPr>
          <w:p w:rsidR="00E01057" w:rsidRPr="00EC4AE3" w:rsidRDefault="00E01057" w:rsidP="00A73F5B">
            <w:pPr>
              <w:spacing w:before="60" w:after="60" w:line="216" w:lineRule="auto"/>
              <w:jc w:val="center"/>
              <w:rPr>
                <w:sz w:val="24"/>
                <w:szCs w:val="24"/>
              </w:rPr>
            </w:pPr>
            <w:r w:rsidRPr="00EC4AE3">
              <w:rPr>
                <w:sz w:val="24"/>
                <w:szCs w:val="24"/>
              </w:rPr>
              <w:t>Элемент</w:t>
            </w:r>
          </w:p>
        </w:tc>
        <w:tc>
          <w:tcPr>
            <w:tcW w:w="8103" w:type="dxa"/>
            <w:tcBorders>
              <w:bottom w:val="double" w:sz="4" w:space="0" w:color="auto"/>
            </w:tcBorders>
            <w:shd w:val="clear" w:color="auto" w:fill="auto"/>
            <w:vAlign w:val="center"/>
          </w:tcPr>
          <w:p w:rsidR="00E01057" w:rsidRPr="00EC4AE3" w:rsidRDefault="00E01057" w:rsidP="00A73F5B">
            <w:pPr>
              <w:spacing w:before="60" w:after="60" w:line="216" w:lineRule="auto"/>
              <w:jc w:val="center"/>
              <w:rPr>
                <w:sz w:val="24"/>
                <w:szCs w:val="24"/>
              </w:rPr>
            </w:pPr>
            <w:r w:rsidRPr="00EC4AE3">
              <w:rPr>
                <w:sz w:val="24"/>
                <w:szCs w:val="24"/>
              </w:rPr>
              <w:t>Описание</w:t>
            </w:r>
          </w:p>
        </w:tc>
      </w:tr>
      <w:tr w:rsidR="00E01057" w:rsidRPr="00EC4AE3" w:rsidTr="003D7BCB">
        <w:trPr>
          <w:trHeight w:val="397"/>
        </w:trPr>
        <w:tc>
          <w:tcPr>
            <w:tcW w:w="10031" w:type="dxa"/>
            <w:gridSpan w:val="2"/>
            <w:tcBorders>
              <w:top w:val="double" w:sz="4" w:space="0" w:color="auto"/>
            </w:tcBorders>
            <w:shd w:val="clear" w:color="auto" w:fill="auto"/>
            <w:vAlign w:val="center"/>
          </w:tcPr>
          <w:p w:rsidR="00E01057" w:rsidRPr="00EC4AE3" w:rsidRDefault="00E01057" w:rsidP="00A73F5B">
            <w:pPr>
              <w:spacing w:line="216" w:lineRule="auto"/>
              <w:jc w:val="center"/>
              <w:rPr>
                <w:sz w:val="24"/>
                <w:szCs w:val="24"/>
                <w:lang w:val="en-US"/>
              </w:rPr>
            </w:pPr>
            <w:r w:rsidRPr="00B05819">
              <w:rPr>
                <w:sz w:val="24"/>
                <w:szCs w:val="24"/>
                <w:lang w:val="en-US"/>
              </w:rPr>
              <w:t>[listener]</w:t>
            </w:r>
          </w:p>
        </w:tc>
      </w:tr>
      <w:tr w:rsidR="00E01057" w:rsidRPr="00B76645" w:rsidTr="008E7F79">
        <w:trPr>
          <w:trHeight w:val="397"/>
        </w:trPr>
        <w:tc>
          <w:tcPr>
            <w:tcW w:w="1928" w:type="dxa"/>
            <w:shd w:val="clear" w:color="auto" w:fill="auto"/>
            <w:vAlign w:val="center"/>
          </w:tcPr>
          <w:p w:rsidR="00E01057" w:rsidRPr="005A3CBA" w:rsidRDefault="00E01057" w:rsidP="008E7F79">
            <w:pPr>
              <w:spacing w:line="216" w:lineRule="auto"/>
              <w:rPr>
                <w:sz w:val="24"/>
                <w:szCs w:val="24"/>
                <w:lang w:val="en-US"/>
              </w:rPr>
            </w:pPr>
            <w:r w:rsidRPr="005A3CBA">
              <w:rPr>
                <w:sz w:val="24"/>
                <w:szCs w:val="24"/>
                <w:lang w:val="en-US"/>
              </w:rPr>
              <w:t>host</w:t>
            </w:r>
          </w:p>
        </w:tc>
        <w:tc>
          <w:tcPr>
            <w:tcW w:w="8103" w:type="dxa"/>
            <w:shd w:val="clear" w:color="auto" w:fill="auto"/>
            <w:vAlign w:val="center"/>
          </w:tcPr>
          <w:p w:rsidR="00E01057" w:rsidRPr="005A3CBA" w:rsidRDefault="00E01057" w:rsidP="00A73F5B">
            <w:pPr>
              <w:spacing w:line="216" w:lineRule="auto"/>
              <w:ind w:firstLine="153"/>
              <w:rPr>
                <w:sz w:val="24"/>
                <w:szCs w:val="24"/>
              </w:rPr>
            </w:pPr>
            <w:r w:rsidRPr="005A3CBA">
              <w:rPr>
                <w:sz w:val="24"/>
                <w:szCs w:val="24"/>
              </w:rPr>
              <w:t>Адрес, на который приходят запросы</w:t>
            </w:r>
          </w:p>
        </w:tc>
      </w:tr>
      <w:tr w:rsidR="00E01057" w:rsidRPr="003E2DF5" w:rsidTr="008E7F79">
        <w:trPr>
          <w:trHeight w:val="397"/>
        </w:trPr>
        <w:tc>
          <w:tcPr>
            <w:tcW w:w="1928" w:type="dxa"/>
            <w:shd w:val="clear" w:color="auto" w:fill="auto"/>
            <w:vAlign w:val="center"/>
          </w:tcPr>
          <w:p w:rsidR="00E01057" w:rsidRDefault="00E01057" w:rsidP="008E7F79">
            <w:pPr>
              <w:spacing w:line="216" w:lineRule="auto"/>
              <w:rPr>
                <w:sz w:val="24"/>
                <w:szCs w:val="24"/>
                <w:lang w:val="en-US"/>
              </w:rPr>
            </w:pPr>
            <w:r w:rsidRPr="00B05819">
              <w:rPr>
                <w:sz w:val="24"/>
                <w:szCs w:val="24"/>
                <w:lang w:val="en-US"/>
              </w:rPr>
              <w:t>port</w:t>
            </w:r>
          </w:p>
        </w:tc>
        <w:tc>
          <w:tcPr>
            <w:tcW w:w="8103" w:type="dxa"/>
            <w:shd w:val="clear" w:color="auto" w:fill="auto"/>
            <w:vAlign w:val="center"/>
          </w:tcPr>
          <w:p w:rsidR="00E01057" w:rsidRPr="00955EE6" w:rsidRDefault="00E01057" w:rsidP="00A73F5B">
            <w:pPr>
              <w:spacing w:line="216" w:lineRule="auto"/>
              <w:ind w:firstLine="153"/>
              <w:rPr>
                <w:sz w:val="24"/>
                <w:szCs w:val="24"/>
              </w:rPr>
            </w:pPr>
            <w:r w:rsidRPr="00955EE6">
              <w:rPr>
                <w:sz w:val="24"/>
                <w:szCs w:val="24"/>
              </w:rPr>
              <w:t>Номер порта</w:t>
            </w:r>
          </w:p>
        </w:tc>
      </w:tr>
      <w:tr w:rsidR="00E01057" w:rsidRPr="00274774" w:rsidTr="008E7F79">
        <w:trPr>
          <w:trHeight w:val="397"/>
        </w:trPr>
        <w:tc>
          <w:tcPr>
            <w:tcW w:w="1928" w:type="dxa"/>
            <w:shd w:val="clear" w:color="auto" w:fill="auto"/>
            <w:vAlign w:val="center"/>
          </w:tcPr>
          <w:p w:rsidR="00E01057" w:rsidRDefault="00E01057" w:rsidP="008E7F79">
            <w:pPr>
              <w:spacing w:line="216" w:lineRule="auto"/>
              <w:rPr>
                <w:sz w:val="24"/>
                <w:szCs w:val="24"/>
                <w:lang w:val="en-US"/>
              </w:rPr>
            </w:pPr>
            <w:r w:rsidRPr="00B05819">
              <w:rPr>
                <w:sz w:val="24"/>
                <w:szCs w:val="24"/>
                <w:lang w:val="en-US"/>
              </w:rPr>
              <w:t>minThreads</w:t>
            </w:r>
          </w:p>
        </w:tc>
        <w:tc>
          <w:tcPr>
            <w:tcW w:w="8103" w:type="dxa"/>
            <w:shd w:val="clear" w:color="auto" w:fill="auto"/>
            <w:vAlign w:val="center"/>
          </w:tcPr>
          <w:p w:rsidR="00E01057" w:rsidRDefault="00E01057" w:rsidP="003954A6">
            <w:pPr>
              <w:spacing w:line="216" w:lineRule="auto"/>
              <w:ind w:firstLine="153"/>
              <w:rPr>
                <w:sz w:val="24"/>
                <w:szCs w:val="24"/>
              </w:rPr>
            </w:pPr>
            <w:r w:rsidRPr="00EC4AE3">
              <w:rPr>
                <w:spacing w:val="-2"/>
                <w:sz w:val="24"/>
                <w:szCs w:val="24"/>
              </w:rPr>
              <w:t>Минимальное количество потоков</w:t>
            </w:r>
            <w:r>
              <w:rPr>
                <w:spacing w:val="-2"/>
                <w:sz w:val="24"/>
                <w:szCs w:val="24"/>
              </w:rPr>
              <w:t>,</w:t>
            </w:r>
            <w:r w:rsidRPr="00EC4AE3">
              <w:rPr>
                <w:spacing w:val="-2"/>
                <w:sz w:val="24"/>
                <w:szCs w:val="24"/>
              </w:rPr>
              <w:t xml:space="preserve"> </w:t>
            </w:r>
            <w:r w:rsidR="003954A6">
              <w:rPr>
                <w:spacing w:val="-2"/>
                <w:sz w:val="24"/>
                <w:szCs w:val="24"/>
              </w:rPr>
              <w:t>поддерживаемое</w:t>
            </w:r>
            <w:r w:rsidRPr="00EC4AE3">
              <w:rPr>
                <w:spacing w:val="-2"/>
                <w:sz w:val="24"/>
                <w:szCs w:val="24"/>
              </w:rPr>
              <w:t xml:space="preserve"> после отключения всех остальных потоков в течени</w:t>
            </w:r>
            <w:r>
              <w:rPr>
                <w:spacing w:val="-2"/>
                <w:sz w:val="24"/>
                <w:szCs w:val="24"/>
              </w:rPr>
              <w:t>е</w:t>
            </w:r>
            <w:r w:rsidRPr="00EC4AE3">
              <w:rPr>
                <w:spacing w:val="-2"/>
                <w:sz w:val="24"/>
                <w:szCs w:val="24"/>
              </w:rPr>
              <w:t xml:space="preserve"> времени cleanupInterval</w:t>
            </w:r>
          </w:p>
        </w:tc>
      </w:tr>
      <w:tr w:rsidR="00E01057" w:rsidRPr="00274774" w:rsidTr="008E7F79">
        <w:trPr>
          <w:trHeight w:val="397"/>
        </w:trPr>
        <w:tc>
          <w:tcPr>
            <w:tcW w:w="1928" w:type="dxa"/>
            <w:shd w:val="clear" w:color="auto" w:fill="auto"/>
            <w:vAlign w:val="center"/>
          </w:tcPr>
          <w:p w:rsidR="00E01057" w:rsidRDefault="00E01057" w:rsidP="008E7F79">
            <w:pPr>
              <w:spacing w:line="216" w:lineRule="auto"/>
              <w:rPr>
                <w:sz w:val="24"/>
                <w:szCs w:val="24"/>
                <w:lang w:val="en-US"/>
              </w:rPr>
            </w:pPr>
            <w:r w:rsidRPr="00B05819">
              <w:rPr>
                <w:sz w:val="24"/>
                <w:szCs w:val="24"/>
                <w:lang w:val="en-US"/>
              </w:rPr>
              <w:t>maxThreads</w:t>
            </w:r>
          </w:p>
        </w:tc>
        <w:tc>
          <w:tcPr>
            <w:tcW w:w="8103" w:type="dxa"/>
            <w:shd w:val="clear" w:color="auto" w:fill="auto"/>
            <w:vAlign w:val="center"/>
          </w:tcPr>
          <w:p w:rsidR="00E01057" w:rsidRDefault="00E01057" w:rsidP="00A73F5B">
            <w:pPr>
              <w:spacing w:line="216" w:lineRule="auto"/>
              <w:ind w:firstLine="153"/>
              <w:rPr>
                <w:sz w:val="24"/>
                <w:szCs w:val="24"/>
              </w:rPr>
            </w:pPr>
            <w:r w:rsidRPr="00EC4AE3">
              <w:rPr>
                <w:sz w:val="24"/>
                <w:szCs w:val="24"/>
              </w:rPr>
              <w:t>Максимальное количество одновременных рабочих потоков</w:t>
            </w:r>
          </w:p>
        </w:tc>
      </w:tr>
      <w:tr w:rsidR="00E01057" w:rsidRPr="00274774" w:rsidTr="008E7F79">
        <w:trPr>
          <w:trHeight w:val="397"/>
        </w:trPr>
        <w:tc>
          <w:tcPr>
            <w:tcW w:w="1928" w:type="dxa"/>
            <w:shd w:val="clear" w:color="auto" w:fill="auto"/>
            <w:vAlign w:val="center"/>
          </w:tcPr>
          <w:p w:rsidR="00E01057" w:rsidRDefault="00E01057" w:rsidP="008E7F79">
            <w:pPr>
              <w:spacing w:line="216" w:lineRule="auto"/>
              <w:rPr>
                <w:sz w:val="24"/>
                <w:szCs w:val="24"/>
                <w:lang w:val="en-US"/>
              </w:rPr>
            </w:pPr>
            <w:r w:rsidRPr="00B05819">
              <w:rPr>
                <w:sz w:val="24"/>
                <w:szCs w:val="24"/>
                <w:lang w:val="en-US"/>
              </w:rPr>
              <w:t>cleanupInterval</w:t>
            </w:r>
          </w:p>
        </w:tc>
        <w:tc>
          <w:tcPr>
            <w:tcW w:w="8103" w:type="dxa"/>
            <w:shd w:val="clear" w:color="auto" w:fill="auto"/>
            <w:vAlign w:val="center"/>
          </w:tcPr>
          <w:p w:rsidR="00E01057" w:rsidRDefault="00E01057" w:rsidP="003954A6">
            <w:pPr>
              <w:spacing w:line="216" w:lineRule="auto"/>
              <w:ind w:firstLine="153"/>
              <w:rPr>
                <w:sz w:val="24"/>
                <w:szCs w:val="24"/>
              </w:rPr>
            </w:pPr>
            <w:r w:rsidRPr="00EC4AE3">
              <w:rPr>
                <w:sz w:val="24"/>
                <w:szCs w:val="24"/>
              </w:rPr>
              <w:t xml:space="preserve">Время, </w:t>
            </w:r>
            <w:r w:rsidR="003954A6">
              <w:rPr>
                <w:sz w:val="24"/>
                <w:szCs w:val="24"/>
              </w:rPr>
              <w:t>по истечении</w:t>
            </w:r>
            <w:r w:rsidRPr="00EC4AE3">
              <w:rPr>
                <w:sz w:val="24"/>
                <w:szCs w:val="24"/>
              </w:rPr>
              <w:t xml:space="preserve"> которого неиспользуемые потоки удаляются</w:t>
            </w:r>
          </w:p>
        </w:tc>
      </w:tr>
      <w:tr w:rsidR="00E01057" w:rsidRPr="00274774" w:rsidTr="008E7F79">
        <w:trPr>
          <w:trHeight w:val="397"/>
        </w:trPr>
        <w:tc>
          <w:tcPr>
            <w:tcW w:w="1928" w:type="dxa"/>
            <w:shd w:val="clear" w:color="auto" w:fill="auto"/>
            <w:vAlign w:val="center"/>
          </w:tcPr>
          <w:p w:rsidR="00E01057" w:rsidRDefault="00E01057" w:rsidP="008E7F79">
            <w:pPr>
              <w:spacing w:line="216" w:lineRule="auto"/>
              <w:rPr>
                <w:sz w:val="24"/>
                <w:szCs w:val="24"/>
                <w:lang w:val="en-US"/>
              </w:rPr>
            </w:pPr>
            <w:r w:rsidRPr="00B05819">
              <w:rPr>
                <w:sz w:val="24"/>
                <w:szCs w:val="24"/>
                <w:lang w:val="en-US"/>
              </w:rPr>
              <w:t>readTimeout</w:t>
            </w:r>
          </w:p>
        </w:tc>
        <w:tc>
          <w:tcPr>
            <w:tcW w:w="8103" w:type="dxa"/>
            <w:shd w:val="clear" w:color="auto" w:fill="auto"/>
            <w:vAlign w:val="center"/>
          </w:tcPr>
          <w:p w:rsidR="00E01057" w:rsidRDefault="00E01057" w:rsidP="00A73F5B">
            <w:pPr>
              <w:spacing w:line="216" w:lineRule="auto"/>
              <w:ind w:firstLine="153"/>
              <w:rPr>
                <w:sz w:val="24"/>
                <w:szCs w:val="24"/>
              </w:rPr>
            </w:pPr>
            <w:r w:rsidRPr="00EC4AE3">
              <w:rPr>
                <w:sz w:val="24"/>
                <w:szCs w:val="24"/>
              </w:rPr>
              <w:t>Время, в течение которого операция чтения блокирует ожидание данных</w:t>
            </w:r>
          </w:p>
        </w:tc>
      </w:tr>
      <w:tr w:rsidR="00E01057" w:rsidRPr="00EC4AE3" w:rsidTr="008E7F79">
        <w:trPr>
          <w:trHeight w:val="397"/>
        </w:trPr>
        <w:tc>
          <w:tcPr>
            <w:tcW w:w="1928" w:type="dxa"/>
            <w:shd w:val="clear" w:color="auto" w:fill="auto"/>
            <w:vAlign w:val="center"/>
          </w:tcPr>
          <w:p w:rsidR="00E01057" w:rsidRDefault="00E01057" w:rsidP="008E7F79">
            <w:pPr>
              <w:spacing w:line="216" w:lineRule="auto"/>
              <w:rPr>
                <w:sz w:val="24"/>
                <w:szCs w:val="24"/>
                <w:lang w:val="en-US"/>
              </w:rPr>
            </w:pPr>
            <w:r w:rsidRPr="00B05819">
              <w:rPr>
                <w:sz w:val="24"/>
                <w:szCs w:val="24"/>
                <w:lang w:val="en-US"/>
              </w:rPr>
              <w:t>maxRequestSize</w:t>
            </w:r>
          </w:p>
        </w:tc>
        <w:tc>
          <w:tcPr>
            <w:tcW w:w="8103" w:type="dxa"/>
            <w:shd w:val="clear" w:color="auto" w:fill="auto"/>
            <w:vAlign w:val="center"/>
          </w:tcPr>
          <w:p w:rsidR="00E01057" w:rsidRDefault="00E01057" w:rsidP="00A73F5B">
            <w:pPr>
              <w:spacing w:line="216" w:lineRule="auto"/>
              <w:ind w:firstLine="153"/>
              <w:rPr>
                <w:sz w:val="24"/>
                <w:szCs w:val="24"/>
              </w:rPr>
            </w:pPr>
            <w:r>
              <w:rPr>
                <w:sz w:val="24"/>
                <w:szCs w:val="24"/>
              </w:rPr>
              <w:t>Максимальная длин</w:t>
            </w:r>
            <w:r w:rsidRPr="00EC4AE3">
              <w:rPr>
                <w:sz w:val="24"/>
                <w:szCs w:val="24"/>
              </w:rPr>
              <w:t>а запроса</w:t>
            </w:r>
          </w:p>
        </w:tc>
      </w:tr>
      <w:tr w:rsidR="00E01057" w:rsidRPr="00274774" w:rsidTr="008E7F79">
        <w:trPr>
          <w:trHeight w:val="397"/>
        </w:trPr>
        <w:tc>
          <w:tcPr>
            <w:tcW w:w="1928" w:type="dxa"/>
            <w:shd w:val="clear" w:color="auto" w:fill="auto"/>
            <w:vAlign w:val="center"/>
          </w:tcPr>
          <w:p w:rsidR="00E01057" w:rsidRDefault="00E01057" w:rsidP="008E7F79">
            <w:pPr>
              <w:spacing w:line="216" w:lineRule="auto"/>
              <w:rPr>
                <w:sz w:val="24"/>
                <w:szCs w:val="24"/>
                <w:lang w:val="en-US"/>
              </w:rPr>
            </w:pPr>
            <w:r w:rsidRPr="00B05819">
              <w:rPr>
                <w:sz w:val="24"/>
                <w:szCs w:val="24"/>
                <w:lang w:val="en-US"/>
              </w:rPr>
              <w:t>maxMultiPartSiz</w:t>
            </w:r>
          </w:p>
        </w:tc>
        <w:tc>
          <w:tcPr>
            <w:tcW w:w="8103" w:type="dxa"/>
            <w:shd w:val="clear" w:color="auto" w:fill="auto"/>
            <w:vAlign w:val="center"/>
          </w:tcPr>
          <w:p w:rsidR="00E01057" w:rsidRDefault="00E01057" w:rsidP="00DD2987">
            <w:pPr>
              <w:spacing w:line="216" w:lineRule="auto"/>
              <w:ind w:firstLine="153"/>
              <w:rPr>
                <w:sz w:val="24"/>
                <w:szCs w:val="24"/>
              </w:rPr>
            </w:pPr>
            <w:r w:rsidRPr="00EC4AE3">
              <w:rPr>
                <w:sz w:val="24"/>
                <w:szCs w:val="24"/>
              </w:rPr>
              <w:t xml:space="preserve">Размер </w:t>
            </w:r>
            <w:r w:rsidR="00DD2987">
              <w:rPr>
                <w:sz w:val="24"/>
                <w:szCs w:val="24"/>
              </w:rPr>
              <w:t>принимаемого частями</w:t>
            </w:r>
            <w:r w:rsidR="003954A6">
              <w:rPr>
                <w:sz w:val="24"/>
                <w:szCs w:val="24"/>
              </w:rPr>
              <w:t xml:space="preserve"> </w:t>
            </w:r>
            <w:r w:rsidRPr="00EC4AE3">
              <w:rPr>
                <w:sz w:val="24"/>
                <w:szCs w:val="24"/>
              </w:rPr>
              <w:t>запроса</w:t>
            </w:r>
          </w:p>
        </w:tc>
      </w:tr>
    </w:tbl>
    <w:p w:rsidR="00E01057" w:rsidRPr="00E01057" w:rsidRDefault="00E01057" w:rsidP="00E01057">
      <w:pPr>
        <w:pStyle w:val="aff3"/>
        <w:ind w:firstLine="709"/>
        <w:rPr>
          <w:sz w:val="10"/>
          <w:szCs w:val="10"/>
        </w:rPr>
      </w:pPr>
    </w:p>
    <w:p w:rsidR="00144C0B" w:rsidRPr="008A5983" w:rsidRDefault="003D7BCB" w:rsidP="003D7BCB">
      <w:pPr>
        <w:pStyle w:val="afb"/>
        <w:spacing w:before="120" w:after="0"/>
        <w:jc w:val="both"/>
        <w:rPr>
          <w:color w:val="000000"/>
          <w:spacing w:val="-8"/>
          <w:szCs w:val="24"/>
        </w:rPr>
      </w:pPr>
      <w:bookmarkStart w:id="647" w:name="_Toc72746822"/>
      <w:bookmarkStart w:id="648" w:name="_Toc75858735"/>
      <w:bookmarkStart w:id="649" w:name="_Toc75871075"/>
      <w:bookmarkStart w:id="650" w:name="_Toc77940513"/>
      <w:r w:rsidRPr="008A5983">
        <w:rPr>
          <w:color w:val="000000"/>
          <w:spacing w:val="-8"/>
          <w:szCs w:val="24"/>
        </w:rPr>
        <w:t>4</w:t>
      </w:r>
      <w:r w:rsidR="00144C0B" w:rsidRPr="008A5983">
        <w:rPr>
          <w:color w:val="000000"/>
          <w:spacing w:val="-8"/>
          <w:szCs w:val="24"/>
        </w:rPr>
        <w:t>.</w:t>
      </w:r>
      <w:r w:rsidRPr="008A5983">
        <w:rPr>
          <w:color w:val="000000"/>
          <w:spacing w:val="-8"/>
          <w:szCs w:val="24"/>
        </w:rPr>
        <w:t>3</w:t>
      </w:r>
      <w:r w:rsidR="00144C0B" w:rsidRPr="008A5983">
        <w:rPr>
          <w:color w:val="000000"/>
          <w:spacing w:val="-8"/>
          <w:szCs w:val="24"/>
        </w:rPr>
        <w:t>.</w:t>
      </w:r>
      <w:r w:rsidRPr="008A5983">
        <w:rPr>
          <w:color w:val="000000"/>
          <w:spacing w:val="-8"/>
          <w:szCs w:val="24"/>
        </w:rPr>
        <w:t>7</w:t>
      </w:r>
      <w:r w:rsidR="00144C0B" w:rsidRPr="008A5983">
        <w:rPr>
          <w:color w:val="000000"/>
          <w:spacing w:val="-8"/>
          <w:szCs w:val="24"/>
        </w:rPr>
        <w:t>. Конфигурационны</w:t>
      </w:r>
      <w:r w:rsidR="008A5983" w:rsidRPr="008A5983">
        <w:rPr>
          <w:color w:val="000000"/>
          <w:spacing w:val="-8"/>
          <w:szCs w:val="24"/>
        </w:rPr>
        <w:t>й</w:t>
      </w:r>
      <w:r w:rsidR="00144C0B" w:rsidRPr="008A5983">
        <w:rPr>
          <w:color w:val="000000"/>
          <w:spacing w:val="-8"/>
          <w:szCs w:val="24"/>
        </w:rPr>
        <w:t xml:space="preserve"> файл сервиса генерации </w:t>
      </w:r>
      <w:r w:rsidR="00F65B11" w:rsidRPr="008A5983">
        <w:rPr>
          <w:color w:val="000000"/>
          <w:spacing w:val="-8"/>
          <w:szCs w:val="24"/>
        </w:rPr>
        <w:t>псевдослучайной числовой последовательности</w:t>
      </w:r>
      <w:r w:rsidRPr="008A5983">
        <w:rPr>
          <w:color w:val="000000"/>
          <w:spacing w:val="-8"/>
          <w:szCs w:val="24"/>
        </w:rPr>
        <w:t>.</w:t>
      </w:r>
      <w:bookmarkEnd w:id="647"/>
      <w:bookmarkEnd w:id="648"/>
      <w:bookmarkEnd w:id="649"/>
      <w:bookmarkEnd w:id="650"/>
    </w:p>
    <w:p w:rsidR="00144C0B" w:rsidRPr="003D7BCB" w:rsidRDefault="003D7BCB" w:rsidP="003D7BCB">
      <w:pPr>
        <w:pStyle w:val="afb"/>
        <w:spacing w:before="0" w:after="0"/>
        <w:jc w:val="both"/>
        <w:rPr>
          <w:color w:val="000000"/>
          <w:spacing w:val="0"/>
          <w:szCs w:val="24"/>
        </w:rPr>
      </w:pPr>
      <w:bookmarkStart w:id="651" w:name="_Toc72746823"/>
      <w:bookmarkStart w:id="652" w:name="_Toc75858736"/>
      <w:bookmarkStart w:id="653" w:name="_Toc75871076"/>
      <w:bookmarkStart w:id="654" w:name="_Toc77940514"/>
      <w:r>
        <w:rPr>
          <w:color w:val="000000"/>
          <w:spacing w:val="0"/>
          <w:szCs w:val="24"/>
        </w:rPr>
        <w:t>4</w:t>
      </w:r>
      <w:r w:rsidR="00144C0B" w:rsidRPr="003D7BCB">
        <w:rPr>
          <w:color w:val="000000"/>
          <w:spacing w:val="0"/>
          <w:szCs w:val="24"/>
        </w:rPr>
        <w:t>.</w:t>
      </w:r>
      <w:r>
        <w:rPr>
          <w:color w:val="000000"/>
          <w:spacing w:val="0"/>
          <w:szCs w:val="24"/>
        </w:rPr>
        <w:t>3</w:t>
      </w:r>
      <w:r w:rsidR="00144C0B" w:rsidRPr="003D7BCB">
        <w:rPr>
          <w:color w:val="000000"/>
          <w:spacing w:val="0"/>
          <w:szCs w:val="24"/>
        </w:rPr>
        <w:t>.</w:t>
      </w:r>
      <w:r>
        <w:rPr>
          <w:color w:val="000000"/>
          <w:spacing w:val="0"/>
          <w:szCs w:val="24"/>
        </w:rPr>
        <w:t>7</w:t>
      </w:r>
      <w:r w:rsidR="00144C0B" w:rsidRPr="003D7BCB">
        <w:rPr>
          <w:color w:val="000000"/>
          <w:spacing w:val="0"/>
          <w:szCs w:val="24"/>
        </w:rPr>
        <w:t xml:space="preserve">.1. Файл </w:t>
      </w:r>
      <w:r w:rsidR="00DD2987">
        <w:rPr>
          <w:color w:val="000000"/>
          <w:spacing w:val="0"/>
          <w:szCs w:val="24"/>
        </w:rPr>
        <w:t>«</w:t>
      </w:r>
      <w:r w:rsidR="00144C0B" w:rsidRPr="003D7BCB">
        <w:rPr>
          <w:color w:val="000000"/>
          <w:spacing w:val="0"/>
          <w:szCs w:val="24"/>
          <w:lang w:val="en-US"/>
        </w:rPr>
        <w:t>recover</w:t>
      </w:r>
      <w:r w:rsidR="00144C0B" w:rsidRPr="003D7BCB">
        <w:rPr>
          <w:color w:val="000000"/>
          <w:spacing w:val="0"/>
          <w:szCs w:val="24"/>
        </w:rPr>
        <w:t>.conf</w:t>
      </w:r>
      <w:r w:rsidR="00DD2987">
        <w:rPr>
          <w:color w:val="000000"/>
          <w:spacing w:val="0"/>
          <w:szCs w:val="24"/>
        </w:rPr>
        <w:t>»</w:t>
      </w:r>
      <w:r>
        <w:rPr>
          <w:color w:val="000000"/>
          <w:spacing w:val="0"/>
          <w:szCs w:val="24"/>
        </w:rPr>
        <w:t>.</w:t>
      </w:r>
      <w:bookmarkEnd w:id="651"/>
      <w:bookmarkEnd w:id="652"/>
      <w:bookmarkEnd w:id="653"/>
      <w:bookmarkEnd w:id="654"/>
    </w:p>
    <w:p w:rsidR="00144C0B" w:rsidRDefault="00144C0B" w:rsidP="003D7BCB">
      <w:pPr>
        <w:spacing w:after="120" w:line="288" w:lineRule="auto"/>
        <w:ind w:firstLine="709"/>
        <w:rPr>
          <w:color w:val="000000"/>
          <w:sz w:val="24"/>
          <w:szCs w:val="24"/>
        </w:rPr>
      </w:pPr>
      <w:r>
        <w:rPr>
          <w:sz w:val="24"/>
          <w:szCs w:val="24"/>
        </w:rPr>
        <w:t xml:space="preserve">Структура файла </w:t>
      </w:r>
      <w:r w:rsidR="00DD2987">
        <w:rPr>
          <w:sz w:val="24"/>
          <w:szCs w:val="24"/>
        </w:rPr>
        <w:t>«</w:t>
      </w:r>
      <w:r>
        <w:rPr>
          <w:sz w:val="24"/>
          <w:szCs w:val="24"/>
          <w:lang w:val="en-US"/>
        </w:rPr>
        <w:t>recover</w:t>
      </w:r>
      <w:r w:rsidRPr="0038153C">
        <w:rPr>
          <w:color w:val="000000"/>
          <w:sz w:val="24"/>
          <w:szCs w:val="24"/>
        </w:rPr>
        <w:t>.conf</w:t>
      </w:r>
      <w:r w:rsidR="00DD2987">
        <w:rPr>
          <w:color w:val="000000"/>
          <w:sz w:val="24"/>
          <w:szCs w:val="24"/>
        </w:rPr>
        <w:t>»</w:t>
      </w:r>
      <w:r>
        <w:rPr>
          <w:color w:val="000000"/>
          <w:sz w:val="24"/>
          <w:szCs w:val="24"/>
        </w:rPr>
        <w:t xml:space="preserve"> представлена на риc. </w:t>
      </w:r>
      <w:r w:rsidR="003D7BCB">
        <w:rPr>
          <w:color w:val="000000"/>
          <w:sz w:val="24"/>
          <w:szCs w:val="24"/>
        </w:rPr>
        <w:t>13</w:t>
      </w:r>
      <w:r>
        <w:rPr>
          <w:color w:val="000000"/>
          <w:sz w:val="24"/>
          <w:szCs w:val="24"/>
        </w:rPr>
        <w:t xml:space="preserve">. </w:t>
      </w:r>
    </w:p>
    <w:p w:rsidR="00144C0B" w:rsidRDefault="00144C0B" w:rsidP="00144C0B">
      <w:pPr>
        <w:pStyle w:val="aff3"/>
        <w:ind w:firstLine="0"/>
        <w:jc w:val="center"/>
        <w:rPr>
          <w:szCs w:val="20"/>
        </w:rPr>
      </w:pPr>
      <w:r>
        <w:rPr>
          <w:noProof/>
          <w:lang w:eastAsia="ru-RU"/>
        </w:rPr>
        <w:drawing>
          <wp:inline distT="0" distB="0" distL="0" distR="0">
            <wp:extent cx="5814060" cy="2255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t="8177" r="2937" b="32010"/>
                    <a:stretch>
                      <a:fillRect/>
                    </a:stretch>
                  </pic:blipFill>
                  <pic:spPr bwMode="auto">
                    <a:xfrm>
                      <a:off x="0" y="0"/>
                      <a:ext cx="5814060" cy="2255520"/>
                    </a:xfrm>
                    <a:prstGeom prst="rect">
                      <a:avLst/>
                    </a:prstGeom>
                    <a:noFill/>
                    <a:ln>
                      <a:noFill/>
                    </a:ln>
                  </pic:spPr>
                </pic:pic>
              </a:graphicData>
            </a:graphic>
          </wp:inline>
        </w:drawing>
      </w:r>
    </w:p>
    <w:p w:rsidR="00144C0B" w:rsidRDefault="00144C0B" w:rsidP="002A1640">
      <w:pPr>
        <w:pStyle w:val="aff3"/>
        <w:spacing w:before="120" w:after="240"/>
        <w:ind w:firstLine="0"/>
        <w:jc w:val="center"/>
        <w:rPr>
          <w:szCs w:val="20"/>
        </w:rPr>
      </w:pPr>
      <w:r>
        <w:rPr>
          <w:szCs w:val="20"/>
        </w:rPr>
        <w:t xml:space="preserve">Рис. </w:t>
      </w:r>
      <w:r w:rsidR="003D7BCB">
        <w:rPr>
          <w:szCs w:val="20"/>
        </w:rPr>
        <w:t>13</w:t>
      </w:r>
    </w:p>
    <w:p w:rsidR="00144C0B" w:rsidRDefault="00144C0B" w:rsidP="00144C0B">
      <w:pPr>
        <w:spacing w:line="288" w:lineRule="auto"/>
        <w:ind w:firstLine="709"/>
        <w:rPr>
          <w:color w:val="000000"/>
          <w:sz w:val="24"/>
          <w:szCs w:val="24"/>
        </w:rPr>
      </w:pPr>
      <w:r>
        <w:rPr>
          <w:sz w:val="24"/>
          <w:szCs w:val="24"/>
        </w:rPr>
        <w:t xml:space="preserve">Состав и описание компонентов файла </w:t>
      </w:r>
      <w:r w:rsidR="00DD2987">
        <w:rPr>
          <w:sz w:val="24"/>
          <w:szCs w:val="24"/>
        </w:rPr>
        <w:t>«</w:t>
      </w:r>
      <w:r>
        <w:rPr>
          <w:sz w:val="24"/>
          <w:szCs w:val="24"/>
          <w:lang w:val="en-US"/>
        </w:rPr>
        <w:t>recover</w:t>
      </w:r>
      <w:r w:rsidRPr="00326566">
        <w:rPr>
          <w:color w:val="000000"/>
          <w:sz w:val="24"/>
          <w:szCs w:val="24"/>
        </w:rPr>
        <w:t>.</w:t>
      </w:r>
      <w:r w:rsidRPr="00326566">
        <w:rPr>
          <w:color w:val="000000"/>
          <w:sz w:val="24"/>
          <w:szCs w:val="24"/>
          <w:lang w:val="en-US"/>
        </w:rPr>
        <w:t>conf</w:t>
      </w:r>
      <w:r w:rsidR="00DD2987">
        <w:rPr>
          <w:color w:val="000000"/>
          <w:sz w:val="24"/>
          <w:szCs w:val="24"/>
        </w:rPr>
        <w:t>»</w:t>
      </w:r>
      <w:r>
        <w:rPr>
          <w:color w:val="000000"/>
          <w:sz w:val="24"/>
          <w:szCs w:val="24"/>
        </w:rPr>
        <w:t xml:space="preserve"> приведены в таблице </w:t>
      </w:r>
      <w:r w:rsidR="00FB6D77">
        <w:rPr>
          <w:color w:val="000000"/>
          <w:sz w:val="24"/>
          <w:szCs w:val="24"/>
        </w:rPr>
        <w:t>42</w:t>
      </w:r>
      <w:r>
        <w:rPr>
          <w:color w:val="000000"/>
          <w:sz w:val="24"/>
          <w:szCs w:val="24"/>
        </w:rPr>
        <w:t>.</w:t>
      </w:r>
    </w:p>
    <w:p w:rsidR="00144C0B" w:rsidRPr="001F73CE" w:rsidRDefault="00144C0B" w:rsidP="00144C0B">
      <w:pPr>
        <w:spacing w:before="120" w:after="120" w:line="288" w:lineRule="auto"/>
        <w:rPr>
          <w:color w:val="000000"/>
          <w:spacing w:val="20"/>
          <w:sz w:val="24"/>
          <w:szCs w:val="24"/>
          <w:lang w:val="en-US"/>
        </w:rPr>
      </w:pPr>
      <w:r>
        <w:rPr>
          <w:color w:val="000000"/>
          <w:spacing w:val="20"/>
          <w:sz w:val="24"/>
          <w:szCs w:val="24"/>
        </w:rPr>
        <w:t xml:space="preserve">Таблица </w:t>
      </w:r>
      <w:r w:rsidR="00FB6D77">
        <w:rPr>
          <w:color w:val="000000"/>
          <w:spacing w:val="20"/>
          <w:sz w:val="24"/>
          <w:szCs w:val="24"/>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144C0B" w:rsidRPr="00EC4AE3" w:rsidTr="00EA723F">
        <w:trPr>
          <w:trHeight w:val="397"/>
        </w:trPr>
        <w:tc>
          <w:tcPr>
            <w:tcW w:w="1951" w:type="dxa"/>
            <w:tcBorders>
              <w:bottom w:val="double" w:sz="4" w:space="0" w:color="auto"/>
            </w:tcBorders>
            <w:shd w:val="clear" w:color="auto" w:fill="auto"/>
            <w:vAlign w:val="center"/>
          </w:tcPr>
          <w:p w:rsidR="00144C0B" w:rsidRPr="00EC4AE3" w:rsidRDefault="00144C0B" w:rsidP="00A73F5B">
            <w:pPr>
              <w:spacing w:before="60" w:after="60"/>
              <w:jc w:val="center"/>
              <w:rPr>
                <w:sz w:val="24"/>
                <w:szCs w:val="24"/>
              </w:rPr>
            </w:pPr>
            <w:r w:rsidRPr="00EC4AE3">
              <w:rPr>
                <w:sz w:val="24"/>
                <w:szCs w:val="24"/>
              </w:rPr>
              <w:t>Элемент</w:t>
            </w:r>
          </w:p>
        </w:tc>
        <w:tc>
          <w:tcPr>
            <w:tcW w:w="8080" w:type="dxa"/>
            <w:tcBorders>
              <w:bottom w:val="double" w:sz="4" w:space="0" w:color="auto"/>
            </w:tcBorders>
            <w:shd w:val="clear" w:color="auto" w:fill="auto"/>
            <w:vAlign w:val="center"/>
          </w:tcPr>
          <w:p w:rsidR="00144C0B" w:rsidRPr="00EC4AE3" w:rsidRDefault="00144C0B" w:rsidP="00A73F5B">
            <w:pPr>
              <w:spacing w:before="60" w:after="60"/>
              <w:jc w:val="center"/>
              <w:rPr>
                <w:sz w:val="24"/>
                <w:szCs w:val="24"/>
              </w:rPr>
            </w:pPr>
            <w:r w:rsidRPr="00EC4AE3">
              <w:rPr>
                <w:sz w:val="24"/>
                <w:szCs w:val="24"/>
              </w:rPr>
              <w:t>Описание</w:t>
            </w:r>
          </w:p>
        </w:tc>
      </w:tr>
      <w:tr w:rsidR="00144C0B" w:rsidRPr="00EC4AE3" w:rsidTr="00EA723F">
        <w:trPr>
          <w:trHeight w:val="397"/>
        </w:trPr>
        <w:tc>
          <w:tcPr>
            <w:tcW w:w="10031" w:type="dxa"/>
            <w:gridSpan w:val="2"/>
            <w:tcBorders>
              <w:top w:val="double" w:sz="4" w:space="0" w:color="auto"/>
            </w:tcBorders>
            <w:shd w:val="clear" w:color="auto" w:fill="auto"/>
            <w:vAlign w:val="center"/>
          </w:tcPr>
          <w:p w:rsidR="00144C0B" w:rsidRPr="005A3CBA" w:rsidRDefault="00144C0B" w:rsidP="00A73F5B">
            <w:pPr>
              <w:jc w:val="center"/>
              <w:rPr>
                <w:sz w:val="24"/>
                <w:szCs w:val="24"/>
                <w:lang w:val="en-US"/>
              </w:rPr>
            </w:pPr>
            <w:r w:rsidRPr="005A3CBA">
              <w:rPr>
                <w:sz w:val="24"/>
                <w:szCs w:val="24"/>
                <w:lang w:val="en-US"/>
              </w:rPr>
              <w:t>[listener]</w:t>
            </w:r>
          </w:p>
        </w:tc>
      </w:tr>
      <w:tr w:rsidR="00144C0B" w:rsidRPr="00B76645" w:rsidTr="00D9359B">
        <w:trPr>
          <w:trHeight w:val="397"/>
        </w:trPr>
        <w:tc>
          <w:tcPr>
            <w:tcW w:w="1951" w:type="dxa"/>
            <w:shd w:val="clear" w:color="auto" w:fill="auto"/>
            <w:vAlign w:val="center"/>
          </w:tcPr>
          <w:p w:rsidR="00144C0B" w:rsidRPr="005A3CBA" w:rsidRDefault="00144C0B" w:rsidP="00D9359B">
            <w:pPr>
              <w:rPr>
                <w:sz w:val="24"/>
                <w:szCs w:val="24"/>
                <w:lang w:val="en-US"/>
              </w:rPr>
            </w:pPr>
            <w:r w:rsidRPr="005A3CBA">
              <w:rPr>
                <w:sz w:val="24"/>
                <w:szCs w:val="24"/>
                <w:lang w:val="en-US"/>
              </w:rPr>
              <w:t>host</w:t>
            </w:r>
          </w:p>
        </w:tc>
        <w:tc>
          <w:tcPr>
            <w:tcW w:w="8080" w:type="dxa"/>
            <w:shd w:val="clear" w:color="auto" w:fill="auto"/>
            <w:vAlign w:val="center"/>
          </w:tcPr>
          <w:p w:rsidR="00144C0B" w:rsidRPr="005A3CBA" w:rsidRDefault="00144C0B" w:rsidP="00A73F5B">
            <w:pPr>
              <w:ind w:firstLine="153"/>
              <w:rPr>
                <w:sz w:val="24"/>
                <w:szCs w:val="24"/>
              </w:rPr>
            </w:pPr>
            <w:r w:rsidRPr="005A3CBA">
              <w:rPr>
                <w:sz w:val="24"/>
                <w:szCs w:val="24"/>
              </w:rPr>
              <w:t>Адрес, на который приходят запросы</w:t>
            </w:r>
          </w:p>
        </w:tc>
      </w:tr>
      <w:tr w:rsidR="00144C0B" w:rsidRPr="003E2DF5" w:rsidTr="00D9359B">
        <w:trPr>
          <w:trHeight w:val="397"/>
        </w:trPr>
        <w:tc>
          <w:tcPr>
            <w:tcW w:w="1951" w:type="dxa"/>
            <w:shd w:val="clear" w:color="auto" w:fill="auto"/>
            <w:vAlign w:val="center"/>
          </w:tcPr>
          <w:p w:rsidR="00144C0B" w:rsidRDefault="00144C0B" w:rsidP="00D9359B">
            <w:pPr>
              <w:rPr>
                <w:sz w:val="24"/>
                <w:szCs w:val="24"/>
                <w:lang w:val="en-US"/>
              </w:rPr>
            </w:pPr>
            <w:r w:rsidRPr="00B05819">
              <w:rPr>
                <w:sz w:val="24"/>
                <w:szCs w:val="24"/>
                <w:lang w:val="en-US"/>
              </w:rPr>
              <w:t>port</w:t>
            </w:r>
          </w:p>
        </w:tc>
        <w:tc>
          <w:tcPr>
            <w:tcW w:w="8080" w:type="dxa"/>
            <w:shd w:val="clear" w:color="auto" w:fill="auto"/>
            <w:vAlign w:val="center"/>
          </w:tcPr>
          <w:p w:rsidR="00144C0B" w:rsidRPr="001822EE" w:rsidRDefault="00144C0B" w:rsidP="00A73F5B">
            <w:pPr>
              <w:ind w:firstLine="153"/>
              <w:rPr>
                <w:sz w:val="24"/>
                <w:szCs w:val="24"/>
                <w:highlight w:val="yellow"/>
              </w:rPr>
            </w:pPr>
            <w:r w:rsidRPr="00955EE6">
              <w:rPr>
                <w:sz w:val="24"/>
                <w:szCs w:val="24"/>
              </w:rPr>
              <w:t>Номер порта</w:t>
            </w:r>
          </w:p>
        </w:tc>
      </w:tr>
      <w:tr w:rsidR="00144C0B" w:rsidRPr="00274774" w:rsidTr="00D9359B">
        <w:trPr>
          <w:trHeight w:val="397"/>
        </w:trPr>
        <w:tc>
          <w:tcPr>
            <w:tcW w:w="1951" w:type="dxa"/>
            <w:shd w:val="clear" w:color="auto" w:fill="auto"/>
            <w:vAlign w:val="center"/>
          </w:tcPr>
          <w:p w:rsidR="00144C0B" w:rsidRDefault="00144C0B" w:rsidP="00D9359B">
            <w:pPr>
              <w:rPr>
                <w:sz w:val="24"/>
                <w:szCs w:val="24"/>
                <w:lang w:val="en-US"/>
              </w:rPr>
            </w:pPr>
            <w:r w:rsidRPr="00B05819">
              <w:rPr>
                <w:sz w:val="24"/>
                <w:szCs w:val="24"/>
                <w:lang w:val="en-US"/>
              </w:rPr>
              <w:t>minThreads</w:t>
            </w:r>
          </w:p>
        </w:tc>
        <w:tc>
          <w:tcPr>
            <w:tcW w:w="8080" w:type="dxa"/>
            <w:shd w:val="clear" w:color="auto" w:fill="auto"/>
            <w:vAlign w:val="center"/>
          </w:tcPr>
          <w:p w:rsidR="00144C0B" w:rsidRDefault="00144C0B" w:rsidP="00DD2987">
            <w:pPr>
              <w:ind w:firstLine="153"/>
              <w:rPr>
                <w:sz w:val="24"/>
                <w:szCs w:val="24"/>
              </w:rPr>
            </w:pPr>
            <w:r w:rsidRPr="00EC4AE3">
              <w:rPr>
                <w:spacing w:val="-2"/>
                <w:sz w:val="24"/>
                <w:szCs w:val="24"/>
              </w:rPr>
              <w:t>Минимальное количество потоков</w:t>
            </w:r>
            <w:r>
              <w:rPr>
                <w:spacing w:val="-2"/>
                <w:sz w:val="24"/>
                <w:szCs w:val="24"/>
              </w:rPr>
              <w:t>,</w:t>
            </w:r>
            <w:r w:rsidRPr="00EC4AE3">
              <w:rPr>
                <w:spacing w:val="-2"/>
                <w:sz w:val="24"/>
                <w:szCs w:val="24"/>
              </w:rPr>
              <w:t xml:space="preserve"> </w:t>
            </w:r>
            <w:r w:rsidR="00DD2987">
              <w:rPr>
                <w:spacing w:val="-2"/>
                <w:sz w:val="24"/>
                <w:szCs w:val="24"/>
              </w:rPr>
              <w:t>поддерживаемое</w:t>
            </w:r>
            <w:r w:rsidRPr="00EC4AE3">
              <w:rPr>
                <w:spacing w:val="-2"/>
                <w:sz w:val="24"/>
                <w:szCs w:val="24"/>
              </w:rPr>
              <w:t xml:space="preserve"> после отключения всех остальных потоков в течени</w:t>
            </w:r>
            <w:r>
              <w:rPr>
                <w:spacing w:val="-2"/>
                <w:sz w:val="24"/>
                <w:szCs w:val="24"/>
              </w:rPr>
              <w:t>е</w:t>
            </w:r>
            <w:r w:rsidRPr="00EC4AE3">
              <w:rPr>
                <w:spacing w:val="-2"/>
                <w:sz w:val="24"/>
                <w:szCs w:val="24"/>
              </w:rPr>
              <w:t xml:space="preserve"> времени cleanupInterval</w:t>
            </w:r>
          </w:p>
        </w:tc>
      </w:tr>
    </w:tbl>
    <w:p w:rsidR="00DA2FE4" w:rsidRPr="00DA2FE4" w:rsidRDefault="00DA2FE4" w:rsidP="00DA2FE4">
      <w:pPr>
        <w:spacing w:before="120" w:after="120" w:line="288" w:lineRule="auto"/>
        <w:rPr>
          <w:i/>
          <w:color w:val="000000"/>
          <w:spacing w:val="20"/>
          <w:sz w:val="24"/>
          <w:szCs w:val="24"/>
          <w:lang w:val="en-US"/>
        </w:rPr>
      </w:pPr>
      <w:r w:rsidRPr="00DA2FE4">
        <w:rPr>
          <w:i/>
          <w:color w:val="000000"/>
          <w:spacing w:val="20"/>
          <w:sz w:val="24"/>
          <w:szCs w:val="24"/>
        </w:rPr>
        <w:lastRenderedPageBreak/>
        <w:t xml:space="preserve">Окончание таблицы </w:t>
      </w:r>
      <w:r w:rsidR="00FB6D77">
        <w:rPr>
          <w:i/>
          <w:color w:val="000000"/>
          <w:spacing w:val="20"/>
          <w:sz w:val="24"/>
          <w:szCs w:val="24"/>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DA2FE4" w:rsidRPr="00EC4AE3" w:rsidTr="00512588">
        <w:trPr>
          <w:trHeight w:val="397"/>
        </w:trPr>
        <w:tc>
          <w:tcPr>
            <w:tcW w:w="1951" w:type="dxa"/>
            <w:tcBorders>
              <w:bottom w:val="double" w:sz="4" w:space="0" w:color="auto"/>
            </w:tcBorders>
            <w:shd w:val="clear" w:color="auto" w:fill="auto"/>
            <w:vAlign w:val="center"/>
          </w:tcPr>
          <w:p w:rsidR="00DA2FE4" w:rsidRPr="00EC4AE3" w:rsidRDefault="00DA2FE4" w:rsidP="00512588">
            <w:pPr>
              <w:spacing w:before="60" w:after="60"/>
              <w:jc w:val="center"/>
              <w:rPr>
                <w:sz w:val="24"/>
                <w:szCs w:val="24"/>
              </w:rPr>
            </w:pPr>
            <w:r w:rsidRPr="00EC4AE3">
              <w:rPr>
                <w:sz w:val="24"/>
                <w:szCs w:val="24"/>
              </w:rPr>
              <w:t>Элемент</w:t>
            </w:r>
          </w:p>
        </w:tc>
        <w:tc>
          <w:tcPr>
            <w:tcW w:w="8080" w:type="dxa"/>
            <w:tcBorders>
              <w:bottom w:val="double" w:sz="4" w:space="0" w:color="auto"/>
            </w:tcBorders>
            <w:shd w:val="clear" w:color="auto" w:fill="auto"/>
            <w:vAlign w:val="center"/>
          </w:tcPr>
          <w:p w:rsidR="00DA2FE4" w:rsidRPr="00EC4AE3" w:rsidRDefault="00DA2FE4" w:rsidP="00512588">
            <w:pPr>
              <w:spacing w:before="60" w:after="60"/>
              <w:jc w:val="center"/>
              <w:rPr>
                <w:sz w:val="24"/>
                <w:szCs w:val="24"/>
              </w:rPr>
            </w:pPr>
            <w:r w:rsidRPr="00EC4AE3">
              <w:rPr>
                <w:sz w:val="24"/>
                <w:szCs w:val="24"/>
              </w:rPr>
              <w:t>Описание</w:t>
            </w:r>
          </w:p>
        </w:tc>
      </w:tr>
      <w:tr w:rsidR="00DA2FE4" w:rsidRPr="00B76645" w:rsidTr="00BF41BE">
        <w:trPr>
          <w:trHeight w:val="397"/>
        </w:trPr>
        <w:tc>
          <w:tcPr>
            <w:tcW w:w="1951" w:type="dxa"/>
            <w:shd w:val="clear" w:color="auto" w:fill="auto"/>
            <w:vAlign w:val="center"/>
          </w:tcPr>
          <w:p w:rsidR="00DA2FE4" w:rsidRDefault="00DA2FE4" w:rsidP="00D9359B">
            <w:pPr>
              <w:rPr>
                <w:sz w:val="24"/>
                <w:szCs w:val="24"/>
                <w:lang w:val="en-US"/>
              </w:rPr>
            </w:pPr>
            <w:r w:rsidRPr="00B05819">
              <w:rPr>
                <w:sz w:val="24"/>
                <w:szCs w:val="24"/>
                <w:lang w:val="en-US"/>
              </w:rPr>
              <w:t>maxThreads</w:t>
            </w:r>
          </w:p>
        </w:tc>
        <w:tc>
          <w:tcPr>
            <w:tcW w:w="8080" w:type="dxa"/>
            <w:shd w:val="clear" w:color="auto" w:fill="auto"/>
            <w:vAlign w:val="center"/>
          </w:tcPr>
          <w:p w:rsidR="00DA2FE4" w:rsidRDefault="00DA2FE4" w:rsidP="00BF41BE">
            <w:pPr>
              <w:ind w:firstLine="153"/>
              <w:rPr>
                <w:sz w:val="24"/>
                <w:szCs w:val="24"/>
              </w:rPr>
            </w:pPr>
            <w:r w:rsidRPr="00EC4AE3">
              <w:rPr>
                <w:sz w:val="24"/>
                <w:szCs w:val="24"/>
              </w:rPr>
              <w:t>Максимальное количество одновременных рабочих потоков</w:t>
            </w:r>
          </w:p>
        </w:tc>
      </w:tr>
      <w:tr w:rsidR="00DA2FE4" w:rsidRPr="003E2DF5" w:rsidTr="00BF41BE">
        <w:trPr>
          <w:trHeight w:val="397"/>
        </w:trPr>
        <w:tc>
          <w:tcPr>
            <w:tcW w:w="1951" w:type="dxa"/>
            <w:shd w:val="clear" w:color="auto" w:fill="auto"/>
            <w:vAlign w:val="center"/>
          </w:tcPr>
          <w:p w:rsidR="00DA2FE4" w:rsidRDefault="00DA2FE4" w:rsidP="00D9359B">
            <w:pPr>
              <w:rPr>
                <w:sz w:val="24"/>
                <w:szCs w:val="24"/>
                <w:lang w:val="en-US"/>
              </w:rPr>
            </w:pPr>
            <w:r w:rsidRPr="00B05819">
              <w:rPr>
                <w:sz w:val="24"/>
                <w:szCs w:val="24"/>
                <w:lang w:val="en-US"/>
              </w:rPr>
              <w:t>cleanupInterval</w:t>
            </w:r>
          </w:p>
        </w:tc>
        <w:tc>
          <w:tcPr>
            <w:tcW w:w="8080" w:type="dxa"/>
            <w:shd w:val="clear" w:color="auto" w:fill="auto"/>
            <w:vAlign w:val="center"/>
          </w:tcPr>
          <w:p w:rsidR="00DA2FE4" w:rsidRDefault="00DA2FE4" w:rsidP="00BF41BE">
            <w:pPr>
              <w:ind w:firstLine="153"/>
              <w:rPr>
                <w:sz w:val="24"/>
                <w:szCs w:val="24"/>
              </w:rPr>
            </w:pPr>
            <w:r w:rsidRPr="00EC4AE3">
              <w:rPr>
                <w:sz w:val="24"/>
                <w:szCs w:val="24"/>
              </w:rPr>
              <w:t xml:space="preserve">Время, </w:t>
            </w:r>
            <w:r>
              <w:rPr>
                <w:sz w:val="24"/>
                <w:szCs w:val="24"/>
              </w:rPr>
              <w:t>по истечении</w:t>
            </w:r>
            <w:r w:rsidRPr="00EC4AE3">
              <w:rPr>
                <w:sz w:val="24"/>
                <w:szCs w:val="24"/>
              </w:rPr>
              <w:t xml:space="preserve"> которого неиспользуемые потоки удаляются</w:t>
            </w:r>
          </w:p>
        </w:tc>
      </w:tr>
      <w:tr w:rsidR="00DA2FE4" w:rsidRPr="00274774" w:rsidTr="00BF41BE">
        <w:trPr>
          <w:trHeight w:val="397"/>
        </w:trPr>
        <w:tc>
          <w:tcPr>
            <w:tcW w:w="1951" w:type="dxa"/>
            <w:shd w:val="clear" w:color="auto" w:fill="auto"/>
            <w:vAlign w:val="center"/>
          </w:tcPr>
          <w:p w:rsidR="00DA2FE4" w:rsidRDefault="00DA2FE4" w:rsidP="00D9359B">
            <w:pPr>
              <w:rPr>
                <w:sz w:val="24"/>
                <w:szCs w:val="24"/>
                <w:lang w:val="en-US"/>
              </w:rPr>
            </w:pPr>
            <w:r w:rsidRPr="00B05819">
              <w:rPr>
                <w:sz w:val="24"/>
                <w:szCs w:val="24"/>
                <w:lang w:val="en-US"/>
              </w:rPr>
              <w:t>readTimeout</w:t>
            </w:r>
          </w:p>
        </w:tc>
        <w:tc>
          <w:tcPr>
            <w:tcW w:w="8080" w:type="dxa"/>
            <w:shd w:val="clear" w:color="auto" w:fill="auto"/>
            <w:vAlign w:val="center"/>
          </w:tcPr>
          <w:p w:rsidR="00DA2FE4" w:rsidRPr="00F148F3" w:rsidRDefault="00DA2FE4" w:rsidP="00BF41BE">
            <w:pPr>
              <w:ind w:firstLine="153"/>
              <w:rPr>
                <w:sz w:val="24"/>
                <w:szCs w:val="24"/>
              </w:rPr>
            </w:pPr>
            <w:r w:rsidRPr="00F148F3">
              <w:rPr>
                <w:sz w:val="24"/>
                <w:szCs w:val="24"/>
              </w:rPr>
              <w:t>Время, в течение которого операция чтения блокирует ожидание данных</w:t>
            </w:r>
          </w:p>
        </w:tc>
      </w:tr>
      <w:tr w:rsidR="00DA2FE4" w:rsidRPr="00274774" w:rsidTr="00BF41BE">
        <w:trPr>
          <w:trHeight w:val="397"/>
        </w:trPr>
        <w:tc>
          <w:tcPr>
            <w:tcW w:w="1951" w:type="dxa"/>
            <w:shd w:val="clear" w:color="auto" w:fill="auto"/>
            <w:vAlign w:val="center"/>
          </w:tcPr>
          <w:p w:rsidR="00DA2FE4" w:rsidRDefault="00DA2FE4" w:rsidP="00D9359B">
            <w:pPr>
              <w:rPr>
                <w:sz w:val="24"/>
                <w:szCs w:val="24"/>
                <w:lang w:val="en-US"/>
              </w:rPr>
            </w:pPr>
            <w:r w:rsidRPr="00B05819">
              <w:rPr>
                <w:sz w:val="24"/>
                <w:szCs w:val="24"/>
                <w:lang w:val="en-US"/>
              </w:rPr>
              <w:t>maxRequestSize</w:t>
            </w:r>
          </w:p>
        </w:tc>
        <w:tc>
          <w:tcPr>
            <w:tcW w:w="8080" w:type="dxa"/>
            <w:shd w:val="clear" w:color="auto" w:fill="auto"/>
            <w:vAlign w:val="center"/>
          </w:tcPr>
          <w:p w:rsidR="00DA2FE4" w:rsidRDefault="00DA2FE4" w:rsidP="00BF41BE">
            <w:pPr>
              <w:ind w:firstLine="153"/>
              <w:rPr>
                <w:sz w:val="24"/>
                <w:szCs w:val="24"/>
              </w:rPr>
            </w:pPr>
            <w:r>
              <w:rPr>
                <w:sz w:val="24"/>
                <w:szCs w:val="24"/>
              </w:rPr>
              <w:t>Максимальная длин</w:t>
            </w:r>
            <w:r w:rsidRPr="00EC4AE3">
              <w:rPr>
                <w:sz w:val="24"/>
                <w:szCs w:val="24"/>
              </w:rPr>
              <w:t>а запроса</w:t>
            </w:r>
          </w:p>
        </w:tc>
      </w:tr>
      <w:tr w:rsidR="00DA2FE4" w:rsidRPr="00274774" w:rsidTr="00BF41BE">
        <w:trPr>
          <w:trHeight w:val="397"/>
        </w:trPr>
        <w:tc>
          <w:tcPr>
            <w:tcW w:w="1951" w:type="dxa"/>
            <w:shd w:val="clear" w:color="auto" w:fill="auto"/>
            <w:vAlign w:val="center"/>
          </w:tcPr>
          <w:p w:rsidR="00DA2FE4" w:rsidRDefault="00DA2FE4" w:rsidP="00D9359B">
            <w:pPr>
              <w:rPr>
                <w:sz w:val="24"/>
                <w:szCs w:val="24"/>
                <w:lang w:val="en-US"/>
              </w:rPr>
            </w:pPr>
            <w:r w:rsidRPr="00B05819">
              <w:rPr>
                <w:sz w:val="24"/>
                <w:szCs w:val="24"/>
                <w:lang w:val="en-US"/>
              </w:rPr>
              <w:t>maxMultiPartSiz</w:t>
            </w:r>
          </w:p>
        </w:tc>
        <w:tc>
          <w:tcPr>
            <w:tcW w:w="8080" w:type="dxa"/>
            <w:shd w:val="clear" w:color="auto" w:fill="auto"/>
            <w:vAlign w:val="center"/>
          </w:tcPr>
          <w:p w:rsidR="00DA2FE4" w:rsidRDefault="00DA2FE4" w:rsidP="00BF41BE">
            <w:pPr>
              <w:ind w:firstLine="153"/>
              <w:rPr>
                <w:sz w:val="24"/>
                <w:szCs w:val="24"/>
              </w:rPr>
            </w:pPr>
            <w:r w:rsidRPr="00EC4AE3">
              <w:rPr>
                <w:sz w:val="24"/>
                <w:szCs w:val="24"/>
              </w:rPr>
              <w:t>Размер</w:t>
            </w:r>
            <w:r>
              <w:rPr>
                <w:sz w:val="24"/>
                <w:szCs w:val="24"/>
              </w:rPr>
              <w:t xml:space="preserve"> принимаемого частями</w:t>
            </w:r>
            <w:r w:rsidRPr="00EC4AE3">
              <w:rPr>
                <w:sz w:val="24"/>
                <w:szCs w:val="24"/>
              </w:rPr>
              <w:t xml:space="preserve"> запроса</w:t>
            </w:r>
          </w:p>
        </w:tc>
      </w:tr>
      <w:tr w:rsidR="00DA2FE4" w:rsidRPr="00274774" w:rsidTr="00BF41BE">
        <w:trPr>
          <w:trHeight w:val="397"/>
        </w:trPr>
        <w:tc>
          <w:tcPr>
            <w:tcW w:w="10031" w:type="dxa"/>
            <w:gridSpan w:val="2"/>
            <w:shd w:val="clear" w:color="auto" w:fill="auto"/>
            <w:vAlign w:val="center"/>
          </w:tcPr>
          <w:p w:rsidR="00DA2FE4" w:rsidRPr="00EC4AE3" w:rsidRDefault="00DA2FE4" w:rsidP="00BF41BE">
            <w:pPr>
              <w:ind w:firstLine="153"/>
              <w:jc w:val="center"/>
              <w:rPr>
                <w:sz w:val="24"/>
                <w:szCs w:val="24"/>
              </w:rPr>
            </w:pPr>
            <w:r w:rsidRPr="00A83A8C">
              <w:rPr>
                <w:sz w:val="24"/>
                <w:szCs w:val="24"/>
                <w:lang w:val="en-US"/>
              </w:rPr>
              <w:t>[logging]</w:t>
            </w:r>
          </w:p>
        </w:tc>
      </w:tr>
      <w:tr w:rsidR="00DA2FE4" w:rsidRPr="00274774" w:rsidTr="00BF41BE">
        <w:trPr>
          <w:trHeight w:val="397"/>
        </w:trPr>
        <w:tc>
          <w:tcPr>
            <w:tcW w:w="1951" w:type="dxa"/>
            <w:shd w:val="clear" w:color="auto" w:fill="auto"/>
            <w:vAlign w:val="center"/>
          </w:tcPr>
          <w:p w:rsidR="00DA2FE4" w:rsidRPr="0093076E" w:rsidRDefault="00DA2FE4" w:rsidP="00D9359B">
            <w:pPr>
              <w:rPr>
                <w:sz w:val="24"/>
                <w:szCs w:val="24"/>
                <w:lang w:val="en-US"/>
              </w:rPr>
            </w:pPr>
            <w:r w:rsidRPr="00A83A8C">
              <w:rPr>
                <w:sz w:val="24"/>
                <w:szCs w:val="24"/>
                <w:lang w:val="en-US"/>
              </w:rPr>
              <w:t>fileName</w:t>
            </w:r>
          </w:p>
        </w:tc>
        <w:tc>
          <w:tcPr>
            <w:tcW w:w="8080" w:type="dxa"/>
            <w:shd w:val="clear" w:color="auto" w:fill="auto"/>
            <w:vAlign w:val="center"/>
          </w:tcPr>
          <w:p w:rsidR="00DA2FE4" w:rsidRPr="00EC4AE3" w:rsidRDefault="00DA2FE4" w:rsidP="00BF41BE">
            <w:pPr>
              <w:ind w:firstLine="153"/>
              <w:rPr>
                <w:sz w:val="24"/>
                <w:szCs w:val="24"/>
              </w:rPr>
            </w:pPr>
            <w:r w:rsidRPr="00EC4AE3">
              <w:rPr>
                <w:sz w:val="24"/>
                <w:szCs w:val="24"/>
              </w:rPr>
              <w:t>Путь для записи лог</w:t>
            </w:r>
            <w:r>
              <w:rPr>
                <w:sz w:val="24"/>
                <w:szCs w:val="24"/>
              </w:rPr>
              <w:t>-файл</w:t>
            </w:r>
            <w:r w:rsidRPr="00EC4AE3">
              <w:rPr>
                <w:sz w:val="24"/>
                <w:szCs w:val="24"/>
              </w:rPr>
              <w:t>ов</w:t>
            </w:r>
            <w:r>
              <w:rPr>
                <w:sz w:val="24"/>
                <w:szCs w:val="24"/>
              </w:rPr>
              <w:t xml:space="preserve"> (</w:t>
            </w:r>
            <w:r w:rsidRPr="0031460A">
              <w:rPr>
                <w:sz w:val="24"/>
                <w:szCs w:val="24"/>
              </w:rPr>
              <w:t>../logs/logfile.log</w:t>
            </w:r>
            <w:r>
              <w:rPr>
                <w:sz w:val="24"/>
                <w:szCs w:val="24"/>
              </w:rPr>
              <w:t>)</w:t>
            </w:r>
          </w:p>
        </w:tc>
      </w:tr>
      <w:tr w:rsidR="00DA2FE4" w:rsidRPr="00274774" w:rsidTr="00BF41BE">
        <w:trPr>
          <w:trHeight w:val="397"/>
        </w:trPr>
        <w:tc>
          <w:tcPr>
            <w:tcW w:w="1951" w:type="dxa"/>
            <w:shd w:val="clear" w:color="auto" w:fill="auto"/>
            <w:vAlign w:val="center"/>
          </w:tcPr>
          <w:p w:rsidR="00DA2FE4" w:rsidRPr="00741BF6" w:rsidRDefault="00DA2FE4" w:rsidP="00D9359B">
            <w:pPr>
              <w:rPr>
                <w:sz w:val="24"/>
                <w:szCs w:val="24"/>
              </w:rPr>
            </w:pPr>
            <w:r w:rsidRPr="00741BF6">
              <w:rPr>
                <w:sz w:val="24"/>
                <w:szCs w:val="24"/>
              </w:rPr>
              <w:t>minLevel</w:t>
            </w:r>
          </w:p>
        </w:tc>
        <w:tc>
          <w:tcPr>
            <w:tcW w:w="8080" w:type="dxa"/>
            <w:shd w:val="clear" w:color="auto" w:fill="auto"/>
            <w:vAlign w:val="center"/>
          </w:tcPr>
          <w:p w:rsidR="00DA2FE4" w:rsidRDefault="00DA2FE4" w:rsidP="00BF41BE">
            <w:pPr>
              <w:ind w:firstLine="153"/>
            </w:pPr>
            <w:r w:rsidRPr="00EC4AE3">
              <w:rPr>
                <w:sz w:val="24"/>
                <w:szCs w:val="24"/>
              </w:rPr>
              <w:t>Уровень</w:t>
            </w:r>
            <w:r w:rsidR="00BF41BE">
              <w:rPr>
                <w:sz w:val="24"/>
                <w:szCs w:val="24"/>
              </w:rPr>
              <w:t xml:space="preserve"> логирования</w:t>
            </w:r>
          </w:p>
        </w:tc>
      </w:tr>
      <w:tr w:rsidR="00DA2FE4" w:rsidRPr="00274774" w:rsidTr="00BF41BE">
        <w:trPr>
          <w:trHeight w:val="397"/>
        </w:trPr>
        <w:tc>
          <w:tcPr>
            <w:tcW w:w="1951" w:type="dxa"/>
            <w:shd w:val="clear" w:color="auto" w:fill="auto"/>
            <w:vAlign w:val="center"/>
          </w:tcPr>
          <w:p w:rsidR="00DA2FE4" w:rsidRPr="00EA723F" w:rsidRDefault="00DA2FE4" w:rsidP="00D9359B">
            <w:pPr>
              <w:rPr>
                <w:sz w:val="24"/>
                <w:szCs w:val="24"/>
              </w:rPr>
            </w:pPr>
            <w:r w:rsidRPr="00A83A8C">
              <w:rPr>
                <w:sz w:val="24"/>
                <w:szCs w:val="24"/>
                <w:lang w:val="en-US"/>
              </w:rPr>
              <w:t>bufferSize</w:t>
            </w:r>
          </w:p>
        </w:tc>
        <w:tc>
          <w:tcPr>
            <w:tcW w:w="8080" w:type="dxa"/>
            <w:shd w:val="clear" w:color="auto" w:fill="auto"/>
            <w:vAlign w:val="center"/>
          </w:tcPr>
          <w:p w:rsidR="00DA2FE4" w:rsidRPr="00EC4AE3" w:rsidRDefault="00DA2FE4" w:rsidP="00BF41BE">
            <w:pPr>
              <w:ind w:firstLine="153"/>
              <w:rPr>
                <w:sz w:val="24"/>
                <w:szCs w:val="24"/>
              </w:rPr>
            </w:pPr>
            <w:r w:rsidRPr="00EC4AE3">
              <w:rPr>
                <w:spacing w:val="-6"/>
                <w:sz w:val="24"/>
                <w:szCs w:val="24"/>
              </w:rPr>
              <w:t xml:space="preserve">Размер буфера </w:t>
            </w:r>
            <w:r>
              <w:rPr>
                <w:spacing w:val="-6"/>
                <w:sz w:val="24"/>
                <w:szCs w:val="24"/>
              </w:rPr>
              <w:t>для записи</w:t>
            </w:r>
            <w:r w:rsidRPr="00EC4AE3">
              <w:rPr>
                <w:spacing w:val="-6"/>
                <w:sz w:val="24"/>
                <w:szCs w:val="24"/>
              </w:rPr>
              <w:t xml:space="preserve"> лог</w:t>
            </w:r>
            <w:r>
              <w:rPr>
                <w:spacing w:val="-6"/>
                <w:sz w:val="24"/>
                <w:szCs w:val="24"/>
              </w:rPr>
              <w:t>-файлов</w:t>
            </w:r>
            <w:r w:rsidRPr="00EC4AE3">
              <w:rPr>
                <w:spacing w:val="-6"/>
                <w:sz w:val="24"/>
                <w:szCs w:val="24"/>
              </w:rPr>
              <w:t xml:space="preserve"> (вначале в буфер, потом в файл)</w:t>
            </w:r>
          </w:p>
        </w:tc>
      </w:tr>
      <w:tr w:rsidR="00DA2FE4" w:rsidRPr="00274774" w:rsidTr="00BF41BE">
        <w:trPr>
          <w:trHeight w:val="397"/>
        </w:trPr>
        <w:tc>
          <w:tcPr>
            <w:tcW w:w="1951" w:type="dxa"/>
            <w:shd w:val="clear" w:color="auto" w:fill="auto"/>
            <w:vAlign w:val="center"/>
          </w:tcPr>
          <w:p w:rsidR="00DA2FE4" w:rsidRPr="00A83A8C" w:rsidRDefault="00DA2FE4" w:rsidP="00D9359B">
            <w:pPr>
              <w:rPr>
                <w:sz w:val="24"/>
                <w:szCs w:val="24"/>
                <w:lang w:val="en-US"/>
              </w:rPr>
            </w:pPr>
            <w:r w:rsidRPr="00A83A8C">
              <w:rPr>
                <w:sz w:val="24"/>
                <w:szCs w:val="24"/>
                <w:lang w:val="en-US"/>
              </w:rPr>
              <w:t>maxSize</w:t>
            </w:r>
          </w:p>
        </w:tc>
        <w:tc>
          <w:tcPr>
            <w:tcW w:w="8080" w:type="dxa"/>
            <w:shd w:val="clear" w:color="auto" w:fill="auto"/>
            <w:vAlign w:val="center"/>
          </w:tcPr>
          <w:p w:rsidR="00DA2FE4" w:rsidRPr="00822A35" w:rsidRDefault="009E4E40" w:rsidP="00584F8B">
            <w:pPr>
              <w:ind w:firstLine="153"/>
              <w:rPr>
                <w:sz w:val="24"/>
                <w:szCs w:val="24"/>
              </w:rPr>
            </w:pPr>
            <w:r>
              <w:rPr>
                <w:sz w:val="24"/>
                <w:szCs w:val="24"/>
              </w:rPr>
              <w:t>М</w:t>
            </w:r>
            <w:r w:rsidRPr="00F74467">
              <w:rPr>
                <w:sz w:val="24"/>
                <w:szCs w:val="24"/>
              </w:rPr>
              <w:t>аксимальный размер лог</w:t>
            </w:r>
            <w:r>
              <w:rPr>
                <w:sz w:val="24"/>
                <w:szCs w:val="24"/>
              </w:rPr>
              <w:t>-файла</w:t>
            </w:r>
            <w:r w:rsidR="00584F8B">
              <w:rPr>
                <w:sz w:val="24"/>
                <w:szCs w:val="24"/>
              </w:rPr>
              <w:t>.</w:t>
            </w:r>
            <w:r w:rsidRPr="00F74467">
              <w:rPr>
                <w:sz w:val="24"/>
                <w:szCs w:val="24"/>
              </w:rPr>
              <w:t xml:space="preserve"> </w:t>
            </w:r>
            <w:r w:rsidR="00584F8B">
              <w:rPr>
                <w:sz w:val="24"/>
                <w:szCs w:val="24"/>
              </w:rPr>
              <w:t>Е</w:t>
            </w:r>
            <w:r w:rsidRPr="00F74467">
              <w:rPr>
                <w:sz w:val="24"/>
                <w:szCs w:val="24"/>
              </w:rPr>
              <w:t>сли текущий лог</w:t>
            </w:r>
            <w:r>
              <w:rPr>
                <w:sz w:val="24"/>
                <w:szCs w:val="24"/>
              </w:rPr>
              <w:t>-файл</w:t>
            </w:r>
            <w:r w:rsidRPr="00F74467">
              <w:rPr>
                <w:sz w:val="24"/>
                <w:szCs w:val="24"/>
              </w:rPr>
              <w:t xml:space="preserve"> превышает размер, начинается запись в новый </w:t>
            </w:r>
            <w:r>
              <w:rPr>
                <w:sz w:val="24"/>
                <w:szCs w:val="24"/>
              </w:rPr>
              <w:t>лог-</w:t>
            </w:r>
            <w:r w:rsidRPr="00F74467">
              <w:rPr>
                <w:sz w:val="24"/>
                <w:szCs w:val="24"/>
              </w:rPr>
              <w:t>файл</w:t>
            </w:r>
          </w:p>
        </w:tc>
      </w:tr>
      <w:tr w:rsidR="00DA2FE4" w:rsidRPr="00274774" w:rsidTr="00BF41BE">
        <w:trPr>
          <w:trHeight w:val="397"/>
        </w:trPr>
        <w:tc>
          <w:tcPr>
            <w:tcW w:w="1951" w:type="dxa"/>
            <w:shd w:val="clear" w:color="auto" w:fill="auto"/>
            <w:vAlign w:val="center"/>
          </w:tcPr>
          <w:p w:rsidR="00DA2FE4" w:rsidRPr="00584F8B" w:rsidRDefault="00DA2FE4" w:rsidP="00D9359B">
            <w:pPr>
              <w:rPr>
                <w:sz w:val="24"/>
                <w:szCs w:val="24"/>
              </w:rPr>
            </w:pPr>
            <w:r w:rsidRPr="00A83A8C">
              <w:rPr>
                <w:sz w:val="24"/>
                <w:szCs w:val="24"/>
                <w:lang w:val="en-US"/>
              </w:rPr>
              <w:t>maxBackups</w:t>
            </w:r>
          </w:p>
        </w:tc>
        <w:tc>
          <w:tcPr>
            <w:tcW w:w="8080" w:type="dxa"/>
            <w:shd w:val="clear" w:color="auto" w:fill="auto"/>
            <w:vAlign w:val="center"/>
          </w:tcPr>
          <w:p w:rsidR="00DA2FE4" w:rsidRPr="00822A35" w:rsidRDefault="009E4E40" w:rsidP="00BF41BE">
            <w:pPr>
              <w:ind w:firstLine="153"/>
              <w:rPr>
                <w:sz w:val="24"/>
                <w:szCs w:val="24"/>
              </w:rPr>
            </w:pPr>
            <w:r>
              <w:rPr>
                <w:sz w:val="24"/>
                <w:szCs w:val="24"/>
              </w:rPr>
              <w:t>Максимально допустимое количество лог-файлов</w:t>
            </w:r>
          </w:p>
        </w:tc>
      </w:tr>
      <w:tr w:rsidR="00DA2FE4" w:rsidRPr="00274774" w:rsidTr="00BF41BE">
        <w:trPr>
          <w:trHeight w:val="397"/>
        </w:trPr>
        <w:tc>
          <w:tcPr>
            <w:tcW w:w="1951" w:type="dxa"/>
            <w:shd w:val="clear" w:color="auto" w:fill="auto"/>
            <w:vAlign w:val="center"/>
          </w:tcPr>
          <w:p w:rsidR="00DA2FE4" w:rsidRPr="00584F8B" w:rsidRDefault="00DA2FE4" w:rsidP="00D9359B">
            <w:pPr>
              <w:rPr>
                <w:sz w:val="24"/>
                <w:szCs w:val="24"/>
              </w:rPr>
            </w:pPr>
            <w:r w:rsidRPr="00A83A8C">
              <w:rPr>
                <w:sz w:val="24"/>
                <w:szCs w:val="24"/>
                <w:lang w:val="en-US"/>
              </w:rPr>
              <w:t>timestampFormat</w:t>
            </w:r>
          </w:p>
        </w:tc>
        <w:tc>
          <w:tcPr>
            <w:tcW w:w="8080" w:type="dxa"/>
            <w:shd w:val="clear" w:color="auto" w:fill="auto"/>
            <w:vAlign w:val="center"/>
          </w:tcPr>
          <w:p w:rsidR="00DA2FE4" w:rsidRPr="00EC4AE3" w:rsidRDefault="00DA2FE4" w:rsidP="006A2644">
            <w:pPr>
              <w:ind w:firstLine="153"/>
              <w:rPr>
                <w:sz w:val="24"/>
                <w:szCs w:val="24"/>
              </w:rPr>
            </w:pPr>
            <w:r w:rsidRPr="00EC4AE3">
              <w:rPr>
                <w:sz w:val="24"/>
                <w:szCs w:val="24"/>
              </w:rPr>
              <w:t xml:space="preserve">Формат даты и времени (dd.MM.yyyy hh:mm:ss.zzz, где </w:t>
            </w:r>
            <w:r w:rsidRPr="00EC4AE3">
              <w:rPr>
                <w:sz w:val="24"/>
                <w:szCs w:val="24"/>
                <w:lang w:val="en-US"/>
              </w:rPr>
              <w:t>dd</w:t>
            </w:r>
            <w:r w:rsidRPr="00EC4AE3">
              <w:rPr>
                <w:sz w:val="24"/>
                <w:szCs w:val="24"/>
              </w:rPr>
              <w:t xml:space="preserve"> – день в диап</w:t>
            </w:r>
            <w:r>
              <w:rPr>
                <w:sz w:val="24"/>
                <w:szCs w:val="24"/>
              </w:rPr>
              <w:t>а</w:t>
            </w:r>
            <w:r w:rsidRPr="00EC4AE3">
              <w:rPr>
                <w:sz w:val="24"/>
                <w:szCs w:val="24"/>
              </w:rPr>
              <w:t xml:space="preserve">зоне от 01 до 31, </w:t>
            </w:r>
            <w:r w:rsidRPr="00EC4AE3">
              <w:rPr>
                <w:sz w:val="24"/>
                <w:szCs w:val="24"/>
                <w:lang w:val="en-US"/>
              </w:rPr>
              <w:t>MM</w:t>
            </w:r>
            <w:r w:rsidRPr="00EC4AE3">
              <w:rPr>
                <w:sz w:val="24"/>
                <w:szCs w:val="24"/>
              </w:rPr>
              <w:t xml:space="preserve"> – месяц в диап</w:t>
            </w:r>
            <w:r>
              <w:rPr>
                <w:sz w:val="24"/>
                <w:szCs w:val="24"/>
              </w:rPr>
              <w:t>а</w:t>
            </w:r>
            <w:r w:rsidRPr="00EC4AE3">
              <w:rPr>
                <w:sz w:val="24"/>
                <w:szCs w:val="24"/>
              </w:rPr>
              <w:t xml:space="preserve">зоне от 01 до 12, </w:t>
            </w:r>
            <w:r w:rsidRPr="00EC4AE3">
              <w:rPr>
                <w:sz w:val="24"/>
                <w:szCs w:val="24"/>
                <w:lang w:val="en-US"/>
              </w:rPr>
              <w:t>yyyy</w:t>
            </w:r>
            <w:r w:rsidRPr="00EC4AE3">
              <w:rPr>
                <w:sz w:val="24"/>
                <w:szCs w:val="24"/>
              </w:rPr>
              <w:t xml:space="preserve"> – год в виде четырехзначного числа, </w:t>
            </w:r>
            <w:r w:rsidRPr="00EC4AE3">
              <w:rPr>
                <w:sz w:val="24"/>
                <w:szCs w:val="24"/>
                <w:lang w:val="en-US"/>
              </w:rPr>
              <w:t>hh</w:t>
            </w:r>
            <w:r w:rsidRPr="00EC4AE3">
              <w:rPr>
                <w:sz w:val="24"/>
                <w:szCs w:val="24"/>
              </w:rPr>
              <w:t xml:space="preserve"> – час в 24-часовом формате от 00 до 23, </w:t>
            </w:r>
            <w:r w:rsidRPr="00EC4AE3">
              <w:rPr>
                <w:sz w:val="24"/>
                <w:szCs w:val="24"/>
                <w:lang w:val="en-US"/>
              </w:rPr>
              <w:t>mm</w:t>
            </w:r>
            <w:r w:rsidR="006A2644">
              <w:rPr>
                <w:sz w:val="24"/>
                <w:szCs w:val="24"/>
              </w:rPr>
              <w:t> </w:t>
            </w:r>
            <w:r w:rsidRPr="00EC4AE3">
              <w:rPr>
                <w:sz w:val="24"/>
                <w:szCs w:val="24"/>
              </w:rPr>
              <w:t>– минуты в диап</w:t>
            </w:r>
            <w:r>
              <w:rPr>
                <w:sz w:val="24"/>
                <w:szCs w:val="24"/>
              </w:rPr>
              <w:t>а</w:t>
            </w:r>
            <w:r w:rsidRPr="00EC4AE3">
              <w:rPr>
                <w:sz w:val="24"/>
                <w:szCs w:val="24"/>
              </w:rPr>
              <w:t xml:space="preserve">зоне от 00 до 59, </w:t>
            </w:r>
            <w:r w:rsidRPr="00EC4AE3">
              <w:rPr>
                <w:sz w:val="24"/>
                <w:szCs w:val="24"/>
                <w:lang w:val="en-US"/>
              </w:rPr>
              <w:t>ss</w:t>
            </w:r>
            <w:r w:rsidRPr="00EC4AE3">
              <w:rPr>
                <w:sz w:val="24"/>
                <w:szCs w:val="24"/>
              </w:rPr>
              <w:t xml:space="preserve"> – секунды в диап</w:t>
            </w:r>
            <w:r>
              <w:rPr>
                <w:sz w:val="24"/>
                <w:szCs w:val="24"/>
              </w:rPr>
              <w:t>а</w:t>
            </w:r>
            <w:r w:rsidRPr="00EC4AE3">
              <w:rPr>
                <w:sz w:val="24"/>
                <w:szCs w:val="24"/>
              </w:rPr>
              <w:t xml:space="preserve">зоне от 00 до 59, </w:t>
            </w:r>
            <w:r w:rsidRPr="00EC4AE3">
              <w:rPr>
                <w:sz w:val="24"/>
                <w:szCs w:val="24"/>
                <w:lang w:val="en-US"/>
              </w:rPr>
              <w:t>zzz</w:t>
            </w:r>
            <w:r w:rsidRPr="00EC4AE3">
              <w:rPr>
                <w:sz w:val="24"/>
                <w:szCs w:val="24"/>
              </w:rPr>
              <w:t xml:space="preserve"> – указанное со знаком смещение часового пояса локальной ОС от</w:t>
            </w:r>
            <w:r w:rsidR="006A2644">
              <w:rPr>
                <w:sz w:val="24"/>
                <w:szCs w:val="24"/>
              </w:rPr>
              <w:t> </w:t>
            </w:r>
            <w:r w:rsidRPr="00EC4AE3">
              <w:rPr>
                <w:sz w:val="24"/>
                <w:szCs w:val="24"/>
              </w:rPr>
              <w:t xml:space="preserve">времени </w:t>
            </w:r>
            <w:r w:rsidRPr="00EC4AE3">
              <w:rPr>
                <w:sz w:val="24"/>
                <w:szCs w:val="24"/>
                <w:lang w:val="en-US"/>
              </w:rPr>
              <w:t>UTC</w:t>
            </w:r>
            <w:r w:rsidRPr="00EC4AE3">
              <w:rPr>
                <w:sz w:val="24"/>
                <w:szCs w:val="24"/>
              </w:rPr>
              <w:t>, измеренное в часах и минутах)</w:t>
            </w:r>
          </w:p>
        </w:tc>
      </w:tr>
      <w:tr w:rsidR="00DA2FE4" w:rsidRPr="008C63E8" w:rsidTr="00BF41BE">
        <w:trPr>
          <w:trHeight w:val="397"/>
        </w:trPr>
        <w:tc>
          <w:tcPr>
            <w:tcW w:w="1951" w:type="dxa"/>
            <w:shd w:val="clear" w:color="auto" w:fill="auto"/>
            <w:vAlign w:val="center"/>
          </w:tcPr>
          <w:p w:rsidR="00DA2FE4" w:rsidRPr="00EC4AE3" w:rsidRDefault="00DA2FE4" w:rsidP="00D9359B">
            <w:pPr>
              <w:rPr>
                <w:sz w:val="24"/>
                <w:szCs w:val="24"/>
                <w:lang w:val="en-US"/>
              </w:rPr>
            </w:pPr>
            <w:r w:rsidRPr="00A83A8C">
              <w:rPr>
                <w:sz w:val="24"/>
                <w:szCs w:val="24"/>
                <w:lang w:val="en-US"/>
              </w:rPr>
              <w:t>msgFormat</w:t>
            </w:r>
          </w:p>
        </w:tc>
        <w:tc>
          <w:tcPr>
            <w:tcW w:w="8080" w:type="dxa"/>
            <w:shd w:val="clear" w:color="auto" w:fill="auto"/>
            <w:vAlign w:val="center"/>
          </w:tcPr>
          <w:p w:rsidR="00DA2FE4" w:rsidRPr="0093076E" w:rsidRDefault="00DA2FE4" w:rsidP="00BF41BE">
            <w:pPr>
              <w:ind w:firstLine="153"/>
              <w:rPr>
                <w:sz w:val="24"/>
                <w:szCs w:val="24"/>
                <w:lang w:val="en-US"/>
              </w:rPr>
            </w:pPr>
            <w:r w:rsidRPr="00EC4AE3">
              <w:rPr>
                <w:sz w:val="24"/>
                <w:szCs w:val="24"/>
              </w:rPr>
              <w:t>Формат</w:t>
            </w:r>
            <w:r w:rsidRPr="0031460A">
              <w:rPr>
                <w:sz w:val="24"/>
                <w:szCs w:val="24"/>
                <w:lang w:val="en-US"/>
              </w:rPr>
              <w:t xml:space="preserve"> </w:t>
            </w:r>
            <w:r w:rsidRPr="00EC4AE3">
              <w:rPr>
                <w:sz w:val="24"/>
                <w:szCs w:val="24"/>
              </w:rPr>
              <w:t>сообщения</w:t>
            </w:r>
            <w:r w:rsidRPr="00686156">
              <w:rPr>
                <w:sz w:val="24"/>
                <w:szCs w:val="24"/>
                <w:lang w:val="en-US"/>
              </w:rPr>
              <w:t xml:space="preserve"> – </w:t>
            </w:r>
            <w:r w:rsidRPr="00A83A8C">
              <w:rPr>
                <w:sz w:val="24"/>
                <w:szCs w:val="24"/>
                <w:lang w:val="en-US"/>
              </w:rPr>
              <w:t>{timestamp} {typeNr} {type} {thread} {msg}; QT5 supports: msgFormat={timestamp} {typeNr} {type} {thread} {msg}\n  in {file} line {line} function {function}</w:t>
            </w:r>
          </w:p>
        </w:tc>
      </w:tr>
    </w:tbl>
    <w:p w:rsidR="00383E1B" w:rsidRPr="00EA723F" w:rsidRDefault="00EA723F" w:rsidP="00EA723F">
      <w:pPr>
        <w:pStyle w:val="afb"/>
        <w:spacing w:after="0"/>
        <w:jc w:val="both"/>
        <w:rPr>
          <w:color w:val="000000"/>
          <w:spacing w:val="0"/>
          <w:szCs w:val="24"/>
        </w:rPr>
      </w:pPr>
      <w:bookmarkStart w:id="655" w:name="_Toc72746824"/>
      <w:bookmarkStart w:id="656" w:name="_Toc75858737"/>
      <w:bookmarkStart w:id="657" w:name="_Toc75871077"/>
      <w:bookmarkStart w:id="658" w:name="_Toc77940515"/>
      <w:r>
        <w:rPr>
          <w:color w:val="000000"/>
          <w:spacing w:val="0"/>
          <w:szCs w:val="24"/>
        </w:rPr>
        <w:t>4</w:t>
      </w:r>
      <w:r w:rsidR="00383E1B" w:rsidRPr="00EA723F">
        <w:rPr>
          <w:color w:val="000000"/>
          <w:spacing w:val="0"/>
          <w:szCs w:val="24"/>
        </w:rPr>
        <w:t>.</w:t>
      </w:r>
      <w:r>
        <w:rPr>
          <w:color w:val="000000"/>
          <w:spacing w:val="0"/>
          <w:szCs w:val="24"/>
        </w:rPr>
        <w:t>3</w:t>
      </w:r>
      <w:r w:rsidR="00383E1B" w:rsidRPr="00EA723F">
        <w:rPr>
          <w:color w:val="000000"/>
          <w:spacing w:val="0"/>
          <w:szCs w:val="24"/>
        </w:rPr>
        <w:t>.</w:t>
      </w:r>
      <w:r>
        <w:rPr>
          <w:color w:val="000000"/>
          <w:spacing w:val="0"/>
          <w:szCs w:val="24"/>
        </w:rPr>
        <w:t>8</w:t>
      </w:r>
      <w:r w:rsidR="00383E1B" w:rsidRPr="00EA723F">
        <w:rPr>
          <w:color w:val="000000"/>
          <w:spacing w:val="0"/>
          <w:szCs w:val="24"/>
        </w:rPr>
        <w:t>. Конфигурационны</w:t>
      </w:r>
      <w:r w:rsidR="00DD2996">
        <w:rPr>
          <w:color w:val="000000"/>
          <w:spacing w:val="0"/>
          <w:szCs w:val="24"/>
        </w:rPr>
        <w:t>й</w:t>
      </w:r>
      <w:r w:rsidR="00383E1B" w:rsidRPr="00EA723F">
        <w:rPr>
          <w:color w:val="000000"/>
          <w:spacing w:val="0"/>
          <w:szCs w:val="24"/>
        </w:rPr>
        <w:t xml:space="preserve"> файл сервиса контроля целостности</w:t>
      </w:r>
      <w:r>
        <w:rPr>
          <w:color w:val="000000"/>
          <w:spacing w:val="0"/>
          <w:szCs w:val="24"/>
        </w:rPr>
        <w:t>.</w:t>
      </w:r>
      <w:bookmarkEnd w:id="655"/>
      <w:bookmarkEnd w:id="656"/>
      <w:bookmarkEnd w:id="657"/>
      <w:bookmarkEnd w:id="658"/>
    </w:p>
    <w:p w:rsidR="00383E1B" w:rsidRPr="00EA723F" w:rsidRDefault="00EA723F" w:rsidP="00EA723F">
      <w:pPr>
        <w:pStyle w:val="afb"/>
        <w:spacing w:before="0" w:after="0"/>
        <w:jc w:val="both"/>
        <w:rPr>
          <w:color w:val="000000"/>
          <w:spacing w:val="0"/>
          <w:szCs w:val="24"/>
        </w:rPr>
      </w:pPr>
      <w:bookmarkStart w:id="659" w:name="_Toc72746825"/>
      <w:bookmarkStart w:id="660" w:name="_Toc75858738"/>
      <w:bookmarkStart w:id="661" w:name="_Toc75871078"/>
      <w:bookmarkStart w:id="662" w:name="_Toc77940516"/>
      <w:r>
        <w:rPr>
          <w:color w:val="000000"/>
          <w:spacing w:val="0"/>
          <w:szCs w:val="24"/>
        </w:rPr>
        <w:t>4</w:t>
      </w:r>
      <w:r w:rsidR="00383E1B" w:rsidRPr="00EA723F">
        <w:rPr>
          <w:color w:val="000000"/>
          <w:spacing w:val="0"/>
          <w:szCs w:val="24"/>
        </w:rPr>
        <w:t>.</w:t>
      </w:r>
      <w:r>
        <w:rPr>
          <w:color w:val="000000"/>
          <w:spacing w:val="0"/>
          <w:szCs w:val="24"/>
        </w:rPr>
        <w:t>3</w:t>
      </w:r>
      <w:r w:rsidR="00383E1B" w:rsidRPr="00EA723F">
        <w:rPr>
          <w:color w:val="000000"/>
          <w:spacing w:val="0"/>
          <w:szCs w:val="24"/>
        </w:rPr>
        <w:t>.</w:t>
      </w:r>
      <w:r>
        <w:rPr>
          <w:color w:val="000000"/>
          <w:spacing w:val="0"/>
          <w:szCs w:val="24"/>
        </w:rPr>
        <w:t>8</w:t>
      </w:r>
      <w:r w:rsidR="00383E1B" w:rsidRPr="00EA723F">
        <w:rPr>
          <w:color w:val="000000"/>
          <w:spacing w:val="0"/>
          <w:szCs w:val="24"/>
        </w:rPr>
        <w:t xml:space="preserve">.1. Файл </w:t>
      </w:r>
      <w:r w:rsidR="00555C53">
        <w:rPr>
          <w:color w:val="000000"/>
          <w:spacing w:val="0"/>
          <w:szCs w:val="24"/>
        </w:rPr>
        <w:t>«</w:t>
      </w:r>
      <w:r w:rsidR="00383E1B" w:rsidRPr="00EA723F">
        <w:rPr>
          <w:color w:val="000000"/>
          <w:spacing w:val="0"/>
          <w:szCs w:val="24"/>
          <w:lang w:val="en-US"/>
        </w:rPr>
        <w:t>recover</w:t>
      </w:r>
      <w:r w:rsidR="00383E1B" w:rsidRPr="00EA723F">
        <w:rPr>
          <w:color w:val="000000"/>
          <w:spacing w:val="0"/>
          <w:szCs w:val="24"/>
        </w:rPr>
        <w:t>.conf</w:t>
      </w:r>
      <w:r w:rsidR="00555C53">
        <w:rPr>
          <w:color w:val="000000"/>
          <w:spacing w:val="0"/>
          <w:szCs w:val="24"/>
        </w:rPr>
        <w:t>»</w:t>
      </w:r>
      <w:r>
        <w:rPr>
          <w:color w:val="000000"/>
          <w:spacing w:val="0"/>
          <w:szCs w:val="24"/>
        </w:rPr>
        <w:t>.</w:t>
      </w:r>
      <w:bookmarkEnd w:id="659"/>
      <w:bookmarkEnd w:id="660"/>
      <w:bookmarkEnd w:id="661"/>
      <w:bookmarkEnd w:id="662"/>
    </w:p>
    <w:p w:rsidR="00383E1B" w:rsidRDefault="00383E1B" w:rsidP="00EA723F">
      <w:pPr>
        <w:spacing w:after="120" w:line="288" w:lineRule="auto"/>
        <w:ind w:firstLine="709"/>
        <w:rPr>
          <w:color w:val="000000"/>
          <w:sz w:val="24"/>
          <w:szCs w:val="24"/>
        </w:rPr>
      </w:pPr>
      <w:r>
        <w:rPr>
          <w:sz w:val="24"/>
          <w:szCs w:val="24"/>
        </w:rPr>
        <w:t xml:space="preserve">Структура файла </w:t>
      </w:r>
      <w:r w:rsidR="00555C53">
        <w:rPr>
          <w:sz w:val="24"/>
          <w:szCs w:val="24"/>
        </w:rPr>
        <w:t>«</w:t>
      </w:r>
      <w:r>
        <w:rPr>
          <w:sz w:val="24"/>
          <w:szCs w:val="24"/>
          <w:lang w:val="en-US"/>
        </w:rPr>
        <w:t>recover</w:t>
      </w:r>
      <w:r w:rsidRPr="0038153C">
        <w:rPr>
          <w:color w:val="000000"/>
          <w:sz w:val="24"/>
          <w:szCs w:val="24"/>
        </w:rPr>
        <w:t>.conf</w:t>
      </w:r>
      <w:r w:rsidR="00555C53">
        <w:rPr>
          <w:color w:val="000000"/>
          <w:sz w:val="24"/>
          <w:szCs w:val="24"/>
        </w:rPr>
        <w:t>»</w:t>
      </w:r>
      <w:r>
        <w:rPr>
          <w:color w:val="000000"/>
          <w:sz w:val="24"/>
          <w:szCs w:val="24"/>
        </w:rPr>
        <w:t xml:space="preserve"> представлена на риc. </w:t>
      </w:r>
      <w:r w:rsidR="00EA723F">
        <w:rPr>
          <w:color w:val="000000"/>
          <w:sz w:val="24"/>
          <w:szCs w:val="24"/>
        </w:rPr>
        <w:t>14</w:t>
      </w:r>
      <w:r>
        <w:rPr>
          <w:color w:val="000000"/>
          <w:sz w:val="24"/>
          <w:szCs w:val="24"/>
        </w:rPr>
        <w:t xml:space="preserve">. </w:t>
      </w:r>
    </w:p>
    <w:p w:rsidR="00383E1B" w:rsidRDefault="00383E1B" w:rsidP="00383E1B">
      <w:pPr>
        <w:pStyle w:val="aff3"/>
        <w:ind w:firstLine="0"/>
        <w:jc w:val="center"/>
        <w:rPr>
          <w:szCs w:val="20"/>
        </w:rPr>
      </w:pPr>
      <w:r>
        <w:rPr>
          <w:noProof/>
          <w:lang w:eastAsia="ru-RU"/>
        </w:rPr>
        <w:drawing>
          <wp:inline distT="0" distB="0" distL="0" distR="0">
            <wp:extent cx="6286500" cy="22174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t="8177" r="3084" b="31776"/>
                    <a:stretch>
                      <a:fillRect/>
                    </a:stretch>
                  </pic:blipFill>
                  <pic:spPr bwMode="auto">
                    <a:xfrm>
                      <a:off x="0" y="0"/>
                      <a:ext cx="6286500" cy="2217420"/>
                    </a:xfrm>
                    <a:prstGeom prst="rect">
                      <a:avLst/>
                    </a:prstGeom>
                    <a:noFill/>
                    <a:ln>
                      <a:noFill/>
                    </a:ln>
                  </pic:spPr>
                </pic:pic>
              </a:graphicData>
            </a:graphic>
          </wp:inline>
        </w:drawing>
      </w:r>
    </w:p>
    <w:p w:rsidR="00383E1B" w:rsidRDefault="00383E1B" w:rsidP="003C7397">
      <w:pPr>
        <w:pStyle w:val="aff3"/>
        <w:spacing w:before="120" w:after="240"/>
        <w:ind w:firstLine="0"/>
        <w:jc w:val="center"/>
        <w:rPr>
          <w:szCs w:val="20"/>
        </w:rPr>
      </w:pPr>
      <w:r>
        <w:rPr>
          <w:szCs w:val="20"/>
        </w:rPr>
        <w:t xml:space="preserve">Рис. </w:t>
      </w:r>
      <w:r w:rsidR="00EA723F">
        <w:rPr>
          <w:szCs w:val="20"/>
        </w:rPr>
        <w:t>14</w:t>
      </w:r>
    </w:p>
    <w:p w:rsidR="00383E1B" w:rsidRDefault="00383E1B" w:rsidP="00383E1B">
      <w:pPr>
        <w:spacing w:line="288" w:lineRule="auto"/>
        <w:ind w:firstLine="709"/>
        <w:rPr>
          <w:color w:val="000000"/>
          <w:sz w:val="24"/>
          <w:szCs w:val="24"/>
        </w:rPr>
      </w:pPr>
      <w:r>
        <w:rPr>
          <w:sz w:val="24"/>
          <w:szCs w:val="24"/>
        </w:rPr>
        <w:t xml:space="preserve">Состав и описание компонентов файла </w:t>
      </w:r>
      <w:r w:rsidR="00555C53">
        <w:rPr>
          <w:sz w:val="24"/>
          <w:szCs w:val="24"/>
        </w:rPr>
        <w:t>«</w:t>
      </w:r>
      <w:r>
        <w:rPr>
          <w:sz w:val="24"/>
          <w:szCs w:val="24"/>
          <w:lang w:val="en-US"/>
        </w:rPr>
        <w:t>recover</w:t>
      </w:r>
      <w:r w:rsidRPr="00326566">
        <w:rPr>
          <w:color w:val="000000"/>
          <w:sz w:val="24"/>
          <w:szCs w:val="24"/>
        </w:rPr>
        <w:t>.</w:t>
      </w:r>
      <w:r w:rsidRPr="00326566">
        <w:rPr>
          <w:color w:val="000000"/>
          <w:sz w:val="24"/>
          <w:szCs w:val="24"/>
          <w:lang w:val="en-US"/>
        </w:rPr>
        <w:t>conf</w:t>
      </w:r>
      <w:r w:rsidR="00555C53">
        <w:rPr>
          <w:color w:val="000000"/>
          <w:sz w:val="24"/>
          <w:szCs w:val="24"/>
        </w:rPr>
        <w:t>»</w:t>
      </w:r>
      <w:r>
        <w:rPr>
          <w:color w:val="000000"/>
          <w:sz w:val="24"/>
          <w:szCs w:val="24"/>
        </w:rPr>
        <w:t xml:space="preserve"> приведены в таблице </w:t>
      </w:r>
      <w:r w:rsidR="00FB6D77">
        <w:rPr>
          <w:color w:val="000000"/>
          <w:sz w:val="24"/>
          <w:szCs w:val="24"/>
        </w:rPr>
        <w:t>43</w:t>
      </w:r>
      <w:r>
        <w:rPr>
          <w:color w:val="000000"/>
          <w:sz w:val="24"/>
          <w:szCs w:val="24"/>
        </w:rPr>
        <w:t>.</w:t>
      </w:r>
    </w:p>
    <w:p w:rsidR="00DF6238" w:rsidRDefault="00DF6238" w:rsidP="00383E1B">
      <w:pPr>
        <w:spacing w:before="120" w:after="120" w:line="288" w:lineRule="auto"/>
        <w:rPr>
          <w:color w:val="000000"/>
          <w:spacing w:val="20"/>
          <w:sz w:val="24"/>
          <w:szCs w:val="24"/>
        </w:rPr>
      </w:pPr>
    </w:p>
    <w:p w:rsidR="00383E1B" w:rsidRPr="00A27347" w:rsidRDefault="00383E1B" w:rsidP="00383E1B">
      <w:pPr>
        <w:spacing w:before="120" w:after="120" w:line="288" w:lineRule="auto"/>
        <w:rPr>
          <w:color w:val="000000"/>
          <w:spacing w:val="20"/>
          <w:sz w:val="24"/>
          <w:szCs w:val="24"/>
        </w:rPr>
      </w:pPr>
      <w:r>
        <w:rPr>
          <w:color w:val="000000"/>
          <w:spacing w:val="20"/>
          <w:sz w:val="24"/>
          <w:szCs w:val="24"/>
        </w:rPr>
        <w:lastRenderedPageBreak/>
        <w:t xml:space="preserve">Таблица </w:t>
      </w:r>
      <w:r w:rsidR="00FB6D77">
        <w:rPr>
          <w:color w:val="000000"/>
          <w:spacing w:val="20"/>
          <w:sz w:val="24"/>
          <w:szCs w:val="24"/>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383E1B" w:rsidRPr="00EC4AE3" w:rsidTr="00EA723F">
        <w:trPr>
          <w:trHeight w:val="397"/>
        </w:trPr>
        <w:tc>
          <w:tcPr>
            <w:tcW w:w="1951" w:type="dxa"/>
            <w:tcBorders>
              <w:bottom w:val="double" w:sz="4" w:space="0" w:color="auto"/>
            </w:tcBorders>
            <w:shd w:val="clear" w:color="auto" w:fill="auto"/>
            <w:vAlign w:val="center"/>
          </w:tcPr>
          <w:p w:rsidR="00383E1B" w:rsidRPr="00EC4AE3" w:rsidRDefault="00383E1B" w:rsidP="00A73F5B">
            <w:pPr>
              <w:spacing w:before="60" w:after="60"/>
              <w:jc w:val="center"/>
              <w:rPr>
                <w:sz w:val="24"/>
                <w:szCs w:val="24"/>
              </w:rPr>
            </w:pPr>
            <w:r w:rsidRPr="00EC4AE3">
              <w:rPr>
                <w:sz w:val="24"/>
                <w:szCs w:val="24"/>
              </w:rPr>
              <w:t>Элемент</w:t>
            </w:r>
          </w:p>
        </w:tc>
        <w:tc>
          <w:tcPr>
            <w:tcW w:w="8080" w:type="dxa"/>
            <w:tcBorders>
              <w:bottom w:val="double" w:sz="4" w:space="0" w:color="auto"/>
            </w:tcBorders>
            <w:shd w:val="clear" w:color="auto" w:fill="auto"/>
            <w:vAlign w:val="center"/>
          </w:tcPr>
          <w:p w:rsidR="00383E1B" w:rsidRPr="00EC4AE3" w:rsidRDefault="00383E1B" w:rsidP="00A73F5B">
            <w:pPr>
              <w:spacing w:before="60" w:after="60"/>
              <w:jc w:val="center"/>
              <w:rPr>
                <w:sz w:val="24"/>
                <w:szCs w:val="24"/>
              </w:rPr>
            </w:pPr>
            <w:r w:rsidRPr="00EC4AE3">
              <w:rPr>
                <w:sz w:val="24"/>
                <w:szCs w:val="24"/>
              </w:rPr>
              <w:t>Описание</w:t>
            </w:r>
          </w:p>
        </w:tc>
      </w:tr>
      <w:tr w:rsidR="00383E1B" w:rsidRPr="00EC4AE3" w:rsidTr="00EA723F">
        <w:trPr>
          <w:trHeight w:val="397"/>
        </w:trPr>
        <w:tc>
          <w:tcPr>
            <w:tcW w:w="10031" w:type="dxa"/>
            <w:gridSpan w:val="2"/>
            <w:tcBorders>
              <w:top w:val="double" w:sz="4" w:space="0" w:color="auto"/>
            </w:tcBorders>
            <w:shd w:val="clear" w:color="auto" w:fill="auto"/>
            <w:vAlign w:val="center"/>
          </w:tcPr>
          <w:p w:rsidR="00383E1B" w:rsidRPr="00EC4AE3" w:rsidRDefault="00383E1B" w:rsidP="00A73F5B">
            <w:pPr>
              <w:jc w:val="center"/>
              <w:rPr>
                <w:sz w:val="24"/>
                <w:szCs w:val="24"/>
                <w:lang w:val="en-US"/>
              </w:rPr>
            </w:pPr>
            <w:r w:rsidRPr="00B05819">
              <w:rPr>
                <w:sz w:val="24"/>
                <w:szCs w:val="24"/>
                <w:lang w:val="en-US"/>
              </w:rPr>
              <w:t>[listener]</w:t>
            </w:r>
          </w:p>
        </w:tc>
      </w:tr>
      <w:tr w:rsidR="00383E1B" w:rsidRPr="00B76645" w:rsidTr="00584F8B">
        <w:trPr>
          <w:trHeight w:val="397"/>
        </w:trPr>
        <w:tc>
          <w:tcPr>
            <w:tcW w:w="1951" w:type="dxa"/>
            <w:shd w:val="clear" w:color="auto" w:fill="auto"/>
            <w:vAlign w:val="center"/>
          </w:tcPr>
          <w:p w:rsidR="00383E1B" w:rsidRPr="00EC4AE3" w:rsidRDefault="00383E1B" w:rsidP="00584F8B">
            <w:pPr>
              <w:rPr>
                <w:sz w:val="24"/>
                <w:szCs w:val="24"/>
                <w:lang w:val="en-US"/>
              </w:rPr>
            </w:pPr>
            <w:r w:rsidRPr="00B05819">
              <w:rPr>
                <w:sz w:val="24"/>
                <w:szCs w:val="24"/>
                <w:lang w:val="en-US"/>
              </w:rPr>
              <w:t>host</w:t>
            </w:r>
          </w:p>
        </w:tc>
        <w:tc>
          <w:tcPr>
            <w:tcW w:w="8080" w:type="dxa"/>
            <w:shd w:val="clear" w:color="auto" w:fill="auto"/>
            <w:vAlign w:val="center"/>
          </w:tcPr>
          <w:p w:rsidR="00383E1B" w:rsidRPr="005A3CBA" w:rsidRDefault="00383E1B" w:rsidP="00584F8B">
            <w:pPr>
              <w:ind w:firstLine="153"/>
              <w:rPr>
                <w:sz w:val="24"/>
                <w:szCs w:val="24"/>
              </w:rPr>
            </w:pPr>
            <w:r w:rsidRPr="005A3CBA">
              <w:rPr>
                <w:sz w:val="24"/>
                <w:szCs w:val="24"/>
              </w:rPr>
              <w:t>Адрес, на который приходят запросы</w:t>
            </w:r>
          </w:p>
        </w:tc>
      </w:tr>
      <w:tr w:rsidR="00383E1B" w:rsidRPr="003E2DF5" w:rsidTr="00584F8B">
        <w:trPr>
          <w:trHeight w:val="397"/>
        </w:trPr>
        <w:tc>
          <w:tcPr>
            <w:tcW w:w="1951" w:type="dxa"/>
            <w:shd w:val="clear" w:color="auto" w:fill="auto"/>
            <w:vAlign w:val="center"/>
          </w:tcPr>
          <w:p w:rsidR="00383E1B" w:rsidRDefault="00383E1B" w:rsidP="00584F8B">
            <w:pPr>
              <w:rPr>
                <w:sz w:val="24"/>
                <w:szCs w:val="24"/>
                <w:lang w:val="en-US"/>
              </w:rPr>
            </w:pPr>
            <w:r w:rsidRPr="00B05819">
              <w:rPr>
                <w:sz w:val="24"/>
                <w:szCs w:val="24"/>
                <w:lang w:val="en-US"/>
              </w:rPr>
              <w:t>port</w:t>
            </w:r>
          </w:p>
        </w:tc>
        <w:tc>
          <w:tcPr>
            <w:tcW w:w="8080" w:type="dxa"/>
            <w:shd w:val="clear" w:color="auto" w:fill="auto"/>
            <w:vAlign w:val="center"/>
          </w:tcPr>
          <w:p w:rsidR="00383E1B" w:rsidRPr="001822EE" w:rsidRDefault="00383E1B" w:rsidP="00584F8B">
            <w:pPr>
              <w:ind w:firstLine="153"/>
              <w:rPr>
                <w:sz w:val="24"/>
                <w:szCs w:val="24"/>
                <w:highlight w:val="yellow"/>
              </w:rPr>
            </w:pPr>
            <w:r w:rsidRPr="00955EE6">
              <w:rPr>
                <w:sz w:val="24"/>
                <w:szCs w:val="24"/>
              </w:rPr>
              <w:t>Номер порта</w:t>
            </w:r>
          </w:p>
        </w:tc>
      </w:tr>
      <w:tr w:rsidR="00383E1B" w:rsidRPr="00274774" w:rsidTr="00584F8B">
        <w:trPr>
          <w:trHeight w:val="397"/>
        </w:trPr>
        <w:tc>
          <w:tcPr>
            <w:tcW w:w="1951" w:type="dxa"/>
            <w:shd w:val="clear" w:color="auto" w:fill="auto"/>
            <w:vAlign w:val="center"/>
          </w:tcPr>
          <w:p w:rsidR="00383E1B" w:rsidRDefault="00383E1B" w:rsidP="00584F8B">
            <w:pPr>
              <w:rPr>
                <w:sz w:val="24"/>
                <w:szCs w:val="24"/>
                <w:lang w:val="en-US"/>
              </w:rPr>
            </w:pPr>
            <w:r w:rsidRPr="00B05819">
              <w:rPr>
                <w:sz w:val="24"/>
                <w:szCs w:val="24"/>
                <w:lang w:val="en-US"/>
              </w:rPr>
              <w:t>minThreads</w:t>
            </w:r>
          </w:p>
        </w:tc>
        <w:tc>
          <w:tcPr>
            <w:tcW w:w="8080" w:type="dxa"/>
            <w:shd w:val="clear" w:color="auto" w:fill="auto"/>
            <w:vAlign w:val="center"/>
          </w:tcPr>
          <w:p w:rsidR="00383E1B" w:rsidRDefault="00383E1B" w:rsidP="00584F8B">
            <w:pPr>
              <w:ind w:firstLine="153"/>
              <w:rPr>
                <w:sz w:val="24"/>
                <w:szCs w:val="24"/>
              </w:rPr>
            </w:pPr>
            <w:r w:rsidRPr="00EC4AE3">
              <w:rPr>
                <w:spacing w:val="-2"/>
                <w:sz w:val="24"/>
                <w:szCs w:val="24"/>
              </w:rPr>
              <w:t>Минимальное количество потоков</w:t>
            </w:r>
            <w:r>
              <w:rPr>
                <w:spacing w:val="-2"/>
                <w:sz w:val="24"/>
                <w:szCs w:val="24"/>
              </w:rPr>
              <w:t>,</w:t>
            </w:r>
            <w:r w:rsidRPr="00EC4AE3">
              <w:rPr>
                <w:spacing w:val="-2"/>
                <w:sz w:val="24"/>
                <w:szCs w:val="24"/>
              </w:rPr>
              <w:t xml:space="preserve"> </w:t>
            </w:r>
            <w:r w:rsidR="00555C53">
              <w:rPr>
                <w:spacing w:val="-2"/>
                <w:sz w:val="24"/>
                <w:szCs w:val="24"/>
              </w:rPr>
              <w:t>поддерживаемое</w:t>
            </w:r>
            <w:r w:rsidRPr="00EC4AE3">
              <w:rPr>
                <w:spacing w:val="-2"/>
                <w:sz w:val="24"/>
                <w:szCs w:val="24"/>
              </w:rPr>
              <w:t xml:space="preserve"> после отключения всех остальных потоков в течени</w:t>
            </w:r>
            <w:r>
              <w:rPr>
                <w:spacing w:val="-2"/>
                <w:sz w:val="24"/>
                <w:szCs w:val="24"/>
              </w:rPr>
              <w:t>е</w:t>
            </w:r>
            <w:r w:rsidRPr="00EC4AE3">
              <w:rPr>
                <w:spacing w:val="-2"/>
                <w:sz w:val="24"/>
                <w:szCs w:val="24"/>
              </w:rPr>
              <w:t xml:space="preserve"> времени cleanupInterval</w:t>
            </w:r>
          </w:p>
        </w:tc>
      </w:tr>
      <w:tr w:rsidR="00383E1B" w:rsidRPr="00274774" w:rsidTr="00584F8B">
        <w:trPr>
          <w:trHeight w:val="397"/>
        </w:trPr>
        <w:tc>
          <w:tcPr>
            <w:tcW w:w="1951" w:type="dxa"/>
            <w:shd w:val="clear" w:color="auto" w:fill="auto"/>
            <w:vAlign w:val="center"/>
          </w:tcPr>
          <w:p w:rsidR="00383E1B" w:rsidRDefault="00383E1B" w:rsidP="00584F8B">
            <w:pPr>
              <w:rPr>
                <w:sz w:val="24"/>
                <w:szCs w:val="24"/>
                <w:lang w:val="en-US"/>
              </w:rPr>
            </w:pPr>
            <w:r w:rsidRPr="00B05819">
              <w:rPr>
                <w:sz w:val="24"/>
                <w:szCs w:val="24"/>
                <w:lang w:val="en-US"/>
              </w:rPr>
              <w:t>maxThreads</w:t>
            </w:r>
          </w:p>
        </w:tc>
        <w:tc>
          <w:tcPr>
            <w:tcW w:w="8080" w:type="dxa"/>
            <w:shd w:val="clear" w:color="auto" w:fill="auto"/>
            <w:vAlign w:val="center"/>
          </w:tcPr>
          <w:p w:rsidR="00383E1B" w:rsidRDefault="00383E1B" w:rsidP="00584F8B">
            <w:pPr>
              <w:ind w:firstLine="153"/>
              <w:rPr>
                <w:sz w:val="24"/>
                <w:szCs w:val="24"/>
              </w:rPr>
            </w:pPr>
            <w:r w:rsidRPr="00EC4AE3">
              <w:rPr>
                <w:sz w:val="24"/>
                <w:szCs w:val="24"/>
              </w:rPr>
              <w:t>Максимальное количество одновременных рабочих потоков</w:t>
            </w:r>
          </w:p>
        </w:tc>
      </w:tr>
      <w:tr w:rsidR="00383E1B" w:rsidRPr="00274774" w:rsidTr="00584F8B">
        <w:trPr>
          <w:trHeight w:val="397"/>
        </w:trPr>
        <w:tc>
          <w:tcPr>
            <w:tcW w:w="1951" w:type="dxa"/>
            <w:shd w:val="clear" w:color="auto" w:fill="auto"/>
            <w:vAlign w:val="center"/>
          </w:tcPr>
          <w:p w:rsidR="00383E1B" w:rsidRDefault="00383E1B" w:rsidP="00584F8B">
            <w:pPr>
              <w:rPr>
                <w:sz w:val="24"/>
                <w:szCs w:val="24"/>
                <w:lang w:val="en-US"/>
              </w:rPr>
            </w:pPr>
            <w:r w:rsidRPr="00B05819">
              <w:rPr>
                <w:sz w:val="24"/>
                <w:szCs w:val="24"/>
                <w:lang w:val="en-US"/>
              </w:rPr>
              <w:t>cleanupInterval</w:t>
            </w:r>
          </w:p>
        </w:tc>
        <w:tc>
          <w:tcPr>
            <w:tcW w:w="8080" w:type="dxa"/>
            <w:shd w:val="clear" w:color="auto" w:fill="auto"/>
            <w:vAlign w:val="center"/>
          </w:tcPr>
          <w:p w:rsidR="00383E1B" w:rsidRDefault="00383E1B" w:rsidP="00584F8B">
            <w:pPr>
              <w:ind w:firstLine="153"/>
              <w:rPr>
                <w:sz w:val="24"/>
                <w:szCs w:val="24"/>
              </w:rPr>
            </w:pPr>
            <w:r w:rsidRPr="00EC4AE3">
              <w:rPr>
                <w:sz w:val="24"/>
                <w:szCs w:val="24"/>
              </w:rPr>
              <w:t xml:space="preserve">Время, </w:t>
            </w:r>
            <w:r w:rsidR="00555C53">
              <w:rPr>
                <w:sz w:val="24"/>
                <w:szCs w:val="24"/>
              </w:rPr>
              <w:t>по истечении</w:t>
            </w:r>
            <w:r w:rsidRPr="00EC4AE3">
              <w:rPr>
                <w:sz w:val="24"/>
                <w:szCs w:val="24"/>
              </w:rPr>
              <w:t xml:space="preserve"> которого неиспользуемые потоки удаляются</w:t>
            </w:r>
          </w:p>
        </w:tc>
      </w:tr>
      <w:tr w:rsidR="00383E1B" w:rsidRPr="00274774" w:rsidTr="00584F8B">
        <w:trPr>
          <w:trHeight w:val="397"/>
        </w:trPr>
        <w:tc>
          <w:tcPr>
            <w:tcW w:w="1951" w:type="dxa"/>
            <w:shd w:val="clear" w:color="auto" w:fill="auto"/>
            <w:vAlign w:val="center"/>
          </w:tcPr>
          <w:p w:rsidR="00383E1B" w:rsidRDefault="00383E1B" w:rsidP="00584F8B">
            <w:pPr>
              <w:rPr>
                <w:sz w:val="24"/>
                <w:szCs w:val="24"/>
                <w:lang w:val="en-US"/>
              </w:rPr>
            </w:pPr>
            <w:r w:rsidRPr="00B05819">
              <w:rPr>
                <w:sz w:val="24"/>
                <w:szCs w:val="24"/>
                <w:lang w:val="en-US"/>
              </w:rPr>
              <w:t>readTimeout</w:t>
            </w:r>
          </w:p>
        </w:tc>
        <w:tc>
          <w:tcPr>
            <w:tcW w:w="8080" w:type="dxa"/>
            <w:shd w:val="clear" w:color="auto" w:fill="auto"/>
            <w:vAlign w:val="center"/>
          </w:tcPr>
          <w:p w:rsidR="00383E1B" w:rsidRPr="00F148F3" w:rsidRDefault="00383E1B" w:rsidP="00584F8B">
            <w:pPr>
              <w:ind w:firstLine="153"/>
              <w:rPr>
                <w:sz w:val="24"/>
                <w:szCs w:val="24"/>
              </w:rPr>
            </w:pPr>
            <w:r w:rsidRPr="00F148F3">
              <w:rPr>
                <w:sz w:val="24"/>
                <w:szCs w:val="24"/>
              </w:rPr>
              <w:t>Время, в течение которого операция чтения блокирует ожидание данных</w:t>
            </w:r>
          </w:p>
        </w:tc>
      </w:tr>
      <w:tr w:rsidR="00383E1B" w:rsidRPr="00EC4AE3" w:rsidTr="00584F8B">
        <w:trPr>
          <w:trHeight w:val="397"/>
        </w:trPr>
        <w:tc>
          <w:tcPr>
            <w:tcW w:w="1951" w:type="dxa"/>
            <w:shd w:val="clear" w:color="auto" w:fill="auto"/>
            <w:vAlign w:val="center"/>
          </w:tcPr>
          <w:p w:rsidR="00383E1B" w:rsidRDefault="00383E1B" w:rsidP="00584F8B">
            <w:pPr>
              <w:rPr>
                <w:sz w:val="24"/>
                <w:szCs w:val="24"/>
                <w:lang w:val="en-US"/>
              </w:rPr>
            </w:pPr>
            <w:r w:rsidRPr="00B05819">
              <w:rPr>
                <w:sz w:val="24"/>
                <w:szCs w:val="24"/>
                <w:lang w:val="en-US"/>
              </w:rPr>
              <w:t>maxRequestSize</w:t>
            </w:r>
          </w:p>
        </w:tc>
        <w:tc>
          <w:tcPr>
            <w:tcW w:w="8080" w:type="dxa"/>
            <w:shd w:val="clear" w:color="auto" w:fill="auto"/>
            <w:vAlign w:val="center"/>
          </w:tcPr>
          <w:p w:rsidR="00383E1B" w:rsidRDefault="00383E1B" w:rsidP="00584F8B">
            <w:pPr>
              <w:ind w:firstLine="153"/>
              <w:rPr>
                <w:sz w:val="24"/>
                <w:szCs w:val="24"/>
              </w:rPr>
            </w:pPr>
            <w:r>
              <w:rPr>
                <w:sz w:val="24"/>
                <w:szCs w:val="24"/>
              </w:rPr>
              <w:t>Максимальная длин</w:t>
            </w:r>
            <w:r w:rsidRPr="00EC4AE3">
              <w:rPr>
                <w:sz w:val="24"/>
                <w:szCs w:val="24"/>
              </w:rPr>
              <w:t>а запроса</w:t>
            </w:r>
          </w:p>
        </w:tc>
      </w:tr>
      <w:tr w:rsidR="00383E1B" w:rsidRPr="00274774" w:rsidTr="00584F8B">
        <w:trPr>
          <w:trHeight w:val="397"/>
        </w:trPr>
        <w:tc>
          <w:tcPr>
            <w:tcW w:w="1951" w:type="dxa"/>
            <w:shd w:val="clear" w:color="auto" w:fill="auto"/>
            <w:vAlign w:val="center"/>
          </w:tcPr>
          <w:p w:rsidR="00383E1B" w:rsidRDefault="00383E1B" w:rsidP="00584F8B">
            <w:pPr>
              <w:rPr>
                <w:sz w:val="24"/>
                <w:szCs w:val="24"/>
                <w:lang w:val="en-US"/>
              </w:rPr>
            </w:pPr>
            <w:r w:rsidRPr="00B05819">
              <w:rPr>
                <w:sz w:val="24"/>
                <w:szCs w:val="24"/>
                <w:lang w:val="en-US"/>
              </w:rPr>
              <w:t>maxMultiPartSiz</w:t>
            </w:r>
          </w:p>
        </w:tc>
        <w:tc>
          <w:tcPr>
            <w:tcW w:w="8080" w:type="dxa"/>
            <w:shd w:val="clear" w:color="auto" w:fill="auto"/>
            <w:vAlign w:val="center"/>
          </w:tcPr>
          <w:p w:rsidR="00383E1B" w:rsidRDefault="00383E1B" w:rsidP="00584F8B">
            <w:pPr>
              <w:ind w:firstLine="153"/>
              <w:rPr>
                <w:sz w:val="24"/>
                <w:szCs w:val="24"/>
              </w:rPr>
            </w:pPr>
            <w:r w:rsidRPr="00EC4AE3">
              <w:rPr>
                <w:sz w:val="24"/>
                <w:szCs w:val="24"/>
              </w:rPr>
              <w:t>Размер</w:t>
            </w:r>
            <w:r w:rsidR="00555C53">
              <w:rPr>
                <w:sz w:val="24"/>
                <w:szCs w:val="24"/>
              </w:rPr>
              <w:t xml:space="preserve"> принимаемого частями</w:t>
            </w:r>
            <w:r w:rsidRPr="00EC4AE3">
              <w:rPr>
                <w:sz w:val="24"/>
                <w:szCs w:val="24"/>
              </w:rPr>
              <w:t xml:space="preserve"> запроса</w:t>
            </w:r>
          </w:p>
        </w:tc>
      </w:tr>
      <w:tr w:rsidR="00383E1B" w:rsidRPr="00EC4AE3" w:rsidTr="00EA723F">
        <w:trPr>
          <w:trHeight w:val="397"/>
        </w:trPr>
        <w:tc>
          <w:tcPr>
            <w:tcW w:w="10031" w:type="dxa"/>
            <w:gridSpan w:val="2"/>
            <w:shd w:val="clear" w:color="auto" w:fill="auto"/>
            <w:vAlign w:val="center"/>
          </w:tcPr>
          <w:p w:rsidR="00383E1B" w:rsidRPr="00EC4AE3" w:rsidRDefault="00383E1B" w:rsidP="00A73F5B">
            <w:pPr>
              <w:jc w:val="center"/>
              <w:rPr>
                <w:sz w:val="24"/>
                <w:szCs w:val="24"/>
                <w:lang w:val="en-US"/>
              </w:rPr>
            </w:pPr>
            <w:r w:rsidRPr="00A83A8C">
              <w:rPr>
                <w:sz w:val="24"/>
                <w:szCs w:val="24"/>
                <w:lang w:val="en-US"/>
              </w:rPr>
              <w:t>[logging]</w:t>
            </w:r>
          </w:p>
        </w:tc>
      </w:tr>
      <w:tr w:rsidR="00383E1B" w:rsidRPr="00EC4AE3" w:rsidTr="00584F8B">
        <w:trPr>
          <w:trHeight w:val="397"/>
        </w:trPr>
        <w:tc>
          <w:tcPr>
            <w:tcW w:w="1951" w:type="dxa"/>
            <w:shd w:val="clear" w:color="auto" w:fill="auto"/>
            <w:vAlign w:val="center"/>
          </w:tcPr>
          <w:p w:rsidR="00383E1B" w:rsidRPr="0093076E" w:rsidRDefault="00383E1B" w:rsidP="00584F8B">
            <w:pPr>
              <w:rPr>
                <w:sz w:val="24"/>
                <w:szCs w:val="24"/>
                <w:lang w:val="en-US"/>
              </w:rPr>
            </w:pPr>
            <w:r w:rsidRPr="00A83A8C">
              <w:rPr>
                <w:sz w:val="24"/>
                <w:szCs w:val="24"/>
                <w:lang w:val="en-US"/>
              </w:rPr>
              <w:t>fileName</w:t>
            </w:r>
          </w:p>
        </w:tc>
        <w:tc>
          <w:tcPr>
            <w:tcW w:w="8080" w:type="dxa"/>
            <w:shd w:val="clear" w:color="auto" w:fill="auto"/>
            <w:vAlign w:val="center"/>
          </w:tcPr>
          <w:p w:rsidR="00383E1B" w:rsidRPr="00EC4AE3" w:rsidRDefault="00383E1B" w:rsidP="00584F8B">
            <w:pPr>
              <w:ind w:firstLine="153"/>
              <w:rPr>
                <w:sz w:val="24"/>
                <w:szCs w:val="24"/>
              </w:rPr>
            </w:pPr>
            <w:r w:rsidRPr="00EC4AE3">
              <w:rPr>
                <w:sz w:val="24"/>
                <w:szCs w:val="24"/>
              </w:rPr>
              <w:t>Путь для записи лог</w:t>
            </w:r>
            <w:r w:rsidR="00EA723F">
              <w:rPr>
                <w:sz w:val="24"/>
                <w:szCs w:val="24"/>
              </w:rPr>
              <w:t>-файл</w:t>
            </w:r>
            <w:r w:rsidRPr="00EC4AE3">
              <w:rPr>
                <w:sz w:val="24"/>
                <w:szCs w:val="24"/>
              </w:rPr>
              <w:t>ов</w:t>
            </w:r>
            <w:r>
              <w:rPr>
                <w:sz w:val="24"/>
                <w:szCs w:val="24"/>
              </w:rPr>
              <w:t xml:space="preserve"> (</w:t>
            </w:r>
            <w:r w:rsidRPr="0031460A">
              <w:rPr>
                <w:sz w:val="24"/>
                <w:szCs w:val="24"/>
              </w:rPr>
              <w:t>../logs/logfile.log</w:t>
            </w:r>
            <w:r>
              <w:rPr>
                <w:sz w:val="24"/>
                <w:szCs w:val="24"/>
              </w:rPr>
              <w:t>)</w:t>
            </w:r>
          </w:p>
        </w:tc>
      </w:tr>
      <w:tr w:rsidR="00383E1B" w:rsidRPr="00EC4AE3" w:rsidTr="00584F8B">
        <w:trPr>
          <w:trHeight w:val="397"/>
        </w:trPr>
        <w:tc>
          <w:tcPr>
            <w:tcW w:w="1951" w:type="dxa"/>
            <w:shd w:val="clear" w:color="auto" w:fill="auto"/>
            <w:vAlign w:val="center"/>
          </w:tcPr>
          <w:p w:rsidR="00383E1B" w:rsidRPr="00741BF6" w:rsidRDefault="00383E1B" w:rsidP="00584F8B">
            <w:pPr>
              <w:rPr>
                <w:sz w:val="24"/>
                <w:szCs w:val="24"/>
              </w:rPr>
            </w:pPr>
            <w:r w:rsidRPr="00741BF6">
              <w:rPr>
                <w:sz w:val="24"/>
                <w:szCs w:val="24"/>
              </w:rPr>
              <w:t>minLevel</w:t>
            </w:r>
          </w:p>
        </w:tc>
        <w:tc>
          <w:tcPr>
            <w:tcW w:w="8080" w:type="dxa"/>
            <w:shd w:val="clear" w:color="auto" w:fill="auto"/>
            <w:vAlign w:val="center"/>
          </w:tcPr>
          <w:p w:rsidR="00383E1B" w:rsidRDefault="00383E1B" w:rsidP="00584F8B">
            <w:pPr>
              <w:ind w:firstLine="153"/>
            </w:pPr>
            <w:r w:rsidRPr="00EC4AE3">
              <w:rPr>
                <w:sz w:val="24"/>
                <w:szCs w:val="24"/>
              </w:rPr>
              <w:t xml:space="preserve">Уровень </w:t>
            </w:r>
            <w:r w:rsidR="00584F8B">
              <w:rPr>
                <w:sz w:val="24"/>
                <w:szCs w:val="24"/>
              </w:rPr>
              <w:t>логирования</w:t>
            </w:r>
          </w:p>
        </w:tc>
      </w:tr>
      <w:tr w:rsidR="00383E1B" w:rsidRPr="00EC4AE3" w:rsidTr="00584F8B">
        <w:trPr>
          <w:trHeight w:val="397"/>
        </w:trPr>
        <w:tc>
          <w:tcPr>
            <w:tcW w:w="1951" w:type="dxa"/>
            <w:shd w:val="clear" w:color="auto" w:fill="auto"/>
            <w:vAlign w:val="center"/>
          </w:tcPr>
          <w:p w:rsidR="00383E1B" w:rsidRPr="00EA723F" w:rsidRDefault="00383E1B" w:rsidP="00584F8B">
            <w:pPr>
              <w:rPr>
                <w:sz w:val="24"/>
                <w:szCs w:val="24"/>
              </w:rPr>
            </w:pPr>
            <w:r w:rsidRPr="00A83A8C">
              <w:rPr>
                <w:sz w:val="24"/>
                <w:szCs w:val="24"/>
                <w:lang w:val="en-US"/>
              </w:rPr>
              <w:t>bufferSize</w:t>
            </w:r>
          </w:p>
        </w:tc>
        <w:tc>
          <w:tcPr>
            <w:tcW w:w="8080" w:type="dxa"/>
            <w:shd w:val="clear" w:color="auto" w:fill="auto"/>
            <w:vAlign w:val="center"/>
          </w:tcPr>
          <w:p w:rsidR="00383E1B" w:rsidRPr="00EC4AE3" w:rsidRDefault="00383E1B" w:rsidP="00584F8B">
            <w:pPr>
              <w:ind w:firstLine="153"/>
              <w:rPr>
                <w:sz w:val="24"/>
                <w:szCs w:val="24"/>
              </w:rPr>
            </w:pPr>
            <w:r w:rsidRPr="00EC4AE3">
              <w:rPr>
                <w:spacing w:val="-6"/>
                <w:sz w:val="24"/>
                <w:szCs w:val="24"/>
              </w:rPr>
              <w:t xml:space="preserve">Размер буфера </w:t>
            </w:r>
            <w:r w:rsidR="00555C53">
              <w:rPr>
                <w:spacing w:val="-6"/>
                <w:sz w:val="24"/>
                <w:szCs w:val="24"/>
              </w:rPr>
              <w:t>дл</w:t>
            </w:r>
            <w:r w:rsidRPr="00EC4AE3">
              <w:rPr>
                <w:spacing w:val="-6"/>
                <w:sz w:val="24"/>
                <w:szCs w:val="24"/>
              </w:rPr>
              <w:t>я</w:t>
            </w:r>
            <w:r w:rsidR="00555C53">
              <w:rPr>
                <w:spacing w:val="-6"/>
                <w:sz w:val="24"/>
                <w:szCs w:val="24"/>
              </w:rPr>
              <w:t xml:space="preserve"> записи</w:t>
            </w:r>
            <w:r w:rsidRPr="00EC4AE3">
              <w:rPr>
                <w:spacing w:val="-6"/>
                <w:sz w:val="24"/>
                <w:szCs w:val="24"/>
              </w:rPr>
              <w:t xml:space="preserve"> лог</w:t>
            </w:r>
            <w:r w:rsidR="00EA723F">
              <w:rPr>
                <w:spacing w:val="-6"/>
                <w:sz w:val="24"/>
                <w:szCs w:val="24"/>
              </w:rPr>
              <w:t>-файл</w:t>
            </w:r>
            <w:r w:rsidR="00555C53">
              <w:rPr>
                <w:spacing w:val="-6"/>
                <w:sz w:val="24"/>
                <w:szCs w:val="24"/>
              </w:rPr>
              <w:t>ов</w:t>
            </w:r>
            <w:r w:rsidRPr="00EC4AE3">
              <w:rPr>
                <w:spacing w:val="-6"/>
                <w:sz w:val="24"/>
                <w:szCs w:val="24"/>
              </w:rPr>
              <w:t xml:space="preserve"> (вначале в буфер, потом в файл)</w:t>
            </w:r>
          </w:p>
        </w:tc>
      </w:tr>
      <w:tr w:rsidR="00383E1B" w:rsidRPr="00EC4AE3" w:rsidTr="00584F8B">
        <w:trPr>
          <w:trHeight w:val="397"/>
        </w:trPr>
        <w:tc>
          <w:tcPr>
            <w:tcW w:w="1951" w:type="dxa"/>
            <w:shd w:val="clear" w:color="auto" w:fill="auto"/>
            <w:vAlign w:val="center"/>
          </w:tcPr>
          <w:p w:rsidR="00383E1B" w:rsidRPr="00A83A8C" w:rsidRDefault="00383E1B" w:rsidP="00584F8B">
            <w:pPr>
              <w:rPr>
                <w:sz w:val="24"/>
                <w:szCs w:val="24"/>
                <w:lang w:val="en-US"/>
              </w:rPr>
            </w:pPr>
            <w:r w:rsidRPr="00A83A8C">
              <w:rPr>
                <w:sz w:val="24"/>
                <w:szCs w:val="24"/>
                <w:lang w:val="en-US"/>
              </w:rPr>
              <w:t>maxSize</w:t>
            </w:r>
          </w:p>
        </w:tc>
        <w:tc>
          <w:tcPr>
            <w:tcW w:w="8080" w:type="dxa"/>
            <w:shd w:val="clear" w:color="auto" w:fill="auto"/>
            <w:vAlign w:val="center"/>
          </w:tcPr>
          <w:p w:rsidR="00383E1B" w:rsidRPr="00822A35" w:rsidRDefault="00584F8B" w:rsidP="00584F8B">
            <w:pPr>
              <w:ind w:firstLine="153"/>
              <w:rPr>
                <w:sz w:val="24"/>
                <w:szCs w:val="24"/>
              </w:rPr>
            </w:pPr>
            <w:r>
              <w:rPr>
                <w:sz w:val="24"/>
                <w:szCs w:val="24"/>
              </w:rPr>
              <w:t>М</w:t>
            </w:r>
            <w:r w:rsidRPr="00F74467">
              <w:rPr>
                <w:sz w:val="24"/>
                <w:szCs w:val="24"/>
              </w:rPr>
              <w:t>аксимальный размер лог</w:t>
            </w:r>
            <w:r>
              <w:rPr>
                <w:sz w:val="24"/>
                <w:szCs w:val="24"/>
              </w:rPr>
              <w:t>-файла.</w:t>
            </w:r>
            <w:r w:rsidRPr="00F74467">
              <w:rPr>
                <w:sz w:val="24"/>
                <w:szCs w:val="24"/>
              </w:rPr>
              <w:t xml:space="preserve"> </w:t>
            </w:r>
            <w:r>
              <w:rPr>
                <w:sz w:val="24"/>
                <w:szCs w:val="24"/>
              </w:rPr>
              <w:t>Е</w:t>
            </w:r>
            <w:r w:rsidRPr="00F74467">
              <w:rPr>
                <w:sz w:val="24"/>
                <w:szCs w:val="24"/>
              </w:rPr>
              <w:t>сли текущий лог</w:t>
            </w:r>
            <w:r>
              <w:rPr>
                <w:sz w:val="24"/>
                <w:szCs w:val="24"/>
              </w:rPr>
              <w:t>-файл</w:t>
            </w:r>
            <w:r w:rsidRPr="00F74467">
              <w:rPr>
                <w:sz w:val="24"/>
                <w:szCs w:val="24"/>
              </w:rPr>
              <w:t xml:space="preserve"> превышает размер, начинается запись в новый </w:t>
            </w:r>
            <w:r>
              <w:rPr>
                <w:sz w:val="24"/>
                <w:szCs w:val="24"/>
              </w:rPr>
              <w:t>лог-</w:t>
            </w:r>
            <w:r w:rsidRPr="00F74467">
              <w:rPr>
                <w:sz w:val="24"/>
                <w:szCs w:val="24"/>
              </w:rPr>
              <w:t>файл</w:t>
            </w:r>
          </w:p>
        </w:tc>
      </w:tr>
      <w:tr w:rsidR="00383E1B" w:rsidRPr="00EC4AE3" w:rsidTr="00584F8B">
        <w:trPr>
          <w:trHeight w:val="397"/>
        </w:trPr>
        <w:tc>
          <w:tcPr>
            <w:tcW w:w="1951" w:type="dxa"/>
            <w:shd w:val="clear" w:color="auto" w:fill="auto"/>
            <w:vAlign w:val="center"/>
          </w:tcPr>
          <w:p w:rsidR="00383E1B" w:rsidRPr="00A83A8C" w:rsidRDefault="00383E1B" w:rsidP="00584F8B">
            <w:pPr>
              <w:rPr>
                <w:sz w:val="24"/>
                <w:szCs w:val="24"/>
                <w:lang w:val="en-US"/>
              </w:rPr>
            </w:pPr>
            <w:r w:rsidRPr="00A83A8C">
              <w:rPr>
                <w:sz w:val="24"/>
                <w:szCs w:val="24"/>
                <w:lang w:val="en-US"/>
              </w:rPr>
              <w:t>maxBackups</w:t>
            </w:r>
          </w:p>
        </w:tc>
        <w:tc>
          <w:tcPr>
            <w:tcW w:w="8080" w:type="dxa"/>
            <w:shd w:val="clear" w:color="auto" w:fill="auto"/>
            <w:vAlign w:val="center"/>
          </w:tcPr>
          <w:p w:rsidR="00383E1B" w:rsidRPr="00822A35" w:rsidRDefault="00584F8B" w:rsidP="00584F8B">
            <w:pPr>
              <w:ind w:firstLine="153"/>
              <w:rPr>
                <w:sz w:val="24"/>
                <w:szCs w:val="24"/>
              </w:rPr>
            </w:pPr>
            <w:r>
              <w:rPr>
                <w:sz w:val="24"/>
                <w:szCs w:val="24"/>
              </w:rPr>
              <w:t>Максимально допустимое количество лог-файлов</w:t>
            </w:r>
          </w:p>
        </w:tc>
      </w:tr>
      <w:tr w:rsidR="00383E1B" w:rsidRPr="00EC4AE3" w:rsidTr="00584F8B">
        <w:trPr>
          <w:trHeight w:val="397"/>
        </w:trPr>
        <w:tc>
          <w:tcPr>
            <w:tcW w:w="1951" w:type="dxa"/>
            <w:shd w:val="clear" w:color="auto" w:fill="auto"/>
            <w:vAlign w:val="center"/>
          </w:tcPr>
          <w:p w:rsidR="00383E1B" w:rsidRPr="00A83A8C" w:rsidRDefault="00383E1B" w:rsidP="00584F8B">
            <w:pPr>
              <w:rPr>
                <w:sz w:val="24"/>
                <w:szCs w:val="24"/>
                <w:lang w:val="en-US"/>
              </w:rPr>
            </w:pPr>
            <w:r w:rsidRPr="00A83A8C">
              <w:rPr>
                <w:sz w:val="24"/>
                <w:szCs w:val="24"/>
                <w:lang w:val="en-US"/>
              </w:rPr>
              <w:t>timestampFormat</w:t>
            </w:r>
          </w:p>
        </w:tc>
        <w:tc>
          <w:tcPr>
            <w:tcW w:w="8080" w:type="dxa"/>
            <w:shd w:val="clear" w:color="auto" w:fill="auto"/>
            <w:vAlign w:val="center"/>
          </w:tcPr>
          <w:p w:rsidR="00383E1B" w:rsidRPr="00EC4AE3" w:rsidRDefault="00383E1B" w:rsidP="00584F8B">
            <w:pPr>
              <w:ind w:firstLine="153"/>
              <w:rPr>
                <w:sz w:val="24"/>
                <w:szCs w:val="24"/>
              </w:rPr>
            </w:pPr>
            <w:r w:rsidRPr="00EC4AE3">
              <w:rPr>
                <w:sz w:val="24"/>
                <w:szCs w:val="24"/>
              </w:rPr>
              <w:t xml:space="preserve">Формат даты и времени (dd.MM.yyyy hh:mm:ss.zzz, где </w:t>
            </w:r>
            <w:r w:rsidRPr="00EC4AE3">
              <w:rPr>
                <w:sz w:val="24"/>
                <w:szCs w:val="24"/>
                <w:lang w:val="en-US"/>
              </w:rPr>
              <w:t>dd</w:t>
            </w:r>
            <w:r w:rsidRPr="00EC4AE3">
              <w:rPr>
                <w:sz w:val="24"/>
                <w:szCs w:val="24"/>
              </w:rPr>
              <w:t xml:space="preserve"> – день в диап</w:t>
            </w:r>
            <w:r>
              <w:rPr>
                <w:sz w:val="24"/>
                <w:szCs w:val="24"/>
              </w:rPr>
              <w:t>а</w:t>
            </w:r>
            <w:r w:rsidRPr="00EC4AE3">
              <w:rPr>
                <w:sz w:val="24"/>
                <w:szCs w:val="24"/>
              </w:rPr>
              <w:t xml:space="preserve">зоне от 01 до 31, </w:t>
            </w:r>
            <w:r w:rsidRPr="00EC4AE3">
              <w:rPr>
                <w:sz w:val="24"/>
                <w:szCs w:val="24"/>
                <w:lang w:val="en-US"/>
              </w:rPr>
              <w:t>MM</w:t>
            </w:r>
            <w:r w:rsidRPr="00EC4AE3">
              <w:rPr>
                <w:sz w:val="24"/>
                <w:szCs w:val="24"/>
              </w:rPr>
              <w:t xml:space="preserve"> – месяц в диап</w:t>
            </w:r>
            <w:r>
              <w:rPr>
                <w:sz w:val="24"/>
                <w:szCs w:val="24"/>
              </w:rPr>
              <w:t>а</w:t>
            </w:r>
            <w:r w:rsidRPr="00EC4AE3">
              <w:rPr>
                <w:sz w:val="24"/>
                <w:szCs w:val="24"/>
              </w:rPr>
              <w:t xml:space="preserve">зоне от 01 до 12, </w:t>
            </w:r>
            <w:r w:rsidRPr="00EC4AE3">
              <w:rPr>
                <w:sz w:val="24"/>
                <w:szCs w:val="24"/>
                <w:lang w:val="en-US"/>
              </w:rPr>
              <w:t>yyyy</w:t>
            </w:r>
            <w:r w:rsidRPr="00EC4AE3">
              <w:rPr>
                <w:sz w:val="24"/>
                <w:szCs w:val="24"/>
              </w:rPr>
              <w:t xml:space="preserve"> – год в виде четырехзначного числа, </w:t>
            </w:r>
            <w:r w:rsidRPr="00EC4AE3">
              <w:rPr>
                <w:sz w:val="24"/>
                <w:szCs w:val="24"/>
                <w:lang w:val="en-US"/>
              </w:rPr>
              <w:t>hh</w:t>
            </w:r>
            <w:r w:rsidRPr="00EC4AE3">
              <w:rPr>
                <w:sz w:val="24"/>
                <w:szCs w:val="24"/>
              </w:rPr>
              <w:t xml:space="preserve"> – час в 24-часовом формате от 00 до 23, </w:t>
            </w:r>
            <w:r w:rsidRPr="00EC4AE3">
              <w:rPr>
                <w:sz w:val="24"/>
                <w:szCs w:val="24"/>
                <w:lang w:val="en-US"/>
              </w:rPr>
              <w:t>mm</w:t>
            </w:r>
            <w:r>
              <w:rPr>
                <w:sz w:val="24"/>
                <w:szCs w:val="24"/>
              </w:rPr>
              <w:t> </w:t>
            </w:r>
            <w:r w:rsidRPr="00EC4AE3">
              <w:rPr>
                <w:sz w:val="24"/>
                <w:szCs w:val="24"/>
              </w:rPr>
              <w:t>– минуты в диап</w:t>
            </w:r>
            <w:r>
              <w:rPr>
                <w:sz w:val="24"/>
                <w:szCs w:val="24"/>
              </w:rPr>
              <w:t>а</w:t>
            </w:r>
            <w:r w:rsidRPr="00EC4AE3">
              <w:rPr>
                <w:sz w:val="24"/>
                <w:szCs w:val="24"/>
              </w:rPr>
              <w:t xml:space="preserve">зоне от 00 до 59, </w:t>
            </w:r>
            <w:r w:rsidRPr="00EC4AE3">
              <w:rPr>
                <w:sz w:val="24"/>
                <w:szCs w:val="24"/>
                <w:lang w:val="en-US"/>
              </w:rPr>
              <w:t>ss</w:t>
            </w:r>
            <w:r w:rsidRPr="00EC4AE3">
              <w:rPr>
                <w:sz w:val="24"/>
                <w:szCs w:val="24"/>
              </w:rPr>
              <w:t xml:space="preserve"> – секунды в диап</w:t>
            </w:r>
            <w:r>
              <w:rPr>
                <w:sz w:val="24"/>
                <w:szCs w:val="24"/>
              </w:rPr>
              <w:t>а</w:t>
            </w:r>
            <w:r w:rsidRPr="00EC4AE3">
              <w:rPr>
                <w:sz w:val="24"/>
                <w:szCs w:val="24"/>
              </w:rPr>
              <w:t xml:space="preserve">зоне от 00 до 59, </w:t>
            </w:r>
            <w:r w:rsidRPr="00EC4AE3">
              <w:rPr>
                <w:sz w:val="24"/>
                <w:szCs w:val="24"/>
                <w:lang w:val="en-US"/>
              </w:rPr>
              <w:t>zzz</w:t>
            </w:r>
            <w:r w:rsidRPr="00EC4AE3">
              <w:rPr>
                <w:sz w:val="24"/>
                <w:szCs w:val="24"/>
              </w:rPr>
              <w:t xml:space="preserve"> – указанное со знаком смещение часового пояса локальной ОС от</w:t>
            </w:r>
            <w:r>
              <w:t> </w:t>
            </w:r>
            <w:r w:rsidRPr="00EC4AE3">
              <w:rPr>
                <w:sz w:val="24"/>
                <w:szCs w:val="24"/>
              </w:rPr>
              <w:t xml:space="preserve">времени </w:t>
            </w:r>
            <w:r w:rsidRPr="00EC4AE3">
              <w:rPr>
                <w:sz w:val="24"/>
                <w:szCs w:val="24"/>
                <w:lang w:val="en-US"/>
              </w:rPr>
              <w:t>UTC</w:t>
            </w:r>
            <w:r w:rsidRPr="00EC4AE3">
              <w:rPr>
                <w:sz w:val="24"/>
                <w:szCs w:val="24"/>
              </w:rPr>
              <w:t>, измеренное в часах и минутах)</w:t>
            </w:r>
          </w:p>
        </w:tc>
      </w:tr>
      <w:tr w:rsidR="00383E1B" w:rsidRPr="008C63E8" w:rsidTr="00584F8B">
        <w:trPr>
          <w:trHeight w:val="397"/>
        </w:trPr>
        <w:tc>
          <w:tcPr>
            <w:tcW w:w="1951" w:type="dxa"/>
            <w:shd w:val="clear" w:color="auto" w:fill="auto"/>
            <w:vAlign w:val="center"/>
          </w:tcPr>
          <w:p w:rsidR="00383E1B" w:rsidRPr="00EC4AE3" w:rsidRDefault="00383E1B" w:rsidP="00584F8B">
            <w:pPr>
              <w:rPr>
                <w:sz w:val="24"/>
                <w:szCs w:val="24"/>
                <w:lang w:val="en-US"/>
              </w:rPr>
            </w:pPr>
            <w:r w:rsidRPr="00A83A8C">
              <w:rPr>
                <w:sz w:val="24"/>
                <w:szCs w:val="24"/>
                <w:lang w:val="en-US"/>
              </w:rPr>
              <w:t>msgFormat</w:t>
            </w:r>
          </w:p>
        </w:tc>
        <w:tc>
          <w:tcPr>
            <w:tcW w:w="8080" w:type="dxa"/>
            <w:shd w:val="clear" w:color="auto" w:fill="auto"/>
            <w:vAlign w:val="center"/>
          </w:tcPr>
          <w:p w:rsidR="00383E1B" w:rsidRPr="0093076E" w:rsidRDefault="00383E1B" w:rsidP="00584F8B">
            <w:pPr>
              <w:ind w:firstLine="153"/>
              <w:rPr>
                <w:sz w:val="24"/>
                <w:szCs w:val="24"/>
                <w:lang w:val="en-US"/>
              </w:rPr>
            </w:pPr>
            <w:r w:rsidRPr="00EC4AE3">
              <w:rPr>
                <w:sz w:val="24"/>
                <w:szCs w:val="24"/>
              </w:rPr>
              <w:t>Формат</w:t>
            </w:r>
            <w:r w:rsidRPr="0031460A">
              <w:rPr>
                <w:sz w:val="24"/>
                <w:szCs w:val="24"/>
                <w:lang w:val="en-US"/>
              </w:rPr>
              <w:t xml:space="preserve"> </w:t>
            </w:r>
            <w:r w:rsidRPr="00EC4AE3">
              <w:rPr>
                <w:sz w:val="24"/>
                <w:szCs w:val="24"/>
              </w:rPr>
              <w:t>сообщения</w:t>
            </w:r>
            <w:r w:rsidRPr="00686156">
              <w:rPr>
                <w:sz w:val="24"/>
                <w:szCs w:val="24"/>
                <w:lang w:val="en-US"/>
              </w:rPr>
              <w:t xml:space="preserve"> – </w:t>
            </w:r>
            <w:r w:rsidRPr="00A83A8C">
              <w:rPr>
                <w:sz w:val="24"/>
                <w:szCs w:val="24"/>
                <w:lang w:val="en-US"/>
              </w:rPr>
              <w:t>{timestamp} {typeNr} {type} {thread} {msg}; QT5 supports: msgFormat={timestamp} {typeNr} {type} {thread} {msg}\n  in {file} line {line} function {function}</w:t>
            </w:r>
          </w:p>
        </w:tc>
      </w:tr>
    </w:tbl>
    <w:p w:rsidR="00144C0B" w:rsidRPr="00DD2996" w:rsidRDefault="00EA723F" w:rsidP="00EA723F">
      <w:pPr>
        <w:pStyle w:val="afb"/>
        <w:spacing w:after="0"/>
        <w:jc w:val="both"/>
        <w:rPr>
          <w:color w:val="000000"/>
          <w:spacing w:val="-2"/>
          <w:szCs w:val="24"/>
        </w:rPr>
      </w:pPr>
      <w:bookmarkStart w:id="663" w:name="_Toc72746826"/>
      <w:bookmarkStart w:id="664" w:name="_Toc75858739"/>
      <w:bookmarkStart w:id="665" w:name="_Toc75871079"/>
      <w:bookmarkStart w:id="666" w:name="_Toc77940517"/>
      <w:r w:rsidRPr="00DD2996">
        <w:rPr>
          <w:color w:val="000000"/>
          <w:spacing w:val="-2"/>
          <w:szCs w:val="24"/>
        </w:rPr>
        <w:t>4</w:t>
      </w:r>
      <w:r w:rsidR="00144C0B" w:rsidRPr="00DD2996">
        <w:rPr>
          <w:color w:val="000000"/>
          <w:spacing w:val="-2"/>
          <w:szCs w:val="24"/>
        </w:rPr>
        <w:t>.</w:t>
      </w:r>
      <w:r w:rsidRPr="00DD2996">
        <w:rPr>
          <w:color w:val="000000"/>
          <w:spacing w:val="-2"/>
          <w:szCs w:val="24"/>
        </w:rPr>
        <w:t>3</w:t>
      </w:r>
      <w:r w:rsidR="00144C0B" w:rsidRPr="00DD2996">
        <w:rPr>
          <w:color w:val="000000"/>
          <w:spacing w:val="-2"/>
          <w:szCs w:val="24"/>
        </w:rPr>
        <w:t>.</w:t>
      </w:r>
      <w:r w:rsidRPr="00DD2996">
        <w:rPr>
          <w:color w:val="000000"/>
          <w:spacing w:val="-2"/>
          <w:szCs w:val="24"/>
        </w:rPr>
        <w:t>9</w:t>
      </w:r>
      <w:r w:rsidR="00144C0B" w:rsidRPr="00DD2996">
        <w:rPr>
          <w:color w:val="000000"/>
          <w:spacing w:val="-2"/>
          <w:szCs w:val="24"/>
        </w:rPr>
        <w:t>. Конфигурационны</w:t>
      </w:r>
      <w:r w:rsidR="00DD2996" w:rsidRPr="00DD2996">
        <w:rPr>
          <w:color w:val="000000"/>
          <w:spacing w:val="-2"/>
          <w:szCs w:val="24"/>
        </w:rPr>
        <w:t>й</w:t>
      </w:r>
      <w:r w:rsidR="00144C0B" w:rsidRPr="00DD2996">
        <w:rPr>
          <w:color w:val="000000"/>
          <w:spacing w:val="-2"/>
          <w:szCs w:val="24"/>
        </w:rPr>
        <w:t xml:space="preserve"> файл сервиса генерации личного ключа и выпуска запроса на СОК</w:t>
      </w:r>
      <w:r w:rsidRPr="00DD2996">
        <w:rPr>
          <w:color w:val="000000"/>
          <w:spacing w:val="-2"/>
          <w:szCs w:val="24"/>
        </w:rPr>
        <w:t>.</w:t>
      </w:r>
      <w:bookmarkEnd w:id="663"/>
      <w:bookmarkEnd w:id="664"/>
      <w:bookmarkEnd w:id="665"/>
      <w:bookmarkEnd w:id="666"/>
    </w:p>
    <w:p w:rsidR="00144C0B" w:rsidRPr="00EA723F" w:rsidRDefault="00EA723F" w:rsidP="00EA723F">
      <w:pPr>
        <w:pStyle w:val="afb"/>
        <w:spacing w:before="0" w:after="0"/>
        <w:jc w:val="both"/>
        <w:rPr>
          <w:color w:val="000000"/>
          <w:spacing w:val="0"/>
          <w:szCs w:val="24"/>
        </w:rPr>
      </w:pPr>
      <w:bookmarkStart w:id="667" w:name="_Toc72746827"/>
      <w:bookmarkStart w:id="668" w:name="_Toc75858740"/>
      <w:bookmarkStart w:id="669" w:name="_Toc75871080"/>
      <w:bookmarkStart w:id="670" w:name="_Toc77940518"/>
      <w:r>
        <w:rPr>
          <w:color w:val="000000"/>
          <w:spacing w:val="0"/>
          <w:szCs w:val="24"/>
        </w:rPr>
        <w:t>4</w:t>
      </w:r>
      <w:r w:rsidR="00144C0B" w:rsidRPr="00EA723F">
        <w:rPr>
          <w:color w:val="000000"/>
          <w:spacing w:val="0"/>
          <w:szCs w:val="24"/>
        </w:rPr>
        <w:t>.</w:t>
      </w:r>
      <w:r>
        <w:rPr>
          <w:color w:val="000000"/>
          <w:spacing w:val="0"/>
          <w:szCs w:val="24"/>
        </w:rPr>
        <w:t>3</w:t>
      </w:r>
      <w:r w:rsidR="00144C0B" w:rsidRPr="00EA723F">
        <w:rPr>
          <w:color w:val="000000"/>
          <w:spacing w:val="0"/>
          <w:szCs w:val="24"/>
        </w:rPr>
        <w:t>.</w:t>
      </w:r>
      <w:r>
        <w:rPr>
          <w:color w:val="000000"/>
          <w:spacing w:val="0"/>
          <w:szCs w:val="24"/>
        </w:rPr>
        <w:t>9</w:t>
      </w:r>
      <w:r w:rsidR="00144C0B" w:rsidRPr="00EA723F">
        <w:rPr>
          <w:color w:val="000000"/>
          <w:spacing w:val="0"/>
          <w:szCs w:val="24"/>
        </w:rPr>
        <w:t xml:space="preserve">.1. Файл </w:t>
      </w:r>
      <w:r w:rsidR="00555C53">
        <w:rPr>
          <w:color w:val="000000"/>
          <w:spacing w:val="0"/>
          <w:szCs w:val="24"/>
        </w:rPr>
        <w:t>«</w:t>
      </w:r>
      <w:r w:rsidR="00144C0B" w:rsidRPr="00EA723F">
        <w:rPr>
          <w:color w:val="000000"/>
          <w:spacing w:val="0"/>
          <w:szCs w:val="24"/>
          <w:lang w:val="en-US"/>
        </w:rPr>
        <w:t>recover</w:t>
      </w:r>
      <w:r w:rsidR="00144C0B" w:rsidRPr="00EA723F">
        <w:rPr>
          <w:color w:val="000000"/>
          <w:spacing w:val="0"/>
          <w:szCs w:val="24"/>
        </w:rPr>
        <w:t>.conf</w:t>
      </w:r>
      <w:r w:rsidR="00555C53">
        <w:rPr>
          <w:color w:val="000000"/>
          <w:spacing w:val="0"/>
          <w:szCs w:val="24"/>
        </w:rPr>
        <w:t>»</w:t>
      </w:r>
      <w:r>
        <w:rPr>
          <w:color w:val="000000"/>
          <w:spacing w:val="0"/>
          <w:szCs w:val="24"/>
        </w:rPr>
        <w:t>.</w:t>
      </w:r>
      <w:bookmarkEnd w:id="667"/>
      <w:bookmarkEnd w:id="668"/>
      <w:bookmarkEnd w:id="669"/>
      <w:bookmarkEnd w:id="670"/>
    </w:p>
    <w:p w:rsidR="00144C0B" w:rsidRDefault="00144C0B" w:rsidP="00EA723F">
      <w:pPr>
        <w:spacing w:after="120" w:line="288" w:lineRule="auto"/>
        <w:ind w:firstLine="709"/>
        <w:rPr>
          <w:color w:val="000000"/>
          <w:sz w:val="24"/>
          <w:szCs w:val="24"/>
        </w:rPr>
      </w:pPr>
      <w:r>
        <w:rPr>
          <w:sz w:val="24"/>
          <w:szCs w:val="24"/>
        </w:rPr>
        <w:t xml:space="preserve">Структура файла </w:t>
      </w:r>
      <w:r w:rsidR="00555C53">
        <w:rPr>
          <w:sz w:val="24"/>
          <w:szCs w:val="24"/>
        </w:rPr>
        <w:t>«</w:t>
      </w:r>
      <w:r>
        <w:rPr>
          <w:sz w:val="24"/>
          <w:szCs w:val="24"/>
          <w:lang w:val="en-US"/>
        </w:rPr>
        <w:t>recover</w:t>
      </w:r>
      <w:r w:rsidRPr="0038153C">
        <w:rPr>
          <w:color w:val="000000"/>
          <w:sz w:val="24"/>
          <w:szCs w:val="24"/>
        </w:rPr>
        <w:t>.conf</w:t>
      </w:r>
      <w:r w:rsidR="00555C53">
        <w:rPr>
          <w:color w:val="000000"/>
          <w:sz w:val="24"/>
          <w:szCs w:val="24"/>
        </w:rPr>
        <w:t>»</w:t>
      </w:r>
      <w:r>
        <w:rPr>
          <w:color w:val="000000"/>
          <w:sz w:val="24"/>
          <w:szCs w:val="24"/>
        </w:rPr>
        <w:t xml:space="preserve"> представлена на риc. </w:t>
      </w:r>
      <w:r w:rsidR="00EA723F">
        <w:rPr>
          <w:color w:val="000000"/>
          <w:sz w:val="24"/>
          <w:szCs w:val="24"/>
        </w:rPr>
        <w:t>15</w:t>
      </w:r>
      <w:r>
        <w:rPr>
          <w:color w:val="000000"/>
          <w:sz w:val="24"/>
          <w:szCs w:val="24"/>
        </w:rPr>
        <w:t xml:space="preserve">. </w:t>
      </w:r>
    </w:p>
    <w:p w:rsidR="00144C0B" w:rsidRDefault="00144C0B" w:rsidP="00144C0B">
      <w:pPr>
        <w:pStyle w:val="aff3"/>
        <w:ind w:firstLine="0"/>
        <w:jc w:val="center"/>
        <w:rPr>
          <w:szCs w:val="20"/>
        </w:rPr>
      </w:pPr>
      <w:r>
        <w:rPr>
          <w:noProof/>
          <w:lang w:eastAsia="ru-RU"/>
        </w:rPr>
        <w:lastRenderedPageBreak/>
        <w:drawing>
          <wp:inline distT="0" distB="0" distL="0" distR="0">
            <wp:extent cx="6271260" cy="2133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t="10715" r="2353" b="12798"/>
                    <a:stretch>
                      <a:fillRect/>
                    </a:stretch>
                  </pic:blipFill>
                  <pic:spPr bwMode="auto">
                    <a:xfrm>
                      <a:off x="0" y="0"/>
                      <a:ext cx="6271260" cy="2133600"/>
                    </a:xfrm>
                    <a:prstGeom prst="rect">
                      <a:avLst/>
                    </a:prstGeom>
                    <a:noFill/>
                    <a:ln>
                      <a:noFill/>
                    </a:ln>
                  </pic:spPr>
                </pic:pic>
              </a:graphicData>
            </a:graphic>
          </wp:inline>
        </w:drawing>
      </w:r>
    </w:p>
    <w:p w:rsidR="00144C0B" w:rsidRDefault="00144C0B" w:rsidP="00C458F4">
      <w:pPr>
        <w:pStyle w:val="aff3"/>
        <w:spacing w:before="120" w:after="240"/>
        <w:ind w:firstLine="0"/>
        <w:jc w:val="center"/>
        <w:rPr>
          <w:szCs w:val="20"/>
        </w:rPr>
      </w:pPr>
      <w:r>
        <w:rPr>
          <w:szCs w:val="20"/>
        </w:rPr>
        <w:t xml:space="preserve">Рис. </w:t>
      </w:r>
      <w:r w:rsidR="00EA723F">
        <w:rPr>
          <w:szCs w:val="20"/>
        </w:rPr>
        <w:t>15</w:t>
      </w:r>
    </w:p>
    <w:p w:rsidR="00144C0B" w:rsidRDefault="00144C0B" w:rsidP="00144C0B">
      <w:pPr>
        <w:spacing w:line="288" w:lineRule="auto"/>
        <w:ind w:firstLine="709"/>
        <w:rPr>
          <w:color w:val="000000"/>
          <w:sz w:val="24"/>
          <w:szCs w:val="24"/>
        </w:rPr>
      </w:pPr>
      <w:r>
        <w:rPr>
          <w:sz w:val="24"/>
          <w:szCs w:val="24"/>
        </w:rPr>
        <w:t xml:space="preserve">Состав и описание компонентов файла </w:t>
      </w:r>
      <w:r w:rsidR="00A63B5A">
        <w:rPr>
          <w:sz w:val="24"/>
          <w:szCs w:val="24"/>
        </w:rPr>
        <w:t>«</w:t>
      </w:r>
      <w:r w:rsidR="00A63B5A">
        <w:rPr>
          <w:sz w:val="24"/>
          <w:szCs w:val="24"/>
          <w:lang w:val="en-US"/>
        </w:rPr>
        <w:t>recover</w:t>
      </w:r>
      <w:r w:rsidR="00A63B5A" w:rsidRPr="0038153C">
        <w:rPr>
          <w:color w:val="000000"/>
          <w:sz w:val="24"/>
          <w:szCs w:val="24"/>
        </w:rPr>
        <w:t>.conf</w:t>
      </w:r>
      <w:r w:rsidR="00A63B5A">
        <w:rPr>
          <w:color w:val="000000"/>
          <w:sz w:val="24"/>
          <w:szCs w:val="24"/>
        </w:rPr>
        <w:t>»</w:t>
      </w:r>
      <w:r>
        <w:rPr>
          <w:color w:val="000000"/>
          <w:sz w:val="24"/>
          <w:szCs w:val="24"/>
        </w:rPr>
        <w:t xml:space="preserve"> приведены в таблице </w:t>
      </w:r>
      <w:r w:rsidR="00FB6D77">
        <w:rPr>
          <w:color w:val="000000"/>
          <w:sz w:val="24"/>
          <w:szCs w:val="24"/>
        </w:rPr>
        <w:t>44</w:t>
      </w:r>
      <w:r>
        <w:rPr>
          <w:color w:val="000000"/>
          <w:sz w:val="24"/>
          <w:szCs w:val="24"/>
        </w:rPr>
        <w:t>.</w:t>
      </w:r>
    </w:p>
    <w:p w:rsidR="00144C0B" w:rsidRPr="000662B8" w:rsidRDefault="00144C0B" w:rsidP="00144C0B">
      <w:pPr>
        <w:spacing w:before="120" w:after="120" w:line="288" w:lineRule="auto"/>
        <w:rPr>
          <w:color w:val="000000"/>
          <w:spacing w:val="20"/>
          <w:sz w:val="24"/>
          <w:szCs w:val="24"/>
        </w:rPr>
      </w:pPr>
      <w:r>
        <w:rPr>
          <w:color w:val="000000"/>
          <w:spacing w:val="20"/>
          <w:sz w:val="24"/>
          <w:szCs w:val="24"/>
        </w:rPr>
        <w:t xml:space="preserve">Таблица </w:t>
      </w:r>
      <w:r w:rsidR="00FB6D77">
        <w:rPr>
          <w:color w:val="000000"/>
          <w:spacing w:val="20"/>
          <w:sz w:val="24"/>
          <w:szCs w:val="24"/>
        </w:rP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144C0B" w:rsidRPr="00EC4AE3" w:rsidTr="0032236C">
        <w:trPr>
          <w:trHeight w:val="397"/>
        </w:trPr>
        <w:tc>
          <w:tcPr>
            <w:tcW w:w="2093" w:type="dxa"/>
            <w:tcBorders>
              <w:bottom w:val="double" w:sz="4" w:space="0" w:color="auto"/>
            </w:tcBorders>
            <w:shd w:val="clear" w:color="auto" w:fill="auto"/>
            <w:vAlign w:val="center"/>
          </w:tcPr>
          <w:p w:rsidR="00144C0B" w:rsidRPr="00EC4AE3" w:rsidRDefault="00144C0B" w:rsidP="00A73F5B">
            <w:pPr>
              <w:spacing w:before="60" w:after="60"/>
              <w:jc w:val="center"/>
              <w:rPr>
                <w:sz w:val="24"/>
                <w:szCs w:val="24"/>
              </w:rPr>
            </w:pPr>
            <w:r w:rsidRPr="00EC4AE3">
              <w:rPr>
                <w:sz w:val="24"/>
                <w:szCs w:val="24"/>
              </w:rPr>
              <w:t>Элемент</w:t>
            </w:r>
          </w:p>
        </w:tc>
        <w:tc>
          <w:tcPr>
            <w:tcW w:w="7938" w:type="dxa"/>
            <w:tcBorders>
              <w:bottom w:val="double" w:sz="4" w:space="0" w:color="auto"/>
            </w:tcBorders>
            <w:shd w:val="clear" w:color="auto" w:fill="auto"/>
            <w:vAlign w:val="center"/>
          </w:tcPr>
          <w:p w:rsidR="00144C0B" w:rsidRPr="00EC4AE3" w:rsidRDefault="00144C0B" w:rsidP="00A73F5B">
            <w:pPr>
              <w:spacing w:before="60" w:after="60"/>
              <w:jc w:val="center"/>
              <w:rPr>
                <w:sz w:val="24"/>
                <w:szCs w:val="24"/>
              </w:rPr>
            </w:pPr>
            <w:r w:rsidRPr="00EC4AE3">
              <w:rPr>
                <w:sz w:val="24"/>
                <w:szCs w:val="24"/>
              </w:rPr>
              <w:t>Описание</w:t>
            </w:r>
          </w:p>
        </w:tc>
      </w:tr>
      <w:tr w:rsidR="00144C0B" w:rsidRPr="00EC4AE3" w:rsidTr="0032236C">
        <w:trPr>
          <w:trHeight w:val="397"/>
        </w:trPr>
        <w:tc>
          <w:tcPr>
            <w:tcW w:w="10031" w:type="dxa"/>
            <w:gridSpan w:val="2"/>
            <w:tcBorders>
              <w:top w:val="double" w:sz="4" w:space="0" w:color="auto"/>
            </w:tcBorders>
            <w:shd w:val="clear" w:color="auto" w:fill="auto"/>
            <w:vAlign w:val="center"/>
          </w:tcPr>
          <w:p w:rsidR="00144C0B" w:rsidRPr="00EC4AE3" w:rsidRDefault="00144C0B" w:rsidP="00A73F5B">
            <w:pPr>
              <w:jc w:val="center"/>
              <w:rPr>
                <w:sz w:val="24"/>
                <w:szCs w:val="24"/>
                <w:lang w:val="en-US"/>
              </w:rPr>
            </w:pPr>
            <w:r w:rsidRPr="00B05819">
              <w:rPr>
                <w:sz w:val="24"/>
                <w:szCs w:val="24"/>
                <w:lang w:val="en-US"/>
              </w:rPr>
              <w:t>[listener]</w:t>
            </w:r>
          </w:p>
        </w:tc>
      </w:tr>
      <w:tr w:rsidR="00144C0B" w:rsidRPr="00B76645" w:rsidTr="00286F4E">
        <w:trPr>
          <w:trHeight w:val="397"/>
        </w:trPr>
        <w:tc>
          <w:tcPr>
            <w:tcW w:w="2093" w:type="dxa"/>
            <w:shd w:val="clear" w:color="auto" w:fill="auto"/>
            <w:vAlign w:val="center"/>
          </w:tcPr>
          <w:p w:rsidR="00144C0B" w:rsidRPr="00EC4AE3" w:rsidRDefault="00144C0B" w:rsidP="00286F4E">
            <w:pPr>
              <w:rPr>
                <w:sz w:val="24"/>
                <w:szCs w:val="24"/>
                <w:lang w:val="en-US"/>
              </w:rPr>
            </w:pPr>
            <w:r w:rsidRPr="00B05819">
              <w:rPr>
                <w:sz w:val="24"/>
                <w:szCs w:val="24"/>
                <w:lang w:val="en-US"/>
              </w:rPr>
              <w:t>host</w:t>
            </w:r>
          </w:p>
        </w:tc>
        <w:tc>
          <w:tcPr>
            <w:tcW w:w="7938" w:type="dxa"/>
            <w:shd w:val="clear" w:color="auto" w:fill="auto"/>
            <w:vAlign w:val="center"/>
          </w:tcPr>
          <w:p w:rsidR="00144C0B" w:rsidRPr="001822EE" w:rsidRDefault="00144C0B" w:rsidP="00286F4E">
            <w:pPr>
              <w:ind w:firstLine="153"/>
              <w:rPr>
                <w:sz w:val="24"/>
                <w:szCs w:val="24"/>
                <w:highlight w:val="yellow"/>
              </w:rPr>
            </w:pPr>
            <w:r w:rsidRPr="005A3CBA">
              <w:rPr>
                <w:sz w:val="24"/>
                <w:szCs w:val="24"/>
              </w:rPr>
              <w:t>Адрес, на который приходят запросы</w:t>
            </w:r>
          </w:p>
        </w:tc>
      </w:tr>
      <w:tr w:rsidR="00144C0B" w:rsidRPr="00244AD3" w:rsidTr="00286F4E">
        <w:trPr>
          <w:trHeight w:val="397"/>
        </w:trPr>
        <w:tc>
          <w:tcPr>
            <w:tcW w:w="2093" w:type="dxa"/>
            <w:shd w:val="clear" w:color="auto" w:fill="auto"/>
            <w:vAlign w:val="center"/>
          </w:tcPr>
          <w:p w:rsidR="00144C0B" w:rsidRDefault="00144C0B" w:rsidP="00286F4E">
            <w:pPr>
              <w:rPr>
                <w:sz w:val="24"/>
                <w:szCs w:val="24"/>
                <w:lang w:val="en-US"/>
              </w:rPr>
            </w:pPr>
            <w:r w:rsidRPr="00B05819">
              <w:rPr>
                <w:sz w:val="24"/>
                <w:szCs w:val="24"/>
                <w:lang w:val="en-US"/>
              </w:rPr>
              <w:t>port</w:t>
            </w:r>
          </w:p>
        </w:tc>
        <w:tc>
          <w:tcPr>
            <w:tcW w:w="7938" w:type="dxa"/>
            <w:shd w:val="clear" w:color="auto" w:fill="auto"/>
            <w:vAlign w:val="center"/>
          </w:tcPr>
          <w:p w:rsidR="00144C0B" w:rsidRPr="001822EE" w:rsidRDefault="00144C0B" w:rsidP="00286F4E">
            <w:pPr>
              <w:ind w:firstLine="153"/>
              <w:rPr>
                <w:sz w:val="24"/>
                <w:szCs w:val="24"/>
                <w:highlight w:val="yellow"/>
              </w:rPr>
            </w:pPr>
            <w:r w:rsidRPr="00955EE6">
              <w:rPr>
                <w:sz w:val="24"/>
                <w:szCs w:val="24"/>
              </w:rPr>
              <w:t>Номер порта</w:t>
            </w:r>
          </w:p>
        </w:tc>
      </w:tr>
      <w:tr w:rsidR="00144C0B" w:rsidRPr="00274774" w:rsidTr="00286F4E">
        <w:trPr>
          <w:trHeight w:val="397"/>
        </w:trPr>
        <w:tc>
          <w:tcPr>
            <w:tcW w:w="2093" w:type="dxa"/>
            <w:shd w:val="clear" w:color="auto" w:fill="auto"/>
            <w:vAlign w:val="center"/>
          </w:tcPr>
          <w:p w:rsidR="00144C0B" w:rsidRDefault="00144C0B" w:rsidP="00286F4E">
            <w:pPr>
              <w:rPr>
                <w:sz w:val="24"/>
                <w:szCs w:val="24"/>
                <w:lang w:val="en-US"/>
              </w:rPr>
            </w:pPr>
            <w:r w:rsidRPr="00B05819">
              <w:rPr>
                <w:sz w:val="24"/>
                <w:szCs w:val="24"/>
                <w:lang w:val="en-US"/>
              </w:rPr>
              <w:t>minThreads</w:t>
            </w:r>
          </w:p>
        </w:tc>
        <w:tc>
          <w:tcPr>
            <w:tcW w:w="7938" w:type="dxa"/>
            <w:shd w:val="clear" w:color="auto" w:fill="auto"/>
            <w:vAlign w:val="center"/>
          </w:tcPr>
          <w:p w:rsidR="00144C0B" w:rsidRPr="00822A35" w:rsidRDefault="00144C0B" w:rsidP="00286F4E">
            <w:pPr>
              <w:ind w:firstLine="153"/>
              <w:rPr>
                <w:spacing w:val="-4"/>
                <w:sz w:val="24"/>
                <w:szCs w:val="24"/>
              </w:rPr>
            </w:pPr>
            <w:r w:rsidRPr="00822A35">
              <w:rPr>
                <w:spacing w:val="-4"/>
                <w:sz w:val="24"/>
                <w:szCs w:val="24"/>
              </w:rPr>
              <w:t xml:space="preserve">Минимальное количество потоков, </w:t>
            </w:r>
            <w:r w:rsidR="00555C53">
              <w:rPr>
                <w:spacing w:val="-4"/>
                <w:sz w:val="24"/>
                <w:szCs w:val="24"/>
              </w:rPr>
              <w:t>поддерживаемое</w:t>
            </w:r>
            <w:r w:rsidRPr="00822A35">
              <w:rPr>
                <w:spacing w:val="-4"/>
                <w:sz w:val="24"/>
                <w:szCs w:val="24"/>
              </w:rPr>
              <w:t xml:space="preserve"> после отключения всех остальных потоков в течение времени cleanupInterval</w:t>
            </w:r>
          </w:p>
        </w:tc>
      </w:tr>
      <w:tr w:rsidR="00144C0B" w:rsidRPr="00274774" w:rsidTr="00286F4E">
        <w:trPr>
          <w:trHeight w:val="397"/>
        </w:trPr>
        <w:tc>
          <w:tcPr>
            <w:tcW w:w="2093" w:type="dxa"/>
            <w:shd w:val="clear" w:color="auto" w:fill="auto"/>
            <w:vAlign w:val="center"/>
          </w:tcPr>
          <w:p w:rsidR="00144C0B" w:rsidRDefault="00144C0B" w:rsidP="00286F4E">
            <w:pPr>
              <w:rPr>
                <w:sz w:val="24"/>
                <w:szCs w:val="24"/>
                <w:lang w:val="en-US"/>
              </w:rPr>
            </w:pPr>
            <w:r w:rsidRPr="00B05819">
              <w:rPr>
                <w:sz w:val="24"/>
                <w:szCs w:val="24"/>
                <w:lang w:val="en-US"/>
              </w:rPr>
              <w:t>maxThreads</w:t>
            </w:r>
          </w:p>
        </w:tc>
        <w:tc>
          <w:tcPr>
            <w:tcW w:w="7938" w:type="dxa"/>
            <w:shd w:val="clear" w:color="auto" w:fill="auto"/>
            <w:vAlign w:val="center"/>
          </w:tcPr>
          <w:p w:rsidR="00144C0B" w:rsidRDefault="00144C0B" w:rsidP="00286F4E">
            <w:pPr>
              <w:ind w:firstLine="153"/>
              <w:rPr>
                <w:sz w:val="24"/>
                <w:szCs w:val="24"/>
              </w:rPr>
            </w:pPr>
            <w:r w:rsidRPr="00EC4AE3">
              <w:rPr>
                <w:sz w:val="24"/>
                <w:szCs w:val="24"/>
              </w:rPr>
              <w:t>Максимальное количество одновременных рабочих потоков</w:t>
            </w:r>
          </w:p>
        </w:tc>
      </w:tr>
      <w:tr w:rsidR="00144C0B" w:rsidRPr="00274774" w:rsidTr="00286F4E">
        <w:trPr>
          <w:trHeight w:val="397"/>
        </w:trPr>
        <w:tc>
          <w:tcPr>
            <w:tcW w:w="2093" w:type="dxa"/>
            <w:shd w:val="clear" w:color="auto" w:fill="auto"/>
            <w:vAlign w:val="center"/>
          </w:tcPr>
          <w:p w:rsidR="00144C0B" w:rsidRDefault="00144C0B" w:rsidP="00286F4E">
            <w:pPr>
              <w:rPr>
                <w:sz w:val="24"/>
                <w:szCs w:val="24"/>
                <w:lang w:val="en-US"/>
              </w:rPr>
            </w:pPr>
            <w:r w:rsidRPr="00B05819">
              <w:rPr>
                <w:sz w:val="24"/>
                <w:szCs w:val="24"/>
                <w:lang w:val="en-US"/>
              </w:rPr>
              <w:t>cleanupInterval</w:t>
            </w:r>
          </w:p>
        </w:tc>
        <w:tc>
          <w:tcPr>
            <w:tcW w:w="7938" w:type="dxa"/>
            <w:shd w:val="clear" w:color="auto" w:fill="auto"/>
            <w:vAlign w:val="center"/>
          </w:tcPr>
          <w:p w:rsidR="00144C0B" w:rsidRDefault="00144C0B" w:rsidP="00286F4E">
            <w:pPr>
              <w:ind w:firstLine="153"/>
              <w:rPr>
                <w:sz w:val="24"/>
                <w:szCs w:val="24"/>
              </w:rPr>
            </w:pPr>
            <w:r w:rsidRPr="00EC4AE3">
              <w:rPr>
                <w:sz w:val="24"/>
                <w:szCs w:val="24"/>
              </w:rPr>
              <w:t xml:space="preserve">Время, </w:t>
            </w:r>
            <w:r w:rsidR="00555C53">
              <w:rPr>
                <w:sz w:val="24"/>
                <w:szCs w:val="24"/>
              </w:rPr>
              <w:t>по истечении</w:t>
            </w:r>
            <w:r w:rsidRPr="00EC4AE3">
              <w:rPr>
                <w:sz w:val="24"/>
                <w:szCs w:val="24"/>
              </w:rPr>
              <w:t xml:space="preserve"> которого неиспользуемые потоки удаляются</w:t>
            </w:r>
          </w:p>
        </w:tc>
      </w:tr>
      <w:tr w:rsidR="00144C0B" w:rsidRPr="00274774" w:rsidTr="00286F4E">
        <w:trPr>
          <w:trHeight w:val="397"/>
        </w:trPr>
        <w:tc>
          <w:tcPr>
            <w:tcW w:w="2093" w:type="dxa"/>
            <w:shd w:val="clear" w:color="auto" w:fill="auto"/>
            <w:vAlign w:val="center"/>
          </w:tcPr>
          <w:p w:rsidR="00144C0B" w:rsidRDefault="00144C0B" w:rsidP="00286F4E">
            <w:pPr>
              <w:rPr>
                <w:sz w:val="24"/>
                <w:szCs w:val="24"/>
                <w:lang w:val="en-US"/>
              </w:rPr>
            </w:pPr>
            <w:r w:rsidRPr="00B05819">
              <w:rPr>
                <w:sz w:val="24"/>
                <w:szCs w:val="24"/>
                <w:lang w:val="en-US"/>
              </w:rPr>
              <w:t>readTimeout</w:t>
            </w:r>
          </w:p>
        </w:tc>
        <w:tc>
          <w:tcPr>
            <w:tcW w:w="7938" w:type="dxa"/>
            <w:shd w:val="clear" w:color="auto" w:fill="auto"/>
            <w:vAlign w:val="center"/>
          </w:tcPr>
          <w:p w:rsidR="00144C0B" w:rsidRPr="00F148F3" w:rsidRDefault="00144C0B" w:rsidP="00286F4E">
            <w:pPr>
              <w:ind w:firstLine="153"/>
              <w:rPr>
                <w:sz w:val="24"/>
                <w:szCs w:val="24"/>
              </w:rPr>
            </w:pPr>
            <w:r w:rsidRPr="00F148F3">
              <w:rPr>
                <w:sz w:val="24"/>
                <w:szCs w:val="24"/>
              </w:rPr>
              <w:t>Время, в течение которого операция чтения блокирует ожидание данных</w:t>
            </w:r>
          </w:p>
        </w:tc>
      </w:tr>
      <w:tr w:rsidR="00144C0B" w:rsidRPr="00EC4AE3" w:rsidTr="00286F4E">
        <w:trPr>
          <w:trHeight w:val="397"/>
        </w:trPr>
        <w:tc>
          <w:tcPr>
            <w:tcW w:w="2093" w:type="dxa"/>
            <w:shd w:val="clear" w:color="auto" w:fill="auto"/>
            <w:vAlign w:val="center"/>
          </w:tcPr>
          <w:p w:rsidR="00144C0B" w:rsidRDefault="00144C0B" w:rsidP="00286F4E">
            <w:pPr>
              <w:rPr>
                <w:sz w:val="24"/>
                <w:szCs w:val="24"/>
                <w:lang w:val="en-US"/>
              </w:rPr>
            </w:pPr>
            <w:r w:rsidRPr="00B05819">
              <w:rPr>
                <w:sz w:val="24"/>
                <w:szCs w:val="24"/>
                <w:lang w:val="en-US"/>
              </w:rPr>
              <w:t>maxRequestSize</w:t>
            </w:r>
          </w:p>
        </w:tc>
        <w:tc>
          <w:tcPr>
            <w:tcW w:w="7938" w:type="dxa"/>
            <w:shd w:val="clear" w:color="auto" w:fill="auto"/>
            <w:vAlign w:val="center"/>
          </w:tcPr>
          <w:p w:rsidR="00144C0B" w:rsidRDefault="00144C0B" w:rsidP="00286F4E">
            <w:pPr>
              <w:ind w:firstLine="153"/>
              <w:rPr>
                <w:sz w:val="24"/>
                <w:szCs w:val="24"/>
              </w:rPr>
            </w:pPr>
            <w:r>
              <w:rPr>
                <w:sz w:val="24"/>
                <w:szCs w:val="24"/>
              </w:rPr>
              <w:t>Максимальная дли</w:t>
            </w:r>
            <w:r w:rsidRPr="00EC4AE3">
              <w:rPr>
                <w:sz w:val="24"/>
                <w:szCs w:val="24"/>
              </w:rPr>
              <w:t>на запроса</w:t>
            </w:r>
          </w:p>
        </w:tc>
      </w:tr>
      <w:tr w:rsidR="00144C0B" w:rsidRPr="00274774" w:rsidTr="00286F4E">
        <w:trPr>
          <w:trHeight w:val="397"/>
        </w:trPr>
        <w:tc>
          <w:tcPr>
            <w:tcW w:w="2093" w:type="dxa"/>
            <w:shd w:val="clear" w:color="auto" w:fill="auto"/>
            <w:vAlign w:val="center"/>
          </w:tcPr>
          <w:p w:rsidR="00144C0B" w:rsidRDefault="00144C0B" w:rsidP="00286F4E">
            <w:pPr>
              <w:rPr>
                <w:sz w:val="24"/>
                <w:szCs w:val="24"/>
                <w:lang w:val="en-US"/>
              </w:rPr>
            </w:pPr>
            <w:r w:rsidRPr="00B05819">
              <w:rPr>
                <w:sz w:val="24"/>
                <w:szCs w:val="24"/>
                <w:lang w:val="en-US"/>
              </w:rPr>
              <w:t>maxMultiPartSiz</w:t>
            </w:r>
          </w:p>
        </w:tc>
        <w:tc>
          <w:tcPr>
            <w:tcW w:w="7938" w:type="dxa"/>
            <w:shd w:val="clear" w:color="auto" w:fill="auto"/>
            <w:vAlign w:val="center"/>
          </w:tcPr>
          <w:p w:rsidR="00144C0B" w:rsidRDefault="00144C0B" w:rsidP="00286F4E">
            <w:pPr>
              <w:ind w:firstLine="153"/>
              <w:rPr>
                <w:sz w:val="24"/>
                <w:szCs w:val="24"/>
              </w:rPr>
            </w:pPr>
            <w:r w:rsidRPr="00EC4AE3">
              <w:rPr>
                <w:sz w:val="24"/>
                <w:szCs w:val="24"/>
              </w:rPr>
              <w:t>Размер</w:t>
            </w:r>
            <w:r w:rsidR="00555C53">
              <w:rPr>
                <w:sz w:val="24"/>
                <w:szCs w:val="24"/>
              </w:rPr>
              <w:t xml:space="preserve"> принимаемого частями</w:t>
            </w:r>
            <w:r w:rsidRPr="00EC4AE3">
              <w:rPr>
                <w:sz w:val="24"/>
                <w:szCs w:val="24"/>
              </w:rPr>
              <w:t xml:space="preserve"> запроса</w:t>
            </w:r>
          </w:p>
        </w:tc>
      </w:tr>
      <w:tr w:rsidR="00144C0B" w:rsidRPr="00EC4AE3" w:rsidTr="0032236C">
        <w:trPr>
          <w:trHeight w:val="397"/>
        </w:trPr>
        <w:tc>
          <w:tcPr>
            <w:tcW w:w="10031" w:type="dxa"/>
            <w:gridSpan w:val="2"/>
            <w:shd w:val="clear" w:color="auto" w:fill="auto"/>
            <w:vAlign w:val="center"/>
          </w:tcPr>
          <w:p w:rsidR="00144C0B" w:rsidRPr="00EC4AE3" w:rsidRDefault="00144C0B" w:rsidP="00A73F5B">
            <w:pPr>
              <w:jc w:val="center"/>
              <w:rPr>
                <w:sz w:val="24"/>
                <w:szCs w:val="24"/>
                <w:lang w:val="en-US"/>
              </w:rPr>
            </w:pPr>
            <w:r w:rsidRPr="00A83A8C">
              <w:rPr>
                <w:sz w:val="24"/>
                <w:szCs w:val="24"/>
                <w:lang w:val="en-US"/>
              </w:rPr>
              <w:t>[logging]</w:t>
            </w:r>
          </w:p>
        </w:tc>
      </w:tr>
      <w:tr w:rsidR="00144C0B" w:rsidRPr="00EC4AE3" w:rsidTr="00286F4E">
        <w:trPr>
          <w:trHeight w:val="397"/>
        </w:trPr>
        <w:tc>
          <w:tcPr>
            <w:tcW w:w="2093" w:type="dxa"/>
            <w:shd w:val="clear" w:color="auto" w:fill="auto"/>
            <w:vAlign w:val="center"/>
          </w:tcPr>
          <w:p w:rsidR="00144C0B" w:rsidRPr="0093076E" w:rsidRDefault="00144C0B" w:rsidP="00286F4E">
            <w:pPr>
              <w:rPr>
                <w:sz w:val="24"/>
                <w:szCs w:val="24"/>
                <w:lang w:val="en-US"/>
              </w:rPr>
            </w:pPr>
            <w:r w:rsidRPr="00A83A8C">
              <w:rPr>
                <w:sz w:val="24"/>
                <w:szCs w:val="24"/>
                <w:lang w:val="en-US"/>
              </w:rPr>
              <w:t>fileName</w:t>
            </w:r>
          </w:p>
        </w:tc>
        <w:tc>
          <w:tcPr>
            <w:tcW w:w="7938" w:type="dxa"/>
            <w:shd w:val="clear" w:color="auto" w:fill="auto"/>
            <w:vAlign w:val="center"/>
          </w:tcPr>
          <w:p w:rsidR="00144C0B" w:rsidRPr="00EC4AE3" w:rsidRDefault="00144C0B" w:rsidP="00286F4E">
            <w:pPr>
              <w:ind w:firstLine="153"/>
              <w:rPr>
                <w:sz w:val="24"/>
                <w:szCs w:val="24"/>
              </w:rPr>
            </w:pPr>
            <w:r w:rsidRPr="00EC4AE3">
              <w:rPr>
                <w:sz w:val="24"/>
                <w:szCs w:val="24"/>
              </w:rPr>
              <w:t>Путь для записи лог</w:t>
            </w:r>
            <w:r w:rsidR="0032236C">
              <w:rPr>
                <w:sz w:val="24"/>
                <w:szCs w:val="24"/>
              </w:rPr>
              <w:t>-файл</w:t>
            </w:r>
            <w:r w:rsidRPr="00EC4AE3">
              <w:rPr>
                <w:sz w:val="24"/>
                <w:szCs w:val="24"/>
              </w:rPr>
              <w:t>ов</w:t>
            </w:r>
            <w:r>
              <w:rPr>
                <w:sz w:val="24"/>
                <w:szCs w:val="24"/>
              </w:rPr>
              <w:t xml:space="preserve"> (</w:t>
            </w:r>
            <w:r w:rsidRPr="0031460A">
              <w:rPr>
                <w:sz w:val="24"/>
                <w:szCs w:val="24"/>
              </w:rPr>
              <w:t>../logs/logfile.log</w:t>
            </w:r>
            <w:r>
              <w:rPr>
                <w:sz w:val="24"/>
                <w:szCs w:val="24"/>
              </w:rPr>
              <w:t>)</w:t>
            </w:r>
          </w:p>
        </w:tc>
      </w:tr>
      <w:tr w:rsidR="00144C0B" w:rsidRPr="00EC4AE3" w:rsidTr="00286F4E">
        <w:trPr>
          <w:trHeight w:val="397"/>
        </w:trPr>
        <w:tc>
          <w:tcPr>
            <w:tcW w:w="2093" w:type="dxa"/>
            <w:shd w:val="clear" w:color="auto" w:fill="auto"/>
            <w:vAlign w:val="center"/>
          </w:tcPr>
          <w:p w:rsidR="00144C0B" w:rsidRPr="00741BF6" w:rsidRDefault="00144C0B" w:rsidP="00286F4E">
            <w:pPr>
              <w:rPr>
                <w:sz w:val="24"/>
                <w:szCs w:val="24"/>
              </w:rPr>
            </w:pPr>
            <w:r w:rsidRPr="00741BF6">
              <w:rPr>
                <w:sz w:val="24"/>
                <w:szCs w:val="24"/>
              </w:rPr>
              <w:t>minLevel</w:t>
            </w:r>
          </w:p>
        </w:tc>
        <w:tc>
          <w:tcPr>
            <w:tcW w:w="7938" w:type="dxa"/>
            <w:shd w:val="clear" w:color="auto" w:fill="auto"/>
            <w:vAlign w:val="center"/>
          </w:tcPr>
          <w:p w:rsidR="00144C0B" w:rsidRDefault="00286F4E" w:rsidP="00286F4E">
            <w:pPr>
              <w:ind w:firstLine="153"/>
            </w:pPr>
            <w:r>
              <w:rPr>
                <w:sz w:val="24"/>
                <w:szCs w:val="24"/>
              </w:rPr>
              <w:t>Уровень логирования</w:t>
            </w:r>
          </w:p>
        </w:tc>
      </w:tr>
      <w:tr w:rsidR="00144C0B" w:rsidRPr="00EC4AE3" w:rsidTr="00286F4E">
        <w:trPr>
          <w:trHeight w:val="397"/>
        </w:trPr>
        <w:tc>
          <w:tcPr>
            <w:tcW w:w="2093" w:type="dxa"/>
            <w:shd w:val="clear" w:color="auto" w:fill="auto"/>
            <w:vAlign w:val="center"/>
          </w:tcPr>
          <w:p w:rsidR="00144C0B" w:rsidRPr="0032236C" w:rsidRDefault="00144C0B" w:rsidP="00286F4E">
            <w:pPr>
              <w:rPr>
                <w:sz w:val="24"/>
                <w:szCs w:val="24"/>
              </w:rPr>
            </w:pPr>
            <w:r w:rsidRPr="00A83A8C">
              <w:rPr>
                <w:sz w:val="24"/>
                <w:szCs w:val="24"/>
                <w:lang w:val="en-US"/>
              </w:rPr>
              <w:t>bufferSize</w:t>
            </w:r>
          </w:p>
        </w:tc>
        <w:tc>
          <w:tcPr>
            <w:tcW w:w="7938" w:type="dxa"/>
            <w:shd w:val="clear" w:color="auto" w:fill="auto"/>
            <w:vAlign w:val="center"/>
          </w:tcPr>
          <w:p w:rsidR="00144C0B" w:rsidRPr="004D1182" w:rsidRDefault="00144C0B" w:rsidP="00286F4E">
            <w:pPr>
              <w:ind w:firstLine="153"/>
              <w:rPr>
                <w:sz w:val="24"/>
                <w:szCs w:val="24"/>
              </w:rPr>
            </w:pPr>
            <w:r w:rsidRPr="004D1182">
              <w:rPr>
                <w:sz w:val="24"/>
                <w:szCs w:val="24"/>
              </w:rPr>
              <w:t xml:space="preserve">Размер буфера </w:t>
            </w:r>
            <w:r w:rsidR="00555C53" w:rsidRPr="004D1182">
              <w:rPr>
                <w:sz w:val="24"/>
                <w:szCs w:val="24"/>
              </w:rPr>
              <w:t>дл</w:t>
            </w:r>
            <w:r w:rsidRPr="004D1182">
              <w:rPr>
                <w:sz w:val="24"/>
                <w:szCs w:val="24"/>
              </w:rPr>
              <w:t>я</w:t>
            </w:r>
            <w:r w:rsidR="00555C53" w:rsidRPr="004D1182">
              <w:rPr>
                <w:sz w:val="24"/>
                <w:szCs w:val="24"/>
              </w:rPr>
              <w:t xml:space="preserve"> записи</w:t>
            </w:r>
            <w:r w:rsidRPr="004D1182">
              <w:rPr>
                <w:sz w:val="24"/>
                <w:szCs w:val="24"/>
              </w:rPr>
              <w:t xml:space="preserve"> лог</w:t>
            </w:r>
            <w:r w:rsidR="0032236C" w:rsidRPr="004D1182">
              <w:rPr>
                <w:sz w:val="24"/>
                <w:szCs w:val="24"/>
              </w:rPr>
              <w:t>-файл</w:t>
            </w:r>
            <w:r w:rsidR="00555C53" w:rsidRPr="004D1182">
              <w:rPr>
                <w:sz w:val="24"/>
                <w:szCs w:val="24"/>
              </w:rPr>
              <w:t>ов</w:t>
            </w:r>
            <w:r w:rsidRPr="004D1182">
              <w:rPr>
                <w:sz w:val="24"/>
                <w:szCs w:val="24"/>
              </w:rPr>
              <w:t xml:space="preserve"> (вначале в буфер, потом в файл)</w:t>
            </w:r>
          </w:p>
        </w:tc>
      </w:tr>
      <w:tr w:rsidR="00144C0B" w:rsidRPr="00EC4AE3" w:rsidTr="00286F4E">
        <w:trPr>
          <w:trHeight w:val="397"/>
        </w:trPr>
        <w:tc>
          <w:tcPr>
            <w:tcW w:w="2093" w:type="dxa"/>
            <w:shd w:val="clear" w:color="auto" w:fill="auto"/>
            <w:vAlign w:val="center"/>
          </w:tcPr>
          <w:p w:rsidR="00144C0B" w:rsidRPr="00A83A8C" w:rsidRDefault="00144C0B" w:rsidP="00286F4E">
            <w:pPr>
              <w:rPr>
                <w:sz w:val="24"/>
                <w:szCs w:val="24"/>
                <w:lang w:val="en-US"/>
              </w:rPr>
            </w:pPr>
            <w:r w:rsidRPr="00A83A8C">
              <w:rPr>
                <w:sz w:val="24"/>
                <w:szCs w:val="24"/>
                <w:lang w:val="en-US"/>
              </w:rPr>
              <w:t>maxSize</w:t>
            </w:r>
          </w:p>
        </w:tc>
        <w:tc>
          <w:tcPr>
            <w:tcW w:w="7938" w:type="dxa"/>
            <w:shd w:val="clear" w:color="auto" w:fill="auto"/>
            <w:vAlign w:val="center"/>
          </w:tcPr>
          <w:p w:rsidR="00144C0B" w:rsidRPr="00822A35" w:rsidRDefault="00286F4E" w:rsidP="00286F4E">
            <w:pPr>
              <w:ind w:firstLine="153"/>
              <w:rPr>
                <w:sz w:val="24"/>
                <w:szCs w:val="24"/>
              </w:rPr>
            </w:pPr>
            <w:r>
              <w:rPr>
                <w:sz w:val="24"/>
                <w:szCs w:val="24"/>
              </w:rPr>
              <w:t>М</w:t>
            </w:r>
            <w:r w:rsidRPr="00F74467">
              <w:rPr>
                <w:sz w:val="24"/>
                <w:szCs w:val="24"/>
              </w:rPr>
              <w:t>аксимальный размер лог</w:t>
            </w:r>
            <w:r>
              <w:rPr>
                <w:sz w:val="24"/>
                <w:szCs w:val="24"/>
              </w:rPr>
              <w:t>-файла.</w:t>
            </w:r>
            <w:r w:rsidRPr="00F74467">
              <w:rPr>
                <w:sz w:val="24"/>
                <w:szCs w:val="24"/>
              </w:rPr>
              <w:t xml:space="preserve"> </w:t>
            </w:r>
            <w:r>
              <w:rPr>
                <w:sz w:val="24"/>
                <w:szCs w:val="24"/>
              </w:rPr>
              <w:t>Е</w:t>
            </w:r>
            <w:r w:rsidRPr="00F74467">
              <w:rPr>
                <w:sz w:val="24"/>
                <w:szCs w:val="24"/>
              </w:rPr>
              <w:t>сли текущий лог</w:t>
            </w:r>
            <w:r>
              <w:rPr>
                <w:sz w:val="24"/>
                <w:szCs w:val="24"/>
              </w:rPr>
              <w:t>-файл</w:t>
            </w:r>
            <w:r w:rsidRPr="00F74467">
              <w:rPr>
                <w:sz w:val="24"/>
                <w:szCs w:val="24"/>
              </w:rPr>
              <w:t xml:space="preserve"> превышает размер, начинается запись в новый </w:t>
            </w:r>
            <w:r>
              <w:rPr>
                <w:sz w:val="24"/>
                <w:szCs w:val="24"/>
              </w:rPr>
              <w:t>лог-</w:t>
            </w:r>
            <w:r w:rsidRPr="00F74467">
              <w:rPr>
                <w:sz w:val="24"/>
                <w:szCs w:val="24"/>
              </w:rPr>
              <w:t>файл</w:t>
            </w:r>
          </w:p>
        </w:tc>
      </w:tr>
      <w:tr w:rsidR="00144C0B" w:rsidRPr="00EC4AE3" w:rsidTr="00286F4E">
        <w:trPr>
          <w:trHeight w:val="397"/>
        </w:trPr>
        <w:tc>
          <w:tcPr>
            <w:tcW w:w="2093" w:type="dxa"/>
            <w:shd w:val="clear" w:color="auto" w:fill="auto"/>
            <w:vAlign w:val="center"/>
          </w:tcPr>
          <w:p w:rsidR="00144C0B" w:rsidRPr="00A83A8C" w:rsidRDefault="00144C0B" w:rsidP="00286F4E">
            <w:pPr>
              <w:rPr>
                <w:sz w:val="24"/>
                <w:szCs w:val="24"/>
                <w:lang w:val="en-US"/>
              </w:rPr>
            </w:pPr>
            <w:r w:rsidRPr="00A83A8C">
              <w:rPr>
                <w:sz w:val="24"/>
                <w:szCs w:val="24"/>
                <w:lang w:val="en-US"/>
              </w:rPr>
              <w:t>maxBackups</w:t>
            </w:r>
          </w:p>
        </w:tc>
        <w:tc>
          <w:tcPr>
            <w:tcW w:w="7938" w:type="dxa"/>
            <w:shd w:val="clear" w:color="auto" w:fill="auto"/>
            <w:vAlign w:val="center"/>
          </w:tcPr>
          <w:p w:rsidR="00144C0B" w:rsidRPr="00822A35" w:rsidRDefault="00286F4E" w:rsidP="00286F4E">
            <w:pPr>
              <w:ind w:firstLine="153"/>
              <w:rPr>
                <w:sz w:val="24"/>
                <w:szCs w:val="24"/>
              </w:rPr>
            </w:pPr>
            <w:r>
              <w:rPr>
                <w:sz w:val="24"/>
                <w:szCs w:val="24"/>
              </w:rPr>
              <w:t>Максимально допустимое количество лог-файлов</w:t>
            </w:r>
          </w:p>
        </w:tc>
      </w:tr>
      <w:tr w:rsidR="00144C0B" w:rsidRPr="00EC4AE3" w:rsidTr="00286F4E">
        <w:trPr>
          <w:trHeight w:val="397"/>
        </w:trPr>
        <w:tc>
          <w:tcPr>
            <w:tcW w:w="2093" w:type="dxa"/>
            <w:shd w:val="clear" w:color="auto" w:fill="auto"/>
            <w:vAlign w:val="center"/>
          </w:tcPr>
          <w:p w:rsidR="00144C0B" w:rsidRPr="00A83A8C" w:rsidRDefault="00144C0B" w:rsidP="00286F4E">
            <w:pPr>
              <w:rPr>
                <w:sz w:val="24"/>
                <w:szCs w:val="24"/>
                <w:lang w:val="en-US"/>
              </w:rPr>
            </w:pPr>
            <w:r w:rsidRPr="00A83A8C">
              <w:rPr>
                <w:sz w:val="24"/>
                <w:szCs w:val="24"/>
                <w:lang w:val="en-US"/>
              </w:rPr>
              <w:t>timestampFormat</w:t>
            </w:r>
          </w:p>
        </w:tc>
        <w:tc>
          <w:tcPr>
            <w:tcW w:w="7938" w:type="dxa"/>
            <w:shd w:val="clear" w:color="auto" w:fill="auto"/>
            <w:vAlign w:val="center"/>
          </w:tcPr>
          <w:p w:rsidR="00144C0B" w:rsidRPr="00EC4AE3" w:rsidRDefault="00144C0B" w:rsidP="00C458F4">
            <w:pPr>
              <w:ind w:firstLine="153"/>
              <w:rPr>
                <w:sz w:val="24"/>
                <w:szCs w:val="24"/>
              </w:rPr>
            </w:pPr>
            <w:r w:rsidRPr="00EC4AE3">
              <w:rPr>
                <w:sz w:val="24"/>
                <w:szCs w:val="24"/>
              </w:rPr>
              <w:t xml:space="preserve">Формат даты и времени (dd.MM.yyyy hh:mm:ss.zzz, где </w:t>
            </w:r>
            <w:r w:rsidRPr="00EC4AE3">
              <w:rPr>
                <w:sz w:val="24"/>
                <w:szCs w:val="24"/>
                <w:lang w:val="en-US"/>
              </w:rPr>
              <w:t>dd</w:t>
            </w:r>
            <w:r w:rsidRPr="00EC4AE3">
              <w:rPr>
                <w:sz w:val="24"/>
                <w:szCs w:val="24"/>
              </w:rPr>
              <w:t xml:space="preserve"> – день в диап</w:t>
            </w:r>
            <w:r>
              <w:rPr>
                <w:sz w:val="24"/>
                <w:szCs w:val="24"/>
              </w:rPr>
              <w:t>а</w:t>
            </w:r>
            <w:r w:rsidRPr="00EC4AE3">
              <w:rPr>
                <w:sz w:val="24"/>
                <w:szCs w:val="24"/>
              </w:rPr>
              <w:t xml:space="preserve">зоне от 01 до 31, </w:t>
            </w:r>
            <w:r w:rsidRPr="00EC4AE3">
              <w:rPr>
                <w:sz w:val="24"/>
                <w:szCs w:val="24"/>
                <w:lang w:val="en-US"/>
              </w:rPr>
              <w:t>MM</w:t>
            </w:r>
            <w:r w:rsidRPr="00EC4AE3">
              <w:rPr>
                <w:sz w:val="24"/>
                <w:szCs w:val="24"/>
              </w:rPr>
              <w:t xml:space="preserve"> – месяц в диап</w:t>
            </w:r>
            <w:r>
              <w:rPr>
                <w:sz w:val="24"/>
                <w:szCs w:val="24"/>
              </w:rPr>
              <w:t>а</w:t>
            </w:r>
            <w:r w:rsidRPr="00EC4AE3">
              <w:rPr>
                <w:sz w:val="24"/>
                <w:szCs w:val="24"/>
              </w:rPr>
              <w:t xml:space="preserve">зоне от 01 до 12, </w:t>
            </w:r>
            <w:r w:rsidRPr="00EC4AE3">
              <w:rPr>
                <w:sz w:val="24"/>
                <w:szCs w:val="24"/>
                <w:lang w:val="en-US"/>
              </w:rPr>
              <w:t>yyyy</w:t>
            </w:r>
            <w:r w:rsidRPr="00EC4AE3">
              <w:rPr>
                <w:sz w:val="24"/>
                <w:szCs w:val="24"/>
              </w:rPr>
              <w:t xml:space="preserve"> – год в виде четырехзначного числа, </w:t>
            </w:r>
            <w:r w:rsidRPr="00EC4AE3">
              <w:rPr>
                <w:sz w:val="24"/>
                <w:szCs w:val="24"/>
                <w:lang w:val="en-US"/>
              </w:rPr>
              <w:t>hh</w:t>
            </w:r>
            <w:r w:rsidRPr="00EC4AE3">
              <w:rPr>
                <w:sz w:val="24"/>
                <w:szCs w:val="24"/>
              </w:rPr>
              <w:t xml:space="preserve"> – час в 24-часовом формате от 00 до 23, </w:t>
            </w:r>
            <w:r w:rsidRPr="00EC4AE3">
              <w:rPr>
                <w:sz w:val="24"/>
                <w:szCs w:val="24"/>
                <w:lang w:val="en-US"/>
              </w:rPr>
              <w:t>mm</w:t>
            </w:r>
            <w:r w:rsidRPr="00EC4AE3">
              <w:rPr>
                <w:sz w:val="24"/>
                <w:szCs w:val="24"/>
              </w:rPr>
              <w:t xml:space="preserve"> – минуты в диап</w:t>
            </w:r>
            <w:r>
              <w:rPr>
                <w:sz w:val="24"/>
                <w:szCs w:val="24"/>
              </w:rPr>
              <w:t>а</w:t>
            </w:r>
            <w:r w:rsidRPr="00EC4AE3">
              <w:rPr>
                <w:sz w:val="24"/>
                <w:szCs w:val="24"/>
              </w:rPr>
              <w:t xml:space="preserve">зоне от 00 до 59, </w:t>
            </w:r>
            <w:r w:rsidRPr="00EC4AE3">
              <w:rPr>
                <w:sz w:val="24"/>
                <w:szCs w:val="24"/>
                <w:lang w:val="en-US"/>
              </w:rPr>
              <w:t>ss</w:t>
            </w:r>
            <w:r w:rsidRPr="00EC4AE3">
              <w:rPr>
                <w:sz w:val="24"/>
                <w:szCs w:val="24"/>
              </w:rPr>
              <w:t xml:space="preserve"> – секунды в диап</w:t>
            </w:r>
            <w:r>
              <w:rPr>
                <w:sz w:val="24"/>
                <w:szCs w:val="24"/>
              </w:rPr>
              <w:t>а</w:t>
            </w:r>
            <w:r w:rsidRPr="00EC4AE3">
              <w:rPr>
                <w:sz w:val="24"/>
                <w:szCs w:val="24"/>
              </w:rPr>
              <w:t>зоне от</w:t>
            </w:r>
            <w:r w:rsidR="00C458F4">
              <w:rPr>
                <w:sz w:val="24"/>
                <w:szCs w:val="24"/>
              </w:rPr>
              <w:t> </w:t>
            </w:r>
            <w:r w:rsidRPr="00EC4AE3">
              <w:rPr>
                <w:sz w:val="24"/>
                <w:szCs w:val="24"/>
              </w:rPr>
              <w:t>00</w:t>
            </w:r>
            <w:r w:rsidR="00C458F4">
              <w:rPr>
                <w:sz w:val="24"/>
                <w:szCs w:val="24"/>
              </w:rPr>
              <w:t> </w:t>
            </w:r>
            <w:r w:rsidRPr="00EC4AE3">
              <w:rPr>
                <w:sz w:val="24"/>
                <w:szCs w:val="24"/>
              </w:rPr>
              <w:t>до</w:t>
            </w:r>
            <w:r w:rsidR="00C458F4">
              <w:rPr>
                <w:sz w:val="24"/>
                <w:szCs w:val="24"/>
              </w:rPr>
              <w:t> </w:t>
            </w:r>
            <w:r w:rsidRPr="00EC4AE3">
              <w:rPr>
                <w:sz w:val="24"/>
                <w:szCs w:val="24"/>
              </w:rPr>
              <w:t xml:space="preserve">59, </w:t>
            </w:r>
            <w:r w:rsidRPr="00EC4AE3">
              <w:rPr>
                <w:sz w:val="24"/>
                <w:szCs w:val="24"/>
                <w:lang w:val="en-US"/>
              </w:rPr>
              <w:t>zzz</w:t>
            </w:r>
            <w:r w:rsidRPr="00EC4AE3">
              <w:rPr>
                <w:sz w:val="24"/>
                <w:szCs w:val="24"/>
              </w:rPr>
              <w:t xml:space="preserve"> – указанное со знаком смещение часового пояса локальной ОС от времени </w:t>
            </w:r>
            <w:r w:rsidRPr="00EC4AE3">
              <w:rPr>
                <w:sz w:val="24"/>
                <w:szCs w:val="24"/>
                <w:lang w:val="en-US"/>
              </w:rPr>
              <w:t>UTC</w:t>
            </w:r>
            <w:r w:rsidRPr="00EC4AE3">
              <w:rPr>
                <w:sz w:val="24"/>
                <w:szCs w:val="24"/>
              </w:rPr>
              <w:t>, измеренное в часах и минутах)</w:t>
            </w:r>
          </w:p>
        </w:tc>
      </w:tr>
      <w:tr w:rsidR="00144C0B" w:rsidRPr="008C63E8" w:rsidTr="00286F4E">
        <w:trPr>
          <w:trHeight w:val="397"/>
        </w:trPr>
        <w:tc>
          <w:tcPr>
            <w:tcW w:w="2093" w:type="dxa"/>
            <w:shd w:val="clear" w:color="auto" w:fill="auto"/>
            <w:vAlign w:val="center"/>
          </w:tcPr>
          <w:p w:rsidR="00144C0B" w:rsidRPr="00EC4AE3" w:rsidRDefault="00144C0B" w:rsidP="00286F4E">
            <w:pPr>
              <w:rPr>
                <w:sz w:val="24"/>
                <w:szCs w:val="24"/>
                <w:lang w:val="en-US"/>
              </w:rPr>
            </w:pPr>
            <w:r w:rsidRPr="00A83A8C">
              <w:rPr>
                <w:sz w:val="24"/>
                <w:szCs w:val="24"/>
                <w:lang w:val="en-US"/>
              </w:rPr>
              <w:t>msgFormat</w:t>
            </w:r>
          </w:p>
        </w:tc>
        <w:tc>
          <w:tcPr>
            <w:tcW w:w="7938" w:type="dxa"/>
            <w:shd w:val="clear" w:color="auto" w:fill="auto"/>
            <w:vAlign w:val="center"/>
          </w:tcPr>
          <w:p w:rsidR="00144C0B" w:rsidRPr="0093076E" w:rsidRDefault="00144C0B" w:rsidP="00286F4E">
            <w:pPr>
              <w:ind w:firstLine="153"/>
              <w:rPr>
                <w:sz w:val="24"/>
                <w:szCs w:val="24"/>
                <w:lang w:val="en-US"/>
              </w:rPr>
            </w:pPr>
            <w:r w:rsidRPr="00EC4AE3">
              <w:rPr>
                <w:sz w:val="24"/>
                <w:szCs w:val="24"/>
              </w:rPr>
              <w:t>Формат</w:t>
            </w:r>
            <w:r w:rsidRPr="0031460A">
              <w:rPr>
                <w:sz w:val="24"/>
                <w:szCs w:val="24"/>
                <w:lang w:val="en-US"/>
              </w:rPr>
              <w:t xml:space="preserve"> </w:t>
            </w:r>
            <w:r w:rsidRPr="00EC4AE3">
              <w:rPr>
                <w:sz w:val="24"/>
                <w:szCs w:val="24"/>
              </w:rPr>
              <w:t>сообщения</w:t>
            </w:r>
            <w:r w:rsidRPr="00686156">
              <w:rPr>
                <w:sz w:val="24"/>
                <w:szCs w:val="24"/>
                <w:lang w:val="en-US"/>
              </w:rPr>
              <w:t xml:space="preserve"> – </w:t>
            </w:r>
            <w:r w:rsidRPr="00A83A8C">
              <w:rPr>
                <w:sz w:val="24"/>
                <w:szCs w:val="24"/>
                <w:lang w:val="en-US"/>
              </w:rPr>
              <w:t>{timestamp} {typeNr} {type} {thread} {msg}; QT5 supports: msgFormat={timestamp} {typeNr} {type} {thread} {msg}\n  in {file} line {line} function {function}</w:t>
            </w:r>
          </w:p>
        </w:tc>
      </w:tr>
    </w:tbl>
    <w:p w:rsidR="005704BA" w:rsidRDefault="00A86687" w:rsidP="00ED4F0B">
      <w:pPr>
        <w:pStyle w:val="afb"/>
        <w:keepNext w:val="0"/>
        <w:jc w:val="both"/>
        <w:rPr>
          <w:szCs w:val="24"/>
        </w:rPr>
      </w:pPr>
      <w:bookmarkStart w:id="671" w:name="_Toc66196099"/>
      <w:bookmarkStart w:id="672" w:name="_Toc70599812"/>
      <w:bookmarkStart w:id="673" w:name="_Toc77940519"/>
      <w:r>
        <w:rPr>
          <w:szCs w:val="24"/>
        </w:rPr>
        <w:lastRenderedPageBreak/>
        <w:t>4.</w:t>
      </w:r>
      <w:r w:rsidR="003A0E76">
        <w:rPr>
          <w:szCs w:val="24"/>
        </w:rPr>
        <w:t>4</w:t>
      </w:r>
      <w:r>
        <w:rPr>
          <w:szCs w:val="24"/>
        </w:rPr>
        <w:t>.</w:t>
      </w:r>
      <w:r>
        <w:rPr>
          <w:szCs w:val="24"/>
          <w:lang w:val="en-US"/>
        </w:rPr>
        <w:t> </w:t>
      </w:r>
      <w:bookmarkEnd w:id="671"/>
      <w:bookmarkEnd w:id="672"/>
      <w:r w:rsidR="00ED4F0B">
        <w:rPr>
          <w:szCs w:val="24"/>
        </w:rPr>
        <w:t>Взаимодействие с т</w:t>
      </w:r>
      <w:r w:rsidR="00EC6BD1">
        <w:t>ерминал</w:t>
      </w:r>
      <w:r w:rsidR="00ED4F0B">
        <w:t>ом</w:t>
      </w:r>
      <w:bookmarkEnd w:id="673"/>
    </w:p>
    <w:p w:rsidR="002F43F4" w:rsidRDefault="00A86687" w:rsidP="00ED4F0B">
      <w:pPr>
        <w:pStyle w:val="10"/>
        <w:spacing w:line="288" w:lineRule="auto"/>
        <w:ind w:firstLine="720"/>
        <w:rPr>
          <w:spacing w:val="-2"/>
        </w:rPr>
      </w:pPr>
      <w:r>
        <w:rPr>
          <w:szCs w:val="24"/>
        </w:rPr>
        <w:t>4.</w:t>
      </w:r>
      <w:r w:rsidR="003A0E76">
        <w:rPr>
          <w:szCs w:val="24"/>
        </w:rPr>
        <w:t>4</w:t>
      </w:r>
      <w:r w:rsidR="005D4EA4">
        <w:rPr>
          <w:szCs w:val="24"/>
        </w:rPr>
        <w:t>.1.</w:t>
      </w:r>
      <w:r w:rsidR="005D4EA4">
        <w:rPr>
          <w:szCs w:val="24"/>
          <w:lang w:val="en-US"/>
        </w:rPr>
        <w:t> </w:t>
      </w:r>
      <w:r w:rsidR="002F43F4">
        <w:rPr>
          <w:szCs w:val="24"/>
        </w:rPr>
        <w:t xml:space="preserve">Настройка терминала приведена в </w:t>
      </w:r>
      <w:r w:rsidR="00A21DB7">
        <w:rPr>
          <w:szCs w:val="24"/>
        </w:rPr>
        <w:t>3</w:t>
      </w:r>
      <w:r w:rsidR="002F43F4">
        <w:rPr>
          <w:szCs w:val="24"/>
        </w:rPr>
        <w:t>.8 данного документа</w:t>
      </w:r>
      <w:r w:rsidR="002F43F4">
        <w:rPr>
          <w:spacing w:val="-2"/>
        </w:rPr>
        <w:t>.</w:t>
      </w:r>
    </w:p>
    <w:p w:rsidR="002F43F4" w:rsidRDefault="005D4EA4" w:rsidP="00ED4F0B">
      <w:pPr>
        <w:pStyle w:val="10"/>
        <w:spacing w:line="288" w:lineRule="auto"/>
        <w:ind w:firstLine="720"/>
        <w:rPr>
          <w:szCs w:val="24"/>
        </w:rPr>
      </w:pPr>
      <w:r>
        <w:rPr>
          <w:spacing w:val="-2"/>
        </w:rPr>
        <w:t>4.4.2.</w:t>
      </w:r>
      <w:r>
        <w:rPr>
          <w:szCs w:val="24"/>
          <w:lang w:val="en-US"/>
        </w:rPr>
        <w:t> </w:t>
      </w:r>
      <w:r w:rsidR="00582884">
        <w:rPr>
          <w:spacing w:val="-2"/>
        </w:rPr>
        <w:t>Интеграция терминала с информационной системой.</w:t>
      </w:r>
    </w:p>
    <w:p w:rsidR="00F17A80" w:rsidRPr="00EE2532" w:rsidRDefault="00582884" w:rsidP="005324DE">
      <w:pPr>
        <w:pStyle w:val="10"/>
        <w:spacing w:line="288" w:lineRule="auto"/>
        <w:ind w:firstLine="720"/>
        <w:jc w:val="both"/>
      </w:pPr>
      <w:r w:rsidRPr="00EE2532">
        <w:rPr>
          <w:spacing w:val="-2"/>
        </w:rPr>
        <w:t>4.4.2.1.</w:t>
      </w:r>
      <w:r w:rsidR="005D4EA4" w:rsidRPr="00EE2532">
        <w:rPr>
          <w:szCs w:val="24"/>
          <w:lang w:val="en-US"/>
        </w:rPr>
        <w:t> </w:t>
      </w:r>
      <w:r w:rsidR="00A35516" w:rsidRPr="00EE2532">
        <w:rPr>
          <w:spacing w:val="-2"/>
        </w:rPr>
        <w:t>Выполнение протокола BAUTH.</w:t>
      </w:r>
      <w:r w:rsidR="00BB3C55" w:rsidRPr="00EE2532">
        <w:rPr>
          <w:spacing w:val="-2"/>
        </w:rPr>
        <w:t xml:space="preserve"> </w:t>
      </w:r>
      <w:r w:rsidR="00F17A80" w:rsidRPr="00EE2532">
        <w:rPr>
          <w:szCs w:val="24"/>
        </w:rPr>
        <w:t>Описание методов терминала</w:t>
      </w:r>
      <w:r w:rsidR="006A28A7" w:rsidRPr="00EE2532">
        <w:rPr>
          <w:szCs w:val="24"/>
        </w:rPr>
        <w:t xml:space="preserve"> и КП</w:t>
      </w:r>
      <w:r w:rsidR="00F17A80" w:rsidRPr="00EE2532">
        <w:rPr>
          <w:szCs w:val="24"/>
        </w:rPr>
        <w:t xml:space="preserve"> </w:t>
      </w:r>
      <w:r w:rsidR="00F17A80" w:rsidRPr="00EE2532">
        <w:t xml:space="preserve">приведено </w:t>
      </w:r>
      <w:r w:rsidR="00BB3C55" w:rsidRPr="00EE2532">
        <w:br/>
      </w:r>
      <w:r w:rsidR="00F17A80" w:rsidRPr="00EE2532">
        <w:t>в таблице 45.</w:t>
      </w:r>
    </w:p>
    <w:p w:rsidR="00F17A80" w:rsidRPr="00EE2532" w:rsidRDefault="00F17A80" w:rsidP="00F17A80">
      <w:pPr>
        <w:keepNext/>
        <w:spacing w:before="120" w:after="120" w:line="288" w:lineRule="auto"/>
        <w:rPr>
          <w:sz w:val="24"/>
          <w:szCs w:val="24"/>
          <w:lang w:eastAsia="en-US"/>
        </w:rPr>
      </w:pPr>
      <w:r w:rsidRPr="00EE2532">
        <w:rPr>
          <w:spacing w:val="20"/>
          <w:sz w:val="24"/>
          <w:szCs w:val="24"/>
        </w:rPr>
        <w:t>Таблица 45</w:t>
      </w:r>
    </w:p>
    <w:tbl>
      <w:tblPr>
        <w:tblW w:w="10319" w:type="dxa"/>
        <w:tblInd w:w="-5" w:type="dxa"/>
        <w:tblLook w:val="04A0" w:firstRow="1" w:lastRow="0" w:firstColumn="1" w:lastColumn="0" w:noHBand="0" w:noVBand="1"/>
      </w:tblPr>
      <w:tblGrid>
        <w:gridCol w:w="1547"/>
        <w:gridCol w:w="4180"/>
        <w:gridCol w:w="4592"/>
      </w:tblGrid>
      <w:tr w:rsidR="00CF6E96" w:rsidRPr="00EE2532" w:rsidTr="00CF6E96">
        <w:trPr>
          <w:trHeight w:val="454"/>
        </w:trPr>
        <w:tc>
          <w:tcPr>
            <w:tcW w:w="1547" w:type="dxa"/>
            <w:tcBorders>
              <w:top w:val="single" w:sz="4" w:space="0" w:color="000000"/>
              <w:left w:val="single" w:sz="4" w:space="0" w:color="000000"/>
              <w:bottom w:val="double" w:sz="4" w:space="0" w:color="000000"/>
              <w:right w:val="single" w:sz="4" w:space="0" w:color="000000"/>
            </w:tcBorders>
            <w:shd w:val="clear" w:color="auto" w:fill="auto"/>
            <w:vAlign w:val="center"/>
          </w:tcPr>
          <w:p w:rsidR="00F17A80" w:rsidRPr="00EE2532" w:rsidRDefault="00F17A80" w:rsidP="00BF60E8">
            <w:pPr>
              <w:pStyle w:val="aff3"/>
              <w:spacing w:line="216" w:lineRule="auto"/>
              <w:ind w:firstLine="0"/>
              <w:jc w:val="center"/>
              <w:rPr>
                <w:rFonts w:eastAsia="Calibri"/>
              </w:rPr>
            </w:pPr>
            <w:r w:rsidRPr="00EE2532">
              <w:rPr>
                <w:rFonts w:eastAsia="Calibri"/>
              </w:rPr>
              <w:t>HTTP-метод</w:t>
            </w:r>
          </w:p>
        </w:tc>
        <w:tc>
          <w:tcPr>
            <w:tcW w:w="4180" w:type="dxa"/>
            <w:tcBorders>
              <w:top w:val="single" w:sz="4" w:space="0" w:color="000000"/>
              <w:left w:val="single" w:sz="4" w:space="0" w:color="000000"/>
              <w:bottom w:val="double" w:sz="4" w:space="0" w:color="000000"/>
              <w:right w:val="single" w:sz="4" w:space="0" w:color="000000"/>
            </w:tcBorders>
            <w:shd w:val="clear" w:color="auto" w:fill="auto"/>
            <w:vAlign w:val="center"/>
          </w:tcPr>
          <w:p w:rsidR="00F17A80" w:rsidRPr="00EE2532" w:rsidRDefault="00F17A80" w:rsidP="00BF60E8">
            <w:pPr>
              <w:pStyle w:val="aff3"/>
              <w:spacing w:line="216" w:lineRule="auto"/>
              <w:ind w:firstLine="0"/>
              <w:jc w:val="center"/>
              <w:rPr>
                <w:rFonts w:eastAsia="Calibri"/>
              </w:rPr>
            </w:pPr>
            <w:r w:rsidRPr="00EE2532">
              <w:rPr>
                <w:rFonts w:eastAsia="Calibri"/>
              </w:rPr>
              <w:t>Метод</w:t>
            </w:r>
          </w:p>
          <w:p w:rsidR="00F17A80" w:rsidRPr="00EE2532" w:rsidRDefault="00F17A80" w:rsidP="00BF60E8">
            <w:pPr>
              <w:pStyle w:val="aff3"/>
              <w:spacing w:line="216" w:lineRule="auto"/>
              <w:ind w:firstLine="0"/>
              <w:jc w:val="center"/>
              <w:rPr>
                <w:rFonts w:eastAsia="Calibri"/>
              </w:rPr>
            </w:pPr>
            <w:r w:rsidRPr="00EE2532">
              <w:rPr>
                <w:rFonts w:eastAsia="Calibri"/>
              </w:rPr>
              <w:t>веб-сервиса</w:t>
            </w:r>
          </w:p>
        </w:tc>
        <w:tc>
          <w:tcPr>
            <w:tcW w:w="45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F17A80" w:rsidRPr="00EE2532" w:rsidRDefault="00F17A80" w:rsidP="00BF60E8">
            <w:pPr>
              <w:pStyle w:val="aff3"/>
              <w:spacing w:line="216" w:lineRule="auto"/>
              <w:ind w:firstLine="0"/>
              <w:jc w:val="center"/>
              <w:rPr>
                <w:rFonts w:eastAsia="Calibri"/>
              </w:rPr>
            </w:pPr>
            <w:r w:rsidRPr="00EE2532">
              <w:rPr>
                <w:rFonts w:eastAsia="Calibri"/>
              </w:rPr>
              <w:t>Описание метода веб-сервиса</w:t>
            </w:r>
          </w:p>
        </w:tc>
      </w:tr>
      <w:tr w:rsidR="00CF6E96" w:rsidRPr="00EE2532" w:rsidTr="00BF60E8">
        <w:trPr>
          <w:trHeight w:val="454"/>
        </w:trPr>
        <w:tc>
          <w:tcPr>
            <w:tcW w:w="1031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0A6782" w:rsidRPr="00EE2532" w:rsidRDefault="000A6782" w:rsidP="00BF60E8">
            <w:pPr>
              <w:pStyle w:val="afff0"/>
              <w:widowControl w:val="0"/>
              <w:spacing w:beforeAutospacing="0" w:afterAutospacing="0" w:line="216" w:lineRule="auto"/>
              <w:ind w:firstLine="170"/>
              <w:jc w:val="center"/>
            </w:pPr>
            <w:r w:rsidRPr="00EE2532">
              <w:t>Методы терминала</w:t>
            </w:r>
          </w:p>
        </w:tc>
      </w:tr>
      <w:tr w:rsidR="00CF6E96" w:rsidRPr="00EE2532" w:rsidTr="00CF6E9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80" w:rsidRPr="00EE2532" w:rsidRDefault="00F17A80" w:rsidP="00BF60E8">
            <w:pPr>
              <w:pStyle w:val="afff0"/>
              <w:widowControl w:val="0"/>
              <w:spacing w:beforeAutospacing="0" w:afterAutospacing="0" w:line="216" w:lineRule="auto"/>
              <w:ind w:firstLine="170"/>
              <w:jc w:val="center"/>
            </w:pPr>
            <w:r w:rsidRPr="00EE2532">
              <w:t>POST</w:t>
            </w:r>
          </w:p>
        </w:tc>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80" w:rsidRPr="00EE2532" w:rsidRDefault="00F17A80" w:rsidP="00CF6E96">
            <w:pPr>
              <w:ind w:firstLine="153"/>
              <w:rPr>
                <w:rFonts w:eastAsia="Calibri"/>
                <w:sz w:val="24"/>
                <w:szCs w:val="24"/>
              </w:rPr>
            </w:pPr>
            <w:r w:rsidRPr="00EE2532">
              <w:rPr>
                <w:rFonts w:eastAsia="Calibri"/>
                <w:sz w:val="24"/>
                <w:szCs w:val="24"/>
              </w:rPr>
              <w:t>/api/v1/bauth_init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80" w:rsidRPr="00EE2532" w:rsidRDefault="00F17A80" w:rsidP="00CF6E96">
            <w:pPr>
              <w:ind w:firstLine="153"/>
              <w:rPr>
                <w:sz w:val="24"/>
                <w:szCs w:val="24"/>
              </w:rPr>
            </w:pPr>
            <w:r w:rsidRPr="00EE2532">
              <w:rPr>
                <w:sz w:val="24"/>
                <w:szCs w:val="24"/>
              </w:rPr>
              <w:t>Инициализация</w:t>
            </w:r>
            <w:r w:rsidR="00386964" w:rsidRPr="00EE2532">
              <w:rPr>
                <w:sz w:val="24"/>
                <w:szCs w:val="24"/>
              </w:rPr>
              <w:t xml:space="preserve"> выполнения</w:t>
            </w:r>
            <w:r w:rsidR="00CF6E96" w:rsidRPr="00EE2532">
              <w:rPr>
                <w:sz w:val="24"/>
                <w:szCs w:val="24"/>
              </w:rPr>
              <w:t xml:space="preserve"> </w:t>
            </w:r>
            <w:r w:rsidR="00E02E4B" w:rsidRPr="00EE2532">
              <w:rPr>
                <w:sz w:val="24"/>
                <w:szCs w:val="24"/>
              </w:rPr>
              <w:t xml:space="preserve">протокола </w:t>
            </w:r>
            <w:r w:rsidRPr="00EE2532">
              <w:rPr>
                <w:sz w:val="24"/>
                <w:szCs w:val="24"/>
                <w:lang w:val="en-US"/>
              </w:rPr>
              <w:t>BAUTH</w:t>
            </w:r>
          </w:p>
        </w:tc>
      </w:tr>
      <w:tr w:rsidR="00CF6E96" w:rsidRPr="00EE2532" w:rsidTr="00CF6E9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782" w:rsidRPr="00EE2532" w:rsidRDefault="005577EC" w:rsidP="00BF60E8">
            <w:pPr>
              <w:pStyle w:val="afff0"/>
              <w:widowControl w:val="0"/>
              <w:spacing w:beforeAutospacing="0" w:afterAutospacing="0" w:line="216" w:lineRule="auto"/>
              <w:ind w:firstLine="170"/>
              <w:jc w:val="center"/>
            </w:pPr>
            <w:r w:rsidRPr="00EE2532">
              <w:t>POST</w:t>
            </w:r>
          </w:p>
        </w:tc>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782" w:rsidRPr="00EE2532" w:rsidRDefault="005577EC" w:rsidP="00CF6E96">
            <w:pPr>
              <w:ind w:firstLine="153"/>
              <w:rPr>
                <w:rFonts w:eastAsia="Calibri"/>
                <w:sz w:val="24"/>
                <w:szCs w:val="24"/>
              </w:rPr>
            </w:pPr>
            <w:r w:rsidRPr="00EE2532">
              <w:rPr>
                <w:rFonts w:eastAsia="Calibri"/>
                <w:sz w:val="24"/>
                <w:szCs w:val="24"/>
              </w:rPr>
              <w:t>/api/v1/bauth_process</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782" w:rsidRPr="00EE2532" w:rsidRDefault="005577EC" w:rsidP="00CF6E96">
            <w:pPr>
              <w:ind w:firstLine="153"/>
              <w:rPr>
                <w:sz w:val="24"/>
                <w:szCs w:val="24"/>
              </w:rPr>
            </w:pPr>
            <w:r w:rsidRPr="00EE2532">
              <w:rPr>
                <w:sz w:val="24"/>
                <w:szCs w:val="24"/>
              </w:rPr>
              <w:t>Шаги</w:t>
            </w:r>
            <w:r w:rsidR="00386964" w:rsidRPr="00EE2532">
              <w:rPr>
                <w:sz w:val="24"/>
                <w:szCs w:val="24"/>
              </w:rPr>
              <w:t xml:space="preserve"> выполнения</w:t>
            </w:r>
            <w:r w:rsidR="00E02E4B" w:rsidRPr="00EE2532">
              <w:rPr>
                <w:sz w:val="24"/>
                <w:szCs w:val="24"/>
              </w:rPr>
              <w:t xml:space="preserve"> протокола</w:t>
            </w:r>
            <w:r w:rsidRPr="00EE2532">
              <w:rPr>
                <w:sz w:val="24"/>
                <w:szCs w:val="24"/>
              </w:rPr>
              <w:t xml:space="preserve"> </w:t>
            </w:r>
            <w:r w:rsidRPr="00EE2532">
              <w:rPr>
                <w:sz w:val="24"/>
                <w:szCs w:val="24"/>
                <w:lang w:val="en-US"/>
              </w:rPr>
              <w:t>BAUTH</w:t>
            </w:r>
          </w:p>
        </w:tc>
      </w:tr>
      <w:tr w:rsidR="00CF6E96" w:rsidRPr="00EE2532" w:rsidTr="00CF6E9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BF60E8">
            <w:pPr>
              <w:pStyle w:val="afff0"/>
              <w:widowControl w:val="0"/>
              <w:spacing w:beforeAutospacing="0" w:afterAutospacing="0" w:line="216" w:lineRule="auto"/>
              <w:ind w:firstLine="170"/>
              <w:jc w:val="center"/>
            </w:pPr>
            <w:r w:rsidRPr="00EE2532">
              <w:t>POST</w:t>
            </w:r>
          </w:p>
        </w:tc>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CF6E96">
            <w:pPr>
              <w:ind w:firstLine="153"/>
              <w:rPr>
                <w:rFonts w:eastAsia="Calibri"/>
                <w:sz w:val="24"/>
                <w:szCs w:val="24"/>
              </w:rPr>
            </w:pPr>
            <w:r w:rsidRPr="00EE2532">
              <w:rPr>
                <w:rFonts w:eastAsia="Calibri"/>
                <w:sz w:val="24"/>
                <w:szCs w:val="24"/>
              </w:rPr>
              <w:t>/api/v1/bauth_logout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CF6E96">
            <w:pPr>
              <w:ind w:firstLine="153"/>
              <w:rPr>
                <w:sz w:val="24"/>
                <w:szCs w:val="24"/>
              </w:rPr>
            </w:pPr>
            <w:r w:rsidRPr="00EE2532">
              <w:rPr>
                <w:sz w:val="24"/>
                <w:szCs w:val="24"/>
              </w:rPr>
              <w:t>Завершение</w:t>
            </w:r>
            <w:r w:rsidR="00386964" w:rsidRPr="00EE2532">
              <w:rPr>
                <w:sz w:val="24"/>
                <w:szCs w:val="24"/>
              </w:rPr>
              <w:t xml:space="preserve"> выполнения</w:t>
            </w:r>
            <w:r w:rsidR="00CF6E96" w:rsidRPr="00EE2532">
              <w:rPr>
                <w:sz w:val="24"/>
                <w:szCs w:val="24"/>
              </w:rPr>
              <w:t xml:space="preserve"> </w:t>
            </w:r>
            <w:r w:rsidR="00E02E4B" w:rsidRPr="00EE2532">
              <w:rPr>
                <w:sz w:val="24"/>
                <w:szCs w:val="24"/>
              </w:rPr>
              <w:t>протокола</w:t>
            </w:r>
            <w:r w:rsidRPr="00EE2532">
              <w:rPr>
                <w:sz w:val="24"/>
                <w:szCs w:val="24"/>
              </w:rPr>
              <w:t xml:space="preserve"> </w:t>
            </w:r>
            <w:r w:rsidRPr="00EE2532">
              <w:rPr>
                <w:sz w:val="24"/>
                <w:szCs w:val="24"/>
                <w:lang w:val="en-US"/>
              </w:rPr>
              <w:t>BAUTH</w:t>
            </w:r>
          </w:p>
        </w:tc>
      </w:tr>
      <w:tr w:rsidR="00CF6E96" w:rsidRPr="00EE2532" w:rsidTr="00BF60E8">
        <w:trPr>
          <w:trHeight w:val="454"/>
        </w:trPr>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BF60E8">
            <w:pPr>
              <w:pStyle w:val="afff0"/>
              <w:widowControl w:val="0"/>
              <w:spacing w:beforeAutospacing="0" w:afterAutospacing="0" w:line="216" w:lineRule="auto"/>
              <w:ind w:firstLine="170"/>
              <w:jc w:val="center"/>
            </w:pPr>
            <w:r w:rsidRPr="00EE2532">
              <w:t>Методы КП</w:t>
            </w:r>
          </w:p>
        </w:tc>
      </w:tr>
      <w:tr w:rsidR="00CF6E96" w:rsidRPr="00EE2532" w:rsidTr="00CF6E9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BF60E8">
            <w:pPr>
              <w:pStyle w:val="afff0"/>
              <w:widowControl w:val="0"/>
              <w:spacing w:beforeAutospacing="0" w:afterAutospacing="0" w:line="216" w:lineRule="auto"/>
              <w:ind w:firstLine="170"/>
              <w:jc w:val="center"/>
            </w:pPr>
            <w:r w:rsidRPr="00EE2532">
              <w:t>POST</w:t>
            </w:r>
          </w:p>
        </w:tc>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CF6E96">
            <w:pPr>
              <w:ind w:firstLine="153"/>
              <w:rPr>
                <w:rFonts w:eastAsia="Calibri"/>
                <w:sz w:val="24"/>
                <w:szCs w:val="24"/>
                <w:lang w:val="en-US"/>
              </w:rPr>
            </w:pPr>
            <w:r w:rsidRPr="00EE2532">
              <w:rPr>
                <w:rFonts w:eastAsia="Calibri"/>
                <w:sz w:val="24"/>
                <w:szCs w:val="24"/>
                <w:lang w:val="en-US"/>
              </w:rPr>
              <w:t>/api/v1/</w:t>
            </w:r>
            <w:r w:rsidRPr="00EE2532">
              <w:rPr>
                <w:sz w:val="24"/>
                <w:szCs w:val="24"/>
                <w:lang w:val="en-US"/>
              </w:rPr>
              <w:t>terminal</w:t>
            </w:r>
            <w:r w:rsidRPr="00EE2532">
              <w:rPr>
                <w:rFonts w:eastAsia="Calibri"/>
                <w:sz w:val="24"/>
                <w:szCs w:val="24"/>
                <w:lang w:val="en-US"/>
              </w:rPr>
              <w:t>_proxy_bauth_prefetch</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CF6E96">
            <w:pPr>
              <w:ind w:firstLine="153"/>
              <w:rPr>
                <w:sz w:val="24"/>
                <w:szCs w:val="24"/>
              </w:rPr>
            </w:pPr>
            <w:r w:rsidRPr="00EE2532">
              <w:rPr>
                <w:sz w:val="24"/>
                <w:szCs w:val="24"/>
              </w:rPr>
              <w:t>Подготовительная команда</w:t>
            </w:r>
          </w:p>
        </w:tc>
      </w:tr>
      <w:tr w:rsidR="00CF6E96" w:rsidRPr="00EE2532" w:rsidTr="00CF6E9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BF60E8">
            <w:pPr>
              <w:pStyle w:val="afff0"/>
              <w:widowControl w:val="0"/>
              <w:spacing w:beforeAutospacing="0" w:afterAutospacing="0" w:line="216" w:lineRule="auto"/>
              <w:ind w:firstLine="170"/>
              <w:jc w:val="center"/>
              <w:rPr>
                <w:lang w:val="en-US"/>
              </w:rPr>
            </w:pPr>
            <w:r w:rsidRPr="00EE2532">
              <w:t>POST</w:t>
            </w:r>
          </w:p>
        </w:tc>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CF6E96">
            <w:pPr>
              <w:ind w:firstLine="153"/>
              <w:rPr>
                <w:rFonts w:eastAsia="Calibri"/>
                <w:sz w:val="24"/>
                <w:szCs w:val="24"/>
                <w:lang w:val="en-US"/>
              </w:rPr>
            </w:pPr>
            <w:r w:rsidRPr="00EE2532">
              <w:rPr>
                <w:rFonts w:eastAsia="Calibri"/>
                <w:sz w:val="24"/>
                <w:szCs w:val="24"/>
                <w:lang w:val="en-US"/>
              </w:rPr>
              <w:t>/api/v1/terminal_proxy_bauth_init</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CF6E96">
            <w:pPr>
              <w:ind w:firstLine="153"/>
              <w:rPr>
                <w:sz w:val="24"/>
                <w:szCs w:val="24"/>
                <w:lang w:val="en-US"/>
              </w:rPr>
            </w:pPr>
            <w:r w:rsidRPr="00EE2532">
              <w:rPr>
                <w:sz w:val="24"/>
                <w:szCs w:val="24"/>
              </w:rPr>
              <w:t>Инициализация</w:t>
            </w:r>
            <w:r w:rsidR="00386964" w:rsidRPr="00EE2532">
              <w:rPr>
                <w:sz w:val="24"/>
                <w:szCs w:val="24"/>
                <w:lang w:val="en-US"/>
              </w:rPr>
              <w:t xml:space="preserve"> </w:t>
            </w:r>
            <w:r w:rsidR="00386964" w:rsidRPr="00EE2532">
              <w:rPr>
                <w:sz w:val="24"/>
                <w:szCs w:val="24"/>
              </w:rPr>
              <w:t>выполнения</w:t>
            </w:r>
            <w:r w:rsidR="00CF6E96" w:rsidRPr="00EE2532">
              <w:rPr>
                <w:sz w:val="24"/>
                <w:szCs w:val="24"/>
              </w:rPr>
              <w:t xml:space="preserve"> </w:t>
            </w:r>
            <w:r w:rsidR="000D6C19" w:rsidRPr="00EE2532">
              <w:rPr>
                <w:sz w:val="24"/>
                <w:szCs w:val="24"/>
              </w:rPr>
              <w:t>протокола</w:t>
            </w:r>
            <w:r w:rsidR="000D6C19" w:rsidRPr="00EE2532">
              <w:rPr>
                <w:sz w:val="24"/>
                <w:szCs w:val="24"/>
                <w:lang w:val="en-US"/>
              </w:rPr>
              <w:t xml:space="preserve"> </w:t>
            </w:r>
            <w:r w:rsidRPr="00EE2532">
              <w:rPr>
                <w:sz w:val="24"/>
                <w:szCs w:val="24"/>
                <w:lang w:val="en-US"/>
              </w:rPr>
              <w:t>BAUTH</w:t>
            </w:r>
          </w:p>
        </w:tc>
      </w:tr>
      <w:tr w:rsidR="00CF6E96" w:rsidRPr="00CF6E96" w:rsidTr="00CF6E9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BF60E8">
            <w:pPr>
              <w:pStyle w:val="afff0"/>
              <w:widowControl w:val="0"/>
              <w:spacing w:beforeAutospacing="0" w:afterAutospacing="0" w:line="216" w:lineRule="auto"/>
              <w:ind w:firstLine="170"/>
              <w:jc w:val="center"/>
              <w:rPr>
                <w:lang w:val="en-US"/>
              </w:rPr>
            </w:pPr>
            <w:r w:rsidRPr="00EE2532">
              <w:rPr>
                <w:lang w:val="en-US"/>
              </w:rPr>
              <w:t>POST</w:t>
            </w:r>
          </w:p>
        </w:tc>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EE2532" w:rsidRDefault="005577EC" w:rsidP="00CF6E96">
            <w:pPr>
              <w:ind w:firstLine="153"/>
              <w:rPr>
                <w:rFonts w:eastAsia="Calibri"/>
                <w:sz w:val="24"/>
                <w:szCs w:val="24"/>
                <w:lang w:val="en-US"/>
              </w:rPr>
            </w:pPr>
            <w:r w:rsidRPr="00EE2532">
              <w:rPr>
                <w:rFonts w:eastAsia="Calibri"/>
                <w:sz w:val="24"/>
                <w:szCs w:val="24"/>
                <w:lang w:val="en-US"/>
              </w:rPr>
              <w:t>/api/v1/terminal_proxy_bauth</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7EC" w:rsidRPr="00CF6E96" w:rsidRDefault="005577EC" w:rsidP="00CF6E96">
            <w:pPr>
              <w:ind w:firstLine="153"/>
              <w:rPr>
                <w:sz w:val="24"/>
                <w:szCs w:val="24"/>
                <w:lang w:val="en-US"/>
              </w:rPr>
            </w:pPr>
            <w:r w:rsidRPr="00EE2532">
              <w:rPr>
                <w:sz w:val="24"/>
                <w:szCs w:val="24"/>
              </w:rPr>
              <w:t>Шаги</w:t>
            </w:r>
            <w:r w:rsidR="00386964" w:rsidRPr="00EE2532">
              <w:rPr>
                <w:sz w:val="24"/>
                <w:szCs w:val="24"/>
              </w:rPr>
              <w:t xml:space="preserve"> выполнения</w:t>
            </w:r>
            <w:r w:rsidR="000D6C19" w:rsidRPr="00EE2532">
              <w:rPr>
                <w:sz w:val="24"/>
                <w:szCs w:val="24"/>
                <w:lang w:val="en-US"/>
              </w:rPr>
              <w:t xml:space="preserve"> </w:t>
            </w:r>
            <w:r w:rsidR="000D6C19" w:rsidRPr="00EE2532">
              <w:rPr>
                <w:sz w:val="24"/>
                <w:szCs w:val="24"/>
              </w:rPr>
              <w:t>протокола</w:t>
            </w:r>
            <w:r w:rsidRPr="00EE2532">
              <w:rPr>
                <w:sz w:val="24"/>
                <w:szCs w:val="24"/>
                <w:lang w:val="en-US"/>
              </w:rPr>
              <w:t xml:space="preserve"> BAUTH</w:t>
            </w:r>
          </w:p>
        </w:tc>
      </w:tr>
    </w:tbl>
    <w:p w:rsidR="00FA2689" w:rsidRDefault="00FA2689" w:rsidP="00CF6E96">
      <w:pPr>
        <w:pStyle w:val="aff3"/>
        <w:keepNext/>
        <w:spacing w:before="240" w:line="288" w:lineRule="auto"/>
      </w:pPr>
      <w:r w:rsidRPr="000162F4">
        <w:t>4.</w:t>
      </w:r>
      <w:r w:rsidR="005D4EA4" w:rsidRPr="000162F4">
        <w:t>4</w:t>
      </w:r>
      <w:r w:rsidRPr="000162F4">
        <w:t>.</w:t>
      </w:r>
      <w:r w:rsidR="005D4EA4" w:rsidRPr="000162F4">
        <w:t>2</w:t>
      </w:r>
      <w:r w:rsidRPr="000162F4">
        <w:t>.2.</w:t>
      </w:r>
      <w:r w:rsidRPr="00386964">
        <w:rPr>
          <w:lang w:val="en-US"/>
        </w:rPr>
        <w:t> </w:t>
      </w:r>
      <w:r>
        <w:t>Входные</w:t>
      </w:r>
      <w:r w:rsidRPr="00386964">
        <w:t xml:space="preserve"> </w:t>
      </w:r>
      <w:r w:rsidRPr="00CF6E96">
        <w:t>параметры</w:t>
      </w:r>
      <w:r w:rsidR="00BB3C55" w:rsidRPr="00CF6E96">
        <w:t xml:space="preserve"> метода</w:t>
      </w:r>
      <w:r w:rsidRPr="00CF6E96">
        <w:t xml:space="preserve"> </w:t>
      </w:r>
      <w:r w:rsidR="00BB3C55" w:rsidRPr="00CF6E96">
        <w:t>«</w:t>
      </w:r>
      <w:r w:rsidRPr="00CF6E96">
        <w:rPr>
          <w:rFonts w:eastAsia="Calibri"/>
        </w:rPr>
        <w:t>/</w:t>
      </w:r>
      <w:r w:rsidRPr="00CF6E96">
        <w:rPr>
          <w:rFonts w:eastAsia="Calibri"/>
          <w:lang w:val="en-US"/>
        </w:rPr>
        <w:t>api</w:t>
      </w:r>
      <w:r w:rsidRPr="00CF6E96">
        <w:rPr>
          <w:rFonts w:eastAsia="Calibri"/>
        </w:rPr>
        <w:t>/</w:t>
      </w:r>
      <w:r w:rsidRPr="00CF6E96">
        <w:rPr>
          <w:rFonts w:eastAsia="Calibri"/>
          <w:lang w:val="en-US"/>
        </w:rPr>
        <w:t>v</w:t>
      </w:r>
      <w:r w:rsidRPr="00CF6E96">
        <w:rPr>
          <w:rFonts w:eastAsia="Calibri"/>
        </w:rPr>
        <w:t>1/</w:t>
      </w:r>
      <w:r w:rsidRPr="00CF6E96">
        <w:rPr>
          <w:rFonts w:eastAsia="Calibri"/>
          <w:lang w:val="en-US"/>
        </w:rPr>
        <w:t>bauth</w:t>
      </w:r>
      <w:r w:rsidRPr="00CF6E96">
        <w:rPr>
          <w:rFonts w:eastAsia="Calibri"/>
        </w:rPr>
        <w:t>_</w:t>
      </w:r>
      <w:r w:rsidRPr="00CF6E96">
        <w:rPr>
          <w:rFonts w:eastAsia="Calibri"/>
          <w:lang w:val="en-US"/>
        </w:rPr>
        <w:t>init</w:t>
      </w:r>
      <w:r w:rsidR="00BB3C55" w:rsidRPr="00CF6E96">
        <w:rPr>
          <w:rFonts w:eastAsia="Calibri"/>
        </w:rPr>
        <w:t>»</w:t>
      </w:r>
      <w:r w:rsidRPr="00CF6E96">
        <w:rPr>
          <w:rFonts w:eastAsia="Calibri"/>
        </w:rPr>
        <w:t xml:space="preserve"> </w:t>
      </w:r>
      <w:r w:rsidRPr="00386964">
        <w:rPr>
          <w:rFonts w:eastAsia="Calibri"/>
        </w:rPr>
        <w:t>(</w:t>
      </w:r>
      <w:r w:rsidR="00BB3C55">
        <w:rPr>
          <w:rFonts w:eastAsia="Calibri"/>
        </w:rPr>
        <w:t>и</w:t>
      </w:r>
      <w:r w:rsidR="00BB3C55" w:rsidRPr="0014132D">
        <w:t>нициализация</w:t>
      </w:r>
      <w:r w:rsidR="00386964">
        <w:t xml:space="preserve"> выполнения</w:t>
      </w:r>
      <w:r w:rsidR="000D6C19">
        <w:t xml:space="preserve"> протокола</w:t>
      </w:r>
      <w:r w:rsidR="00BB3C55" w:rsidRPr="00A35516">
        <w:t xml:space="preserve"> </w:t>
      </w:r>
      <w:r w:rsidR="00BB3C55" w:rsidRPr="00ED4F0B">
        <w:rPr>
          <w:lang w:val="en-US"/>
        </w:rPr>
        <w:t>BAUTH</w:t>
      </w:r>
      <w:r w:rsidR="00350E16">
        <w:t>;</w:t>
      </w:r>
      <w:r w:rsidR="00BB3C55">
        <w:rPr>
          <w:rFonts w:eastAsia="Calibri"/>
        </w:rPr>
        <w:t xml:space="preserve"> </w:t>
      </w:r>
      <w:r>
        <w:rPr>
          <w:rFonts w:eastAsia="Calibri"/>
        </w:rPr>
        <w:t>терминал)</w:t>
      </w:r>
      <w:r>
        <w:t xml:space="preserve"> приведены в </w:t>
      </w:r>
      <w:r w:rsidR="004A32C5">
        <w:t>таблице </w:t>
      </w:r>
      <w:r w:rsidRPr="004A32C5">
        <w:t>4</w:t>
      </w:r>
      <w:r w:rsidR="004A32C5" w:rsidRPr="004A32C5">
        <w:t>6</w:t>
      </w:r>
      <w:r>
        <w:t>.</w:t>
      </w:r>
    </w:p>
    <w:p w:rsidR="00FA2689" w:rsidRPr="004A32C5" w:rsidRDefault="00FA2689" w:rsidP="00FA2689">
      <w:pPr>
        <w:spacing w:before="120" w:after="120" w:line="264" w:lineRule="auto"/>
        <w:rPr>
          <w:sz w:val="24"/>
          <w:szCs w:val="24"/>
          <w:lang w:val="en-US" w:eastAsia="en-US"/>
        </w:rPr>
      </w:pPr>
      <w:r>
        <w:rPr>
          <w:spacing w:val="20"/>
          <w:sz w:val="24"/>
          <w:szCs w:val="24"/>
        </w:rPr>
        <w:t xml:space="preserve">Таблица </w:t>
      </w:r>
      <w:r w:rsidR="004A32C5">
        <w:rPr>
          <w:spacing w:val="20"/>
          <w:sz w:val="24"/>
          <w:szCs w:val="24"/>
          <w:lang w:val="en-US"/>
        </w:rPr>
        <w:t>46</w:t>
      </w:r>
    </w:p>
    <w:tbl>
      <w:tblPr>
        <w:tblW w:w="10319" w:type="dxa"/>
        <w:tblInd w:w="-5" w:type="dxa"/>
        <w:tblLayout w:type="fixed"/>
        <w:tblLook w:val="04A0" w:firstRow="1" w:lastRow="0" w:firstColumn="1" w:lastColumn="0" w:noHBand="0" w:noVBand="1"/>
      </w:tblPr>
      <w:tblGrid>
        <w:gridCol w:w="1717"/>
        <w:gridCol w:w="3618"/>
        <w:gridCol w:w="1297"/>
        <w:gridCol w:w="2057"/>
        <w:gridCol w:w="1630"/>
      </w:tblGrid>
      <w:tr w:rsidR="00FA2689" w:rsidTr="00CF6E96">
        <w:trPr>
          <w:trHeight w:val="454"/>
        </w:trPr>
        <w:tc>
          <w:tcPr>
            <w:tcW w:w="1717" w:type="dxa"/>
            <w:tcBorders>
              <w:top w:val="single" w:sz="4" w:space="0" w:color="000000"/>
              <w:left w:val="single" w:sz="4" w:space="0" w:color="000000"/>
              <w:bottom w:val="double" w:sz="4" w:space="0" w:color="000000"/>
              <w:right w:val="single" w:sz="4" w:space="0" w:color="000000"/>
            </w:tcBorders>
            <w:shd w:val="clear" w:color="auto" w:fill="auto"/>
            <w:vAlign w:val="center"/>
          </w:tcPr>
          <w:p w:rsidR="00FA2689" w:rsidRDefault="00282D5B" w:rsidP="00BF60E8">
            <w:pPr>
              <w:jc w:val="center"/>
              <w:rPr>
                <w:rFonts w:eastAsia="Calibri"/>
                <w:sz w:val="24"/>
                <w:szCs w:val="24"/>
              </w:rPr>
            </w:pPr>
            <w:r>
              <w:rPr>
                <w:rFonts w:eastAsia="Calibri"/>
                <w:sz w:val="24"/>
                <w:szCs w:val="24"/>
              </w:rPr>
              <w:t>Параметр</w:t>
            </w:r>
          </w:p>
        </w:tc>
        <w:tc>
          <w:tcPr>
            <w:tcW w:w="3618" w:type="dxa"/>
            <w:tcBorders>
              <w:top w:val="single" w:sz="4" w:space="0" w:color="000000"/>
              <w:left w:val="single" w:sz="4" w:space="0" w:color="000000"/>
              <w:bottom w:val="double" w:sz="4" w:space="0" w:color="000000"/>
              <w:right w:val="single" w:sz="4" w:space="0" w:color="000000"/>
            </w:tcBorders>
            <w:shd w:val="clear" w:color="auto" w:fill="auto"/>
            <w:vAlign w:val="center"/>
          </w:tcPr>
          <w:p w:rsidR="00FA2689" w:rsidRDefault="00FA2689" w:rsidP="00BF60E8">
            <w:pPr>
              <w:jc w:val="center"/>
              <w:rPr>
                <w:rFonts w:eastAsia="Calibri"/>
                <w:sz w:val="24"/>
                <w:szCs w:val="24"/>
              </w:rPr>
            </w:pPr>
            <w:r>
              <w:rPr>
                <w:rFonts w:eastAsia="Calibri"/>
                <w:sz w:val="24"/>
                <w:szCs w:val="24"/>
              </w:rPr>
              <w:t>Описание</w:t>
            </w:r>
          </w:p>
        </w:tc>
        <w:tc>
          <w:tcPr>
            <w:tcW w:w="1297" w:type="dxa"/>
            <w:tcBorders>
              <w:top w:val="single" w:sz="4" w:space="0" w:color="000000"/>
              <w:left w:val="single" w:sz="4" w:space="0" w:color="000000"/>
              <w:bottom w:val="double" w:sz="4" w:space="0" w:color="000000"/>
              <w:right w:val="single" w:sz="4" w:space="0" w:color="000000"/>
            </w:tcBorders>
            <w:shd w:val="clear" w:color="auto" w:fill="auto"/>
            <w:vAlign w:val="center"/>
          </w:tcPr>
          <w:p w:rsidR="00FA2689" w:rsidRDefault="00FA2689" w:rsidP="00BF60E8">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FA2689" w:rsidRDefault="00FA2689" w:rsidP="00BF60E8">
            <w:pPr>
              <w:jc w:val="center"/>
              <w:rPr>
                <w:rFonts w:eastAsia="Calibri"/>
                <w:sz w:val="24"/>
                <w:szCs w:val="24"/>
              </w:rPr>
            </w:pPr>
            <w:r>
              <w:rPr>
                <w:rFonts w:eastAsia="Calibri"/>
                <w:sz w:val="24"/>
                <w:szCs w:val="24"/>
              </w:rPr>
              <w:t>Тип данных</w:t>
            </w:r>
          </w:p>
        </w:tc>
        <w:tc>
          <w:tcPr>
            <w:tcW w:w="1630" w:type="dxa"/>
            <w:tcBorders>
              <w:top w:val="single" w:sz="4" w:space="0" w:color="000000"/>
              <w:left w:val="single" w:sz="4" w:space="0" w:color="000000"/>
              <w:bottom w:val="double" w:sz="4" w:space="0" w:color="000000"/>
              <w:right w:val="single" w:sz="4" w:space="0" w:color="000000"/>
            </w:tcBorders>
            <w:vAlign w:val="center"/>
          </w:tcPr>
          <w:p w:rsidR="00FA2689" w:rsidRDefault="00FA2689" w:rsidP="00BF60E8">
            <w:pPr>
              <w:jc w:val="center"/>
              <w:rPr>
                <w:rFonts w:eastAsia="Calibri"/>
                <w:sz w:val="24"/>
                <w:szCs w:val="24"/>
              </w:rPr>
            </w:pPr>
            <w:r>
              <w:rPr>
                <w:rFonts w:eastAsia="Calibri"/>
                <w:sz w:val="24"/>
                <w:szCs w:val="24"/>
              </w:rPr>
              <w:t>Наличие обязательно</w:t>
            </w:r>
          </w:p>
        </w:tc>
      </w:tr>
      <w:tr w:rsidR="00FA2689" w:rsidTr="00CF6E96">
        <w:trPr>
          <w:trHeight w:val="454"/>
        </w:trPr>
        <w:tc>
          <w:tcPr>
            <w:tcW w:w="17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FA2689" w:rsidRDefault="00FA2689" w:rsidP="007064DB">
            <w:pPr>
              <w:rPr>
                <w:lang w:val="en-US"/>
              </w:rPr>
            </w:pPr>
            <w:r w:rsidRPr="007064DB">
              <w:rPr>
                <w:sz w:val="24"/>
                <w:szCs w:val="24"/>
                <w:lang w:val="en-US"/>
              </w:rPr>
              <w:t>so_certificate</w:t>
            </w:r>
          </w:p>
        </w:tc>
        <w:tc>
          <w:tcPr>
            <w:tcW w:w="3618" w:type="dxa"/>
            <w:tcBorders>
              <w:top w:val="double" w:sz="4" w:space="0" w:color="000000"/>
              <w:left w:val="single" w:sz="4" w:space="0" w:color="000000"/>
              <w:bottom w:val="single" w:sz="4" w:space="0" w:color="000000"/>
              <w:right w:val="single" w:sz="4" w:space="0" w:color="000000"/>
            </w:tcBorders>
            <w:shd w:val="clear" w:color="auto" w:fill="auto"/>
            <w:vAlign w:val="center"/>
          </w:tcPr>
          <w:p w:rsidR="00FA2689" w:rsidRPr="00CF6E96" w:rsidRDefault="000750E8" w:rsidP="00CF6E96">
            <w:pPr>
              <w:ind w:firstLine="153"/>
              <w:rPr>
                <w:spacing w:val="-4"/>
                <w:sz w:val="24"/>
                <w:szCs w:val="24"/>
              </w:rPr>
            </w:pPr>
            <w:r w:rsidRPr="00CF6E96">
              <w:rPr>
                <w:spacing w:val="-4"/>
                <w:sz w:val="24"/>
                <w:szCs w:val="24"/>
              </w:rPr>
              <w:t>Сертификат объекта безопасности идентификационной карты (КТА)</w:t>
            </w:r>
          </w:p>
        </w:tc>
        <w:tc>
          <w:tcPr>
            <w:tcW w:w="1297" w:type="dxa"/>
            <w:tcBorders>
              <w:top w:val="double" w:sz="4" w:space="0" w:color="000000"/>
              <w:left w:val="single" w:sz="4" w:space="0" w:color="000000"/>
              <w:bottom w:val="single" w:sz="4" w:space="0" w:color="000000"/>
              <w:right w:val="single" w:sz="4" w:space="0" w:color="000000"/>
            </w:tcBorders>
            <w:shd w:val="clear" w:color="auto" w:fill="auto"/>
            <w:vAlign w:val="center"/>
          </w:tcPr>
          <w:p w:rsidR="00FA2689" w:rsidRDefault="000750E8" w:rsidP="00BF60E8">
            <w:pPr>
              <w:jc w:val="center"/>
              <w:rPr>
                <w:sz w:val="24"/>
                <w:szCs w:val="24"/>
              </w:rPr>
            </w:pPr>
            <w:r w:rsidRPr="000750E8">
              <w:rPr>
                <w:sz w:val="24"/>
                <w:szCs w:val="24"/>
                <w:lang w:val="en-US"/>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FA2689" w:rsidRDefault="00DD04E5" w:rsidP="00BF60E8">
            <w:pPr>
              <w:jc w:val="center"/>
              <w:rPr>
                <w:sz w:val="24"/>
                <w:szCs w:val="24"/>
              </w:rPr>
            </w:pPr>
            <w:r w:rsidRPr="00DD04E5">
              <w:rPr>
                <w:sz w:val="24"/>
                <w:szCs w:val="24"/>
                <w:lang w:val="en-US"/>
              </w:rPr>
              <w:t>BASE64_STRING</w:t>
            </w:r>
          </w:p>
        </w:tc>
        <w:tc>
          <w:tcPr>
            <w:tcW w:w="1630" w:type="dxa"/>
            <w:tcBorders>
              <w:top w:val="double" w:sz="4" w:space="0" w:color="000000"/>
              <w:left w:val="single" w:sz="4" w:space="0" w:color="000000"/>
              <w:bottom w:val="single" w:sz="4" w:space="0" w:color="000000"/>
              <w:right w:val="single" w:sz="4" w:space="0" w:color="000000"/>
            </w:tcBorders>
            <w:vAlign w:val="center"/>
          </w:tcPr>
          <w:p w:rsidR="00FA2689" w:rsidRDefault="00FA2689" w:rsidP="00BF60E8">
            <w:pPr>
              <w:jc w:val="center"/>
              <w:rPr>
                <w:sz w:val="24"/>
                <w:szCs w:val="24"/>
              </w:rPr>
            </w:pPr>
            <w:r w:rsidRPr="000750E8">
              <w:rPr>
                <w:sz w:val="24"/>
                <w:szCs w:val="24"/>
              </w:rPr>
              <w:t>Да</w:t>
            </w:r>
          </w:p>
        </w:tc>
      </w:tr>
    </w:tbl>
    <w:p w:rsidR="00FA2689" w:rsidRDefault="005D4EA4" w:rsidP="0064365C">
      <w:pPr>
        <w:pStyle w:val="aff3"/>
        <w:spacing w:before="240" w:line="264" w:lineRule="auto"/>
      </w:pPr>
      <w:r>
        <w:t>4.4</w:t>
      </w:r>
      <w:r w:rsidR="00FA2689">
        <w:t>.</w:t>
      </w:r>
      <w:r>
        <w:t>2</w:t>
      </w:r>
      <w:r w:rsidR="00FA2689">
        <w:t xml:space="preserve">.3. Выходные параметры </w:t>
      </w:r>
      <w:r w:rsidR="00BB3C55">
        <w:t>метода «</w:t>
      </w:r>
      <w:r w:rsidR="00BB3C55" w:rsidRPr="00F17A80">
        <w:rPr>
          <w:rFonts w:eastAsia="Calibri"/>
        </w:rPr>
        <w:t>/api/v1/bauth_init</w:t>
      </w:r>
      <w:r w:rsidR="00BB3C55">
        <w:rPr>
          <w:rFonts w:eastAsia="Calibri"/>
        </w:rPr>
        <w:t xml:space="preserve">» </w:t>
      </w:r>
      <w:r w:rsidR="00BB3C55" w:rsidRPr="00386964">
        <w:rPr>
          <w:rFonts w:eastAsia="Calibri"/>
        </w:rPr>
        <w:t>(и</w:t>
      </w:r>
      <w:r w:rsidR="00BB3C55" w:rsidRPr="00386964">
        <w:t>нициализация</w:t>
      </w:r>
      <w:r w:rsidR="000D6C19" w:rsidRPr="00386964">
        <w:t xml:space="preserve"> </w:t>
      </w:r>
      <w:r w:rsidR="00386964" w:rsidRPr="00386964">
        <w:t xml:space="preserve">выполнения </w:t>
      </w:r>
      <w:r w:rsidR="000D6C19" w:rsidRPr="00386964">
        <w:t>протокола</w:t>
      </w:r>
      <w:r w:rsidR="00BB3C55" w:rsidRPr="00386964">
        <w:t xml:space="preserve"> </w:t>
      </w:r>
      <w:r w:rsidR="00BB3C55" w:rsidRPr="00386964">
        <w:rPr>
          <w:lang w:val="en-US"/>
        </w:rPr>
        <w:t>BAUTH</w:t>
      </w:r>
      <w:r w:rsidR="00350E16" w:rsidRPr="00386964">
        <w:t>;</w:t>
      </w:r>
      <w:r w:rsidR="00BB3C55" w:rsidRPr="00386964">
        <w:rPr>
          <w:rFonts w:eastAsia="Calibri"/>
        </w:rPr>
        <w:t xml:space="preserve"> терминал)</w:t>
      </w:r>
      <w:r w:rsidR="00FA2689" w:rsidRPr="00386964">
        <w:t xml:space="preserve"> приведены в таблице </w:t>
      </w:r>
      <w:r w:rsidR="00FA4C24" w:rsidRPr="00386964">
        <w:t>47</w:t>
      </w:r>
      <w:r w:rsidR="00FA2689" w:rsidRPr="00386964">
        <w:t>.</w:t>
      </w:r>
    </w:p>
    <w:p w:rsidR="00FA2689" w:rsidRDefault="00FA2689" w:rsidP="00FA2689">
      <w:pPr>
        <w:pStyle w:val="aff3"/>
        <w:spacing w:line="264" w:lineRule="auto"/>
      </w:pPr>
      <w:r>
        <w:t>Содержимое ответа о результатах обработки сообщения располагается в теле HTTP-ответа в JSON-виде.</w:t>
      </w:r>
    </w:p>
    <w:p w:rsidR="00FA2689" w:rsidRDefault="00FA2689" w:rsidP="00FA2689">
      <w:pPr>
        <w:spacing w:before="120" w:after="120" w:line="264" w:lineRule="auto"/>
        <w:rPr>
          <w:spacing w:val="20"/>
          <w:sz w:val="24"/>
          <w:szCs w:val="24"/>
        </w:rPr>
      </w:pPr>
      <w:r>
        <w:rPr>
          <w:spacing w:val="20"/>
          <w:sz w:val="24"/>
          <w:szCs w:val="24"/>
        </w:rPr>
        <w:t xml:space="preserve">Таблица </w:t>
      </w:r>
      <w:r w:rsidR="00FA4C24">
        <w:rPr>
          <w:spacing w:val="20"/>
          <w:sz w:val="24"/>
          <w:szCs w:val="24"/>
          <w:lang w:val="en-US"/>
        </w:rPr>
        <w:t>47</w:t>
      </w:r>
    </w:p>
    <w:tbl>
      <w:tblPr>
        <w:tblW w:w="10319" w:type="dxa"/>
        <w:tblInd w:w="-5" w:type="dxa"/>
        <w:tblLook w:val="04A0" w:firstRow="1" w:lastRow="0" w:firstColumn="1" w:lastColumn="0" w:noHBand="0" w:noVBand="1"/>
      </w:tblPr>
      <w:tblGrid>
        <w:gridCol w:w="2381"/>
        <w:gridCol w:w="3674"/>
        <w:gridCol w:w="1798"/>
        <w:gridCol w:w="2466"/>
      </w:tblGrid>
      <w:tr w:rsidR="00723739" w:rsidTr="00CF6E96">
        <w:trPr>
          <w:trHeight w:val="454"/>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723739" w:rsidRDefault="00282D5B" w:rsidP="00BF60E8">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723739" w:rsidRDefault="00723739" w:rsidP="00BF60E8">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723739" w:rsidRDefault="00723739" w:rsidP="00BF60E8">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723739" w:rsidRDefault="00723739" w:rsidP="00BF60E8">
            <w:pPr>
              <w:ind w:left="-113"/>
              <w:jc w:val="center"/>
              <w:rPr>
                <w:rFonts w:eastAsia="Calibri"/>
                <w:sz w:val="24"/>
                <w:szCs w:val="24"/>
              </w:rPr>
            </w:pPr>
            <w:r>
              <w:rPr>
                <w:rFonts w:eastAsia="Calibri"/>
                <w:sz w:val="24"/>
                <w:szCs w:val="24"/>
              </w:rPr>
              <w:t>Тип данных</w:t>
            </w:r>
          </w:p>
        </w:tc>
      </w:tr>
      <w:tr w:rsidR="00723739" w:rsidTr="00CF6E96">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723739" w:rsidRDefault="00723739" w:rsidP="007064DB">
            <w:r w:rsidRPr="007064DB">
              <w:rPr>
                <w:sz w:val="24"/>
                <w:szCs w:val="24"/>
                <w:lang w:val="en-US"/>
              </w:rPr>
              <w:t>err</w:t>
            </w:r>
          </w:p>
        </w:tc>
        <w:tc>
          <w:tcPr>
            <w:tcW w:w="36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723739" w:rsidRPr="00CF6E96" w:rsidRDefault="00723739" w:rsidP="00CF6E96">
            <w:pPr>
              <w:ind w:firstLine="153"/>
              <w:rPr>
                <w:sz w:val="24"/>
                <w:szCs w:val="24"/>
              </w:rPr>
            </w:pPr>
            <w:r w:rsidRPr="00CF6E96">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723739" w:rsidRDefault="00723739" w:rsidP="00BF60E8">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723739" w:rsidRDefault="00723739" w:rsidP="00BF60E8">
            <w:pPr>
              <w:jc w:val="center"/>
              <w:rPr>
                <w:rFonts w:eastAsia="Calibri"/>
                <w:sz w:val="24"/>
                <w:szCs w:val="24"/>
                <w:lang w:val="en-US"/>
              </w:rPr>
            </w:pPr>
            <w:r>
              <w:rPr>
                <w:color w:val="000000" w:themeColor="text1"/>
                <w:sz w:val="24"/>
                <w:szCs w:val="24"/>
                <w:lang w:val="en-US"/>
              </w:rPr>
              <w:t>String</w:t>
            </w:r>
          </w:p>
        </w:tc>
      </w:tr>
      <w:tr w:rsidR="00723739" w:rsidTr="00CF6E9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39" w:rsidRDefault="00723739" w:rsidP="007064DB">
            <w:r w:rsidRPr="007064DB">
              <w:rPr>
                <w:sz w:val="24"/>
                <w:szCs w:val="24"/>
                <w:lang w:val="en-US"/>
              </w:rPr>
              <w:t>hreq</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39" w:rsidRPr="00CF6E96" w:rsidRDefault="00723739" w:rsidP="00CF6E96">
            <w:pPr>
              <w:ind w:firstLine="153"/>
              <w:rPr>
                <w:spacing w:val="-4"/>
                <w:sz w:val="24"/>
                <w:szCs w:val="24"/>
              </w:rPr>
            </w:pPr>
            <w:r w:rsidRPr="00CF6E96">
              <w:rPr>
                <w:spacing w:val="-4"/>
                <w:sz w:val="24"/>
                <w:szCs w:val="24"/>
              </w:rPr>
              <w:t>Уникальный хэш-идентификатор. Требуется его запомнить и отсылать на терминал вместе с каждым</w:t>
            </w:r>
            <w:r w:rsidR="00CF6E96">
              <w:rPr>
                <w:spacing w:val="-4"/>
                <w:sz w:val="24"/>
                <w:szCs w:val="24"/>
              </w:rPr>
              <w:t xml:space="preserve"> </w:t>
            </w:r>
            <w:r w:rsidR="00CF6E96" w:rsidRPr="00CF6E96">
              <w:rPr>
                <w:sz w:val="24"/>
                <w:szCs w:val="24"/>
              </w:rPr>
              <w:t>последующим вызовом в сессии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39" w:rsidRDefault="00723739"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39" w:rsidRDefault="00723739" w:rsidP="00BF60E8">
            <w:pPr>
              <w:jc w:val="center"/>
              <w:rPr>
                <w:sz w:val="24"/>
                <w:szCs w:val="24"/>
              </w:rPr>
            </w:pPr>
            <w:r>
              <w:rPr>
                <w:color w:val="000000" w:themeColor="text1"/>
                <w:sz w:val="24"/>
                <w:szCs w:val="24"/>
                <w:lang w:val="en-US"/>
              </w:rPr>
              <w:t>Base64 String</w:t>
            </w:r>
          </w:p>
        </w:tc>
      </w:tr>
    </w:tbl>
    <w:p w:rsidR="00CF6E96" w:rsidRPr="00CF6E96" w:rsidRDefault="00CF6E96" w:rsidP="00CF6E96">
      <w:pPr>
        <w:spacing w:before="120" w:after="120" w:line="264" w:lineRule="auto"/>
        <w:rPr>
          <w:i/>
          <w:sz w:val="24"/>
          <w:szCs w:val="24"/>
        </w:rPr>
      </w:pPr>
      <w:r w:rsidRPr="00CF6E96">
        <w:rPr>
          <w:i/>
          <w:sz w:val="24"/>
          <w:szCs w:val="24"/>
        </w:rPr>
        <w:lastRenderedPageBreak/>
        <w:t xml:space="preserve">Окончание таблицы </w:t>
      </w:r>
      <w:r w:rsidRPr="00CF6E96">
        <w:rPr>
          <w:i/>
          <w:sz w:val="24"/>
          <w:szCs w:val="24"/>
          <w:lang w:val="en-US"/>
        </w:rPr>
        <w:t>47</w:t>
      </w:r>
    </w:p>
    <w:tbl>
      <w:tblPr>
        <w:tblW w:w="10319" w:type="dxa"/>
        <w:tblInd w:w="-5" w:type="dxa"/>
        <w:tblLook w:val="04A0" w:firstRow="1" w:lastRow="0" w:firstColumn="1" w:lastColumn="0" w:noHBand="0" w:noVBand="1"/>
      </w:tblPr>
      <w:tblGrid>
        <w:gridCol w:w="2381"/>
        <w:gridCol w:w="3674"/>
        <w:gridCol w:w="1798"/>
        <w:gridCol w:w="2466"/>
      </w:tblGrid>
      <w:tr w:rsidR="00CF6E96" w:rsidTr="009823DD">
        <w:trPr>
          <w:trHeight w:val="454"/>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CF6E96" w:rsidRDefault="00CF6E96" w:rsidP="009823DD">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CF6E96" w:rsidRDefault="00CF6E96" w:rsidP="009823DD">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CF6E96" w:rsidRDefault="00CF6E96" w:rsidP="009823DD">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CF6E96" w:rsidRDefault="00CF6E96" w:rsidP="009823DD">
            <w:pPr>
              <w:ind w:left="-113"/>
              <w:jc w:val="center"/>
              <w:rPr>
                <w:rFonts w:eastAsia="Calibri"/>
                <w:sz w:val="24"/>
                <w:szCs w:val="24"/>
              </w:rPr>
            </w:pPr>
            <w:r>
              <w:rPr>
                <w:rFonts w:eastAsia="Calibri"/>
                <w:sz w:val="24"/>
                <w:szCs w:val="24"/>
              </w:rPr>
              <w:t>Тип данных</w:t>
            </w:r>
          </w:p>
        </w:tc>
      </w:tr>
      <w:tr w:rsidR="00DD04E5" w:rsidTr="00CF6E9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Pr="00DD04E5" w:rsidRDefault="00DD04E5" w:rsidP="007064DB">
            <w:r w:rsidRPr="007064DB">
              <w:rPr>
                <w:sz w:val="24"/>
                <w:szCs w:val="24"/>
                <w:lang w:val="en-US"/>
              </w:rPr>
              <w:t>terminal_certificate</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Pr="00CF6E96" w:rsidRDefault="000750E8" w:rsidP="00CF6E96">
            <w:pPr>
              <w:ind w:firstLine="153"/>
              <w:rPr>
                <w:sz w:val="24"/>
                <w:szCs w:val="24"/>
              </w:rPr>
            </w:pPr>
            <w:r w:rsidRPr="00CF6E96">
              <w:rPr>
                <w:sz w:val="24"/>
                <w:szCs w:val="24"/>
              </w:rPr>
              <w:t>Сертификат терминала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Default="00DD04E5"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Default="00DD04E5" w:rsidP="00BF60E8">
            <w:pPr>
              <w:jc w:val="center"/>
              <w:rPr>
                <w:color w:val="000000" w:themeColor="text1"/>
                <w:sz w:val="24"/>
                <w:szCs w:val="24"/>
                <w:lang w:val="en-US"/>
              </w:rPr>
            </w:pPr>
            <w:r>
              <w:rPr>
                <w:color w:val="000000" w:themeColor="text1"/>
                <w:sz w:val="24"/>
                <w:szCs w:val="24"/>
                <w:lang w:val="en-US"/>
              </w:rPr>
              <w:t>Base64 String</w:t>
            </w:r>
          </w:p>
        </w:tc>
      </w:tr>
      <w:tr w:rsidR="00DD04E5" w:rsidTr="00CF6E9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Pr="00DD04E5" w:rsidRDefault="00DD04E5" w:rsidP="007064DB">
            <w:r w:rsidRPr="007064DB">
              <w:rPr>
                <w:sz w:val="24"/>
                <w:szCs w:val="24"/>
                <w:lang w:val="en-US"/>
              </w:rPr>
              <w:t>cmd_to_card</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Pr="00CF6E96" w:rsidRDefault="000750E8" w:rsidP="00CF6E96">
            <w:pPr>
              <w:ind w:firstLine="153"/>
              <w:rPr>
                <w:sz w:val="24"/>
                <w:szCs w:val="24"/>
              </w:rPr>
            </w:pPr>
            <w:r w:rsidRPr="00CF6E96">
              <w:rPr>
                <w:sz w:val="24"/>
                <w:szCs w:val="24"/>
              </w:rPr>
              <w:t>Команда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Default="00DD04E5"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4E5" w:rsidRPr="00BB1FE8" w:rsidRDefault="00DD04E5" w:rsidP="00BF60E8">
            <w:pPr>
              <w:jc w:val="center"/>
              <w:rPr>
                <w:color w:val="000000" w:themeColor="text1"/>
                <w:sz w:val="24"/>
                <w:szCs w:val="24"/>
              </w:rPr>
            </w:pPr>
            <w:r>
              <w:rPr>
                <w:color w:val="000000" w:themeColor="text1"/>
                <w:sz w:val="24"/>
                <w:szCs w:val="24"/>
                <w:lang w:val="en-US"/>
              </w:rPr>
              <w:t>Base</w:t>
            </w:r>
            <w:r w:rsidRPr="00BB1FE8">
              <w:rPr>
                <w:color w:val="000000" w:themeColor="text1"/>
                <w:sz w:val="24"/>
                <w:szCs w:val="24"/>
              </w:rPr>
              <w:t xml:space="preserve">64 </w:t>
            </w:r>
            <w:r>
              <w:rPr>
                <w:color w:val="000000" w:themeColor="text1"/>
                <w:sz w:val="24"/>
                <w:szCs w:val="24"/>
                <w:lang w:val="en-US"/>
              </w:rPr>
              <w:t>String</w:t>
            </w:r>
          </w:p>
        </w:tc>
      </w:tr>
    </w:tbl>
    <w:p w:rsidR="004F629F" w:rsidRDefault="004F629F" w:rsidP="00BB3C55">
      <w:pPr>
        <w:pStyle w:val="aff3"/>
        <w:keepNext/>
        <w:spacing w:before="240"/>
      </w:pPr>
      <w:r>
        <w:t>4.</w:t>
      </w:r>
      <w:r w:rsidR="005D4EA4">
        <w:t>4</w:t>
      </w:r>
      <w:r>
        <w:t>.</w:t>
      </w:r>
      <w:r w:rsidR="005D4EA4">
        <w:t>2</w:t>
      </w:r>
      <w:r>
        <w:t>.</w:t>
      </w:r>
      <w:r w:rsidR="005D4EA4">
        <w:t>4</w:t>
      </w:r>
      <w:r>
        <w:t xml:space="preserve">. Входные параметры </w:t>
      </w:r>
      <w:r w:rsidR="00BB3C55">
        <w:t>метода «</w:t>
      </w:r>
      <w:r w:rsidRPr="004F629F">
        <w:rPr>
          <w:rFonts w:eastAsia="Calibri"/>
        </w:rPr>
        <w:t>/api/v1/bauth_process</w:t>
      </w:r>
      <w:r w:rsidR="00BB3C55">
        <w:rPr>
          <w:rFonts w:eastAsia="Calibri"/>
        </w:rPr>
        <w:t>»</w:t>
      </w:r>
      <w:r>
        <w:rPr>
          <w:rFonts w:eastAsia="Calibri"/>
        </w:rPr>
        <w:t xml:space="preserve"> (</w:t>
      </w:r>
      <w:r w:rsidR="00BB3C55">
        <w:t>ш</w:t>
      </w:r>
      <w:r w:rsidR="00BB3C55" w:rsidRPr="0014132D">
        <w:t>аги</w:t>
      </w:r>
      <w:r w:rsidR="00F30051">
        <w:t xml:space="preserve"> выполнения</w:t>
      </w:r>
      <w:r w:rsidR="001B74FA">
        <w:t xml:space="preserve"> протокола</w:t>
      </w:r>
      <w:r w:rsidR="00BB3C55" w:rsidRPr="00BB3C55">
        <w:t xml:space="preserve"> </w:t>
      </w:r>
      <w:r w:rsidR="00BB3C55" w:rsidRPr="000916D2">
        <w:rPr>
          <w:lang w:val="en-US"/>
        </w:rPr>
        <w:t>BAUTH</w:t>
      </w:r>
      <w:r w:rsidR="00350E16">
        <w:t>;</w:t>
      </w:r>
      <w:r w:rsidR="00BB3C55">
        <w:rPr>
          <w:rFonts w:eastAsia="Calibri"/>
        </w:rPr>
        <w:t xml:space="preserve"> </w:t>
      </w:r>
      <w:r>
        <w:rPr>
          <w:rFonts w:eastAsia="Calibri"/>
        </w:rPr>
        <w:t>терминал)</w:t>
      </w:r>
      <w:r>
        <w:t xml:space="preserve"> приведены в </w:t>
      </w:r>
      <w:r w:rsidR="00FA4C24">
        <w:t>таблице </w:t>
      </w:r>
      <w:r w:rsidRPr="00FA4C24">
        <w:t>4</w:t>
      </w:r>
      <w:r w:rsidR="00FA4C24" w:rsidRPr="00FA4C24">
        <w:t>8</w:t>
      </w:r>
      <w:r>
        <w:t>.</w:t>
      </w:r>
    </w:p>
    <w:p w:rsidR="004F629F" w:rsidRPr="00FA4C24" w:rsidRDefault="004F629F" w:rsidP="004F629F">
      <w:pPr>
        <w:spacing w:before="120" w:after="120" w:line="264" w:lineRule="auto"/>
        <w:rPr>
          <w:sz w:val="24"/>
          <w:szCs w:val="24"/>
          <w:lang w:val="en-US" w:eastAsia="en-US"/>
        </w:rPr>
      </w:pPr>
      <w:r>
        <w:rPr>
          <w:spacing w:val="20"/>
          <w:sz w:val="24"/>
          <w:szCs w:val="24"/>
        </w:rPr>
        <w:t>Таблица 4</w:t>
      </w:r>
      <w:r w:rsidR="00FA4C24">
        <w:rPr>
          <w:spacing w:val="20"/>
          <w:sz w:val="24"/>
          <w:szCs w:val="24"/>
          <w:lang w:val="en-US"/>
        </w:rPr>
        <w:t>8</w:t>
      </w:r>
    </w:p>
    <w:tbl>
      <w:tblPr>
        <w:tblW w:w="10319" w:type="dxa"/>
        <w:tblInd w:w="-5" w:type="dxa"/>
        <w:tblLook w:val="04A0" w:firstRow="1" w:lastRow="0" w:firstColumn="1" w:lastColumn="0" w:noHBand="0" w:noVBand="1"/>
      </w:tblPr>
      <w:tblGrid>
        <w:gridCol w:w="1790"/>
        <w:gridCol w:w="3328"/>
        <w:gridCol w:w="1493"/>
        <w:gridCol w:w="2057"/>
        <w:gridCol w:w="1651"/>
      </w:tblGrid>
      <w:tr w:rsidR="004F629F" w:rsidTr="00BF60E8">
        <w:trPr>
          <w:trHeight w:val="454"/>
        </w:trPr>
        <w:tc>
          <w:tcPr>
            <w:tcW w:w="17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4F629F" w:rsidRDefault="00282D5B" w:rsidP="00BF60E8">
            <w:pPr>
              <w:jc w:val="center"/>
              <w:rPr>
                <w:rFonts w:eastAsia="Calibri"/>
                <w:sz w:val="24"/>
                <w:szCs w:val="24"/>
              </w:rPr>
            </w:pPr>
            <w:r>
              <w:rPr>
                <w:rFonts w:eastAsia="Calibri"/>
                <w:sz w:val="24"/>
                <w:szCs w:val="24"/>
              </w:rPr>
              <w:t>Параметр</w:t>
            </w:r>
          </w:p>
        </w:tc>
        <w:tc>
          <w:tcPr>
            <w:tcW w:w="3328" w:type="dxa"/>
            <w:tcBorders>
              <w:top w:val="single" w:sz="4" w:space="0" w:color="000000"/>
              <w:left w:val="single" w:sz="4" w:space="0" w:color="000000"/>
              <w:bottom w:val="double" w:sz="4" w:space="0" w:color="000000"/>
              <w:right w:val="single" w:sz="4" w:space="0" w:color="000000"/>
            </w:tcBorders>
            <w:shd w:val="clear" w:color="auto" w:fill="auto"/>
            <w:vAlign w:val="center"/>
          </w:tcPr>
          <w:p w:rsidR="004F629F" w:rsidRDefault="004F629F" w:rsidP="00BF60E8">
            <w:pPr>
              <w:jc w:val="center"/>
              <w:rPr>
                <w:rFonts w:eastAsia="Calibri"/>
                <w:sz w:val="24"/>
                <w:szCs w:val="24"/>
              </w:rPr>
            </w:pPr>
            <w:r>
              <w:rPr>
                <w:rFonts w:eastAsia="Calibri"/>
                <w:sz w:val="24"/>
                <w:szCs w:val="24"/>
              </w:rPr>
              <w:t>Описание</w:t>
            </w:r>
          </w:p>
        </w:tc>
        <w:tc>
          <w:tcPr>
            <w:tcW w:w="1493" w:type="dxa"/>
            <w:tcBorders>
              <w:top w:val="single" w:sz="4" w:space="0" w:color="000000"/>
              <w:left w:val="single" w:sz="4" w:space="0" w:color="000000"/>
              <w:bottom w:val="double" w:sz="4" w:space="0" w:color="000000"/>
              <w:right w:val="single" w:sz="4" w:space="0" w:color="000000"/>
            </w:tcBorders>
            <w:shd w:val="clear" w:color="auto" w:fill="auto"/>
            <w:vAlign w:val="center"/>
          </w:tcPr>
          <w:p w:rsidR="004F629F" w:rsidRDefault="004F629F" w:rsidP="00BF60E8">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4F629F" w:rsidRDefault="004F629F" w:rsidP="00BF60E8">
            <w:pPr>
              <w:jc w:val="center"/>
              <w:rPr>
                <w:rFonts w:eastAsia="Calibri"/>
                <w:sz w:val="24"/>
                <w:szCs w:val="24"/>
              </w:rPr>
            </w:pPr>
            <w:r>
              <w:rPr>
                <w:rFonts w:eastAsia="Calibri"/>
                <w:sz w:val="24"/>
                <w:szCs w:val="24"/>
              </w:rPr>
              <w:t>Тип данных</w:t>
            </w:r>
          </w:p>
        </w:tc>
        <w:tc>
          <w:tcPr>
            <w:tcW w:w="1651" w:type="dxa"/>
            <w:tcBorders>
              <w:top w:val="single" w:sz="4" w:space="0" w:color="000000"/>
              <w:left w:val="single" w:sz="4" w:space="0" w:color="000000"/>
              <w:bottom w:val="double" w:sz="4" w:space="0" w:color="000000"/>
              <w:right w:val="single" w:sz="4" w:space="0" w:color="000000"/>
            </w:tcBorders>
            <w:vAlign w:val="center"/>
          </w:tcPr>
          <w:p w:rsidR="004F629F" w:rsidRDefault="004F629F" w:rsidP="00BF60E8">
            <w:pPr>
              <w:jc w:val="center"/>
              <w:rPr>
                <w:rFonts w:eastAsia="Calibri"/>
                <w:sz w:val="24"/>
                <w:szCs w:val="24"/>
              </w:rPr>
            </w:pPr>
            <w:r>
              <w:rPr>
                <w:rFonts w:eastAsia="Calibri"/>
                <w:sz w:val="24"/>
                <w:szCs w:val="24"/>
              </w:rPr>
              <w:t>Наличие обязательно</w:t>
            </w:r>
          </w:p>
        </w:tc>
      </w:tr>
      <w:tr w:rsidR="00117124" w:rsidRPr="00117124" w:rsidTr="00BF60E8">
        <w:trPr>
          <w:trHeight w:val="454"/>
        </w:trPr>
        <w:tc>
          <w:tcPr>
            <w:tcW w:w="17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117124" w:rsidRDefault="00117124" w:rsidP="007064DB">
            <w:pPr>
              <w:rPr>
                <w:lang w:val="en-US"/>
              </w:rPr>
            </w:pPr>
            <w:r w:rsidRPr="007064DB">
              <w:rPr>
                <w:sz w:val="24"/>
                <w:szCs w:val="24"/>
                <w:lang w:val="en-US"/>
              </w:rPr>
              <w:t>hreq</w:t>
            </w:r>
          </w:p>
        </w:tc>
        <w:tc>
          <w:tcPr>
            <w:tcW w:w="3328" w:type="dxa"/>
            <w:tcBorders>
              <w:top w:val="double" w:sz="4" w:space="0" w:color="000000"/>
              <w:left w:val="single" w:sz="4" w:space="0" w:color="000000"/>
              <w:bottom w:val="single" w:sz="4" w:space="0" w:color="000000"/>
              <w:right w:val="single" w:sz="4" w:space="0" w:color="000000"/>
            </w:tcBorders>
            <w:shd w:val="clear" w:color="auto" w:fill="auto"/>
            <w:vAlign w:val="center"/>
          </w:tcPr>
          <w:p w:rsidR="00117124" w:rsidRPr="00CF6E96" w:rsidRDefault="00117124" w:rsidP="00CF6E96">
            <w:pPr>
              <w:ind w:firstLine="153"/>
              <w:rPr>
                <w:sz w:val="24"/>
                <w:szCs w:val="24"/>
                <w:lang w:val="en-US"/>
              </w:rPr>
            </w:pPr>
            <w:r w:rsidRPr="00CF6E96">
              <w:rPr>
                <w:sz w:val="24"/>
                <w:szCs w:val="24"/>
              </w:rPr>
              <w:t>Уникальный</w:t>
            </w:r>
            <w:r w:rsidRPr="00CF6E96">
              <w:rPr>
                <w:sz w:val="24"/>
                <w:szCs w:val="24"/>
                <w:lang w:val="en-US"/>
              </w:rPr>
              <w:t xml:space="preserve"> </w:t>
            </w:r>
            <w:r w:rsidRPr="00CF6E96">
              <w:rPr>
                <w:sz w:val="24"/>
                <w:szCs w:val="24"/>
                <w:lang w:val="en-US"/>
              </w:rPr>
              <w:br/>
            </w:r>
            <w:r w:rsidRPr="00CF6E96">
              <w:rPr>
                <w:sz w:val="24"/>
                <w:szCs w:val="24"/>
              </w:rPr>
              <w:t>хэш</w:t>
            </w:r>
            <w:r w:rsidRPr="00CF6E96">
              <w:rPr>
                <w:sz w:val="24"/>
                <w:szCs w:val="24"/>
                <w:lang w:val="en-US"/>
              </w:rPr>
              <w:t>-</w:t>
            </w:r>
            <w:r w:rsidRPr="00CF6E96">
              <w:rPr>
                <w:sz w:val="24"/>
                <w:szCs w:val="24"/>
              </w:rPr>
              <w:t>идентификатор</w:t>
            </w:r>
          </w:p>
        </w:tc>
        <w:tc>
          <w:tcPr>
            <w:tcW w:w="1493" w:type="dxa"/>
            <w:tcBorders>
              <w:top w:val="double" w:sz="4" w:space="0" w:color="000000"/>
              <w:left w:val="single" w:sz="4" w:space="0" w:color="000000"/>
              <w:bottom w:val="single" w:sz="4" w:space="0" w:color="000000"/>
              <w:right w:val="single" w:sz="4" w:space="0" w:color="000000"/>
            </w:tcBorders>
            <w:shd w:val="clear" w:color="auto" w:fill="auto"/>
            <w:vAlign w:val="center"/>
          </w:tcPr>
          <w:p w:rsidR="00117124" w:rsidRPr="00117124" w:rsidRDefault="00117124" w:rsidP="00BF60E8">
            <w:pPr>
              <w:jc w:val="center"/>
              <w:rPr>
                <w:sz w:val="24"/>
                <w:szCs w:val="24"/>
                <w:lang w:val="en-US"/>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117124" w:rsidRPr="00117124" w:rsidRDefault="00117124" w:rsidP="00BF60E8">
            <w:pPr>
              <w:jc w:val="center"/>
              <w:rPr>
                <w:sz w:val="24"/>
                <w:szCs w:val="24"/>
                <w:lang w:val="en-US"/>
              </w:rPr>
            </w:pPr>
            <w:r w:rsidRPr="00DD04E5">
              <w:rPr>
                <w:sz w:val="24"/>
                <w:szCs w:val="24"/>
                <w:lang w:val="en-US"/>
              </w:rPr>
              <w:t>BASE64_STRING</w:t>
            </w:r>
          </w:p>
        </w:tc>
        <w:tc>
          <w:tcPr>
            <w:tcW w:w="1651" w:type="dxa"/>
            <w:tcBorders>
              <w:top w:val="double" w:sz="4" w:space="0" w:color="000000"/>
              <w:left w:val="single" w:sz="4" w:space="0" w:color="000000"/>
              <w:bottom w:val="single" w:sz="4" w:space="0" w:color="000000"/>
              <w:right w:val="single" w:sz="4" w:space="0" w:color="000000"/>
            </w:tcBorders>
            <w:vAlign w:val="center"/>
          </w:tcPr>
          <w:p w:rsidR="00117124" w:rsidRPr="00117124" w:rsidRDefault="00117124" w:rsidP="00BF60E8">
            <w:pPr>
              <w:jc w:val="center"/>
              <w:rPr>
                <w:sz w:val="24"/>
                <w:szCs w:val="24"/>
                <w:lang w:val="en-US"/>
              </w:rPr>
            </w:pPr>
            <w:r w:rsidRPr="00117124">
              <w:rPr>
                <w:sz w:val="24"/>
                <w:szCs w:val="24"/>
              </w:rPr>
              <w:t>Да</w:t>
            </w:r>
          </w:p>
        </w:tc>
      </w:tr>
      <w:tr w:rsidR="00117124" w:rsidRPr="00117124" w:rsidTr="00BF60E8">
        <w:trPr>
          <w:trHeight w:val="454"/>
        </w:trPr>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124" w:rsidRPr="004F629F" w:rsidRDefault="00117124" w:rsidP="007064DB">
            <w:pPr>
              <w:rPr>
                <w:shd w:val="clear" w:color="auto" w:fill="FFFFFF"/>
                <w:lang w:val="en-US"/>
              </w:rPr>
            </w:pPr>
            <w:r w:rsidRPr="007064DB">
              <w:rPr>
                <w:sz w:val="24"/>
                <w:szCs w:val="24"/>
                <w:lang w:val="en-US"/>
              </w:rPr>
              <w:t>card_response</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124" w:rsidRPr="00CF6E96" w:rsidRDefault="00117124" w:rsidP="00CF6E96">
            <w:pPr>
              <w:ind w:firstLine="153"/>
              <w:rPr>
                <w:sz w:val="24"/>
                <w:szCs w:val="24"/>
                <w:lang w:val="en-US"/>
              </w:rPr>
            </w:pPr>
            <w:r w:rsidRPr="00CF6E96">
              <w:rPr>
                <w:sz w:val="24"/>
                <w:szCs w:val="24"/>
              </w:rPr>
              <w:t>Ответ</w:t>
            </w:r>
            <w:r w:rsidRPr="00CF6E96">
              <w:rPr>
                <w:sz w:val="24"/>
                <w:szCs w:val="24"/>
                <w:lang w:val="en-US"/>
              </w:rPr>
              <w:t xml:space="preserve"> </w:t>
            </w:r>
            <w:r w:rsidRPr="00CF6E96">
              <w:rPr>
                <w:sz w:val="24"/>
                <w:szCs w:val="24"/>
              </w:rPr>
              <w:t>от</w:t>
            </w:r>
            <w:r w:rsidRPr="00CF6E96">
              <w:rPr>
                <w:sz w:val="24"/>
                <w:szCs w:val="24"/>
                <w:lang w:val="en-US"/>
              </w:rPr>
              <w:t xml:space="preserve"> </w:t>
            </w:r>
            <w:r w:rsidRPr="00CF6E96">
              <w:rPr>
                <w:sz w:val="24"/>
                <w:szCs w:val="24"/>
              </w:rPr>
              <w:t>КП</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124" w:rsidRPr="00DD04E5" w:rsidRDefault="00117124" w:rsidP="00BF60E8">
            <w:pPr>
              <w:jc w:val="center"/>
              <w:rPr>
                <w:sz w:val="24"/>
                <w:szCs w:val="24"/>
                <w:highlight w:val="yellow"/>
                <w:lang w:val="en-US"/>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117124" w:rsidRPr="00117124" w:rsidRDefault="00117124" w:rsidP="00BF60E8">
            <w:pPr>
              <w:jc w:val="center"/>
              <w:rPr>
                <w:sz w:val="24"/>
                <w:szCs w:val="24"/>
                <w:lang w:val="en-US"/>
              </w:rPr>
            </w:pPr>
            <w:r w:rsidRPr="00DD04E5">
              <w:rPr>
                <w:sz w:val="24"/>
                <w:szCs w:val="24"/>
                <w:lang w:val="en-US"/>
              </w:rPr>
              <w:t>BASE64_STRING</w:t>
            </w:r>
          </w:p>
        </w:tc>
        <w:tc>
          <w:tcPr>
            <w:tcW w:w="1651" w:type="dxa"/>
            <w:tcBorders>
              <w:top w:val="single" w:sz="4" w:space="0" w:color="000000"/>
              <w:left w:val="single" w:sz="4" w:space="0" w:color="000000"/>
              <w:bottom w:val="single" w:sz="4" w:space="0" w:color="000000"/>
              <w:right w:val="single" w:sz="4" w:space="0" w:color="000000"/>
            </w:tcBorders>
            <w:vAlign w:val="center"/>
          </w:tcPr>
          <w:p w:rsidR="00117124" w:rsidRPr="00117124" w:rsidRDefault="00117124" w:rsidP="00BF60E8">
            <w:pPr>
              <w:jc w:val="center"/>
              <w:rPr>
                <w:sz w:val="24"/>
                <w:szCs w:val="24"/>
                <w:lang w:val="en-US"/>
              </w:rPr>
            </w:pPr>
            <w:r w:rsidRPr="00117124">
              <w:rPr>
                <w:sz w:val="24"/>
                <w:szCs w:val="24"/>
              </w:rPr>
              <w:t>Да</w:t>
            </w:r>
          </w:p>
        </w:tc>
      </w:tr>
    </w:tbl>
    <w:p w:rsidR="004F629F" w:rsidRDefault="004F629F" w:rsidP="0064365C">
      <w:pPr>
        <w:pStyle w:val="aff3"/>
        <w:spacing w:before="240" w:line="264" w:lineRule="auto"/>
      </w:pPr>
      <w:r w:rsidRPr="004A32C5">
        <w:t>4.</w:t>
      </w:r>
      <w:r w:rsidR="005D4EA4">
        <w:t>4</w:t>
      </w:r>
      <w:r w:rsidRPr="004A32C5">
        <w:t>.</w:t>
      </w:r>
      <w:r w:rsidR="005D4EA4">
        <w:t>2</w:t>
      </w:r>
      <w:r w:rsidRPr="004A32C5">
        <w:t>.</w:t>
      </w:r>
      <w:r w:rsidR="005D4EA4">
        <w:t>5</w:t>
      </w:r>
      <w:r w:rsidRPr="004A32C5">
        <w:t>.</w:t>
      </w:r>
      <w:r w:rsidRPr="00117124">
        <w:rPr>
          <w:lang w:val="en-US"/>
        </w:rPr>
        <w:t> </w:t>
      </w:r>
      <w:r>
        <w:t>Выходные</w:t>
      </w:r>
      <w:r w:rsidRPr="004A32C5">
        <w:t xml:space="preserve"> </w:t>
      </w:r>
      <w:r>
        <w:t>параметры</w:t>
      </w:r>
      <w:r w:rsidRPr="004A32C5">
        <w:t xml:space="preserve"> </w:t>
      </w:r>
      <w:r w:rsidR="00BB3C55">
        <w:t>метода «</w:t>
      </w:r>
      <w:r w:rsidR="00BB3C55" w:rsidRPr="004F629F">
        <w:rPr>
          <w:rFonts w:eastAsia="Calibri"/>
        </w:rPr>
        <w:t>/api/v1/bauth_process</w:t>
      </w:r>
      <w:r w:rsidR="00BB3C55">
        <w:rPr>
          <w:rFonts w:eastAsia="Calibri"/>
        </w:rPr>
        <w:t>» (</w:t>
      </w:r>
      <w:r w:rsidR="00BB3C55">
        <w:t>ш</w:t>
      </w:r>
      <w:r w:rsidR="00BB3C55" w:rsidRPr="0014132D">
        <w:t>аги</w:t>
      </w:r>
      <w:r w:rsidR="00F30051">
        <w:t xml:space="preserve"> выполнения</w:t>
      </w:r>
      <w:r w:rsidR="001B74FA">
        <w:t xml:space="preserve"> протокола</w:t>
      </w:r>
      <w:r w:rsidR="00BB3C55" w:rsidRPr="00BB3C55">
        <w:t xml:space="preserve"> </w:t>
      </w:r>
      <w:r w:rsidR="00BB3C55" w:rsidRPr="000916D2">
        <w:rPr>
          <w:lang w:val="en-US"/>
        </w:rPr>
        <w:t>BAUTH</w:t>
      </w:r>
      <w:r w:rsidR="00350E16">
        <w:t>;</w:t>
      </w:r>
      <w:r w:rsidR="00BB3C55">
        <w:rPr>
          <w:rFonts w:eastAsia="Calibri"/>
        </w:rPr>
        <w:t xml:space="preserve"> терминал)</w:t>
      </w:r>
      <w:r w:rsidRPr="004A32C5">
        <w:t xml:space="preserve"> </w:t>
      </w:r>
      <w:r>
        <w:t>приведены в таблице </w:t>
      </w:r>
      <w:r w:rsidR="00FA4C24" w:rsidRPr="00FA4C24">
        <w:t>49</w:t>
      </w:r>
      <w:r>
        <w:t>.</w:t>
      </w:r>
    </w:p>
    <w:p w:rsidR="004F629F" w:rsidRDefault="004F629F" w:rsidP="004F629F">
      <w:pPr>
        <w:pStyle w:val="aff3"/>
        <w:spacing w:line="264" w:lineRule="auto"/>
      </w:pPr>
      <w:r>
        <w:t>Содержимое ответа о результатах обработки сообщения располагается в теле HTTP-ответа в JSON-виде.</w:t>
      </w:r>
    </w:p>
    <w:p w:rsidR="004F629F" w:rsidRDefault="004F629F" w:rsidP="004F629F">
      <w:pPr>
        <w:spacing w:before="120" w:after="120" w:line="264" w:lineRule="auto"/>
        <w:rPr>
          <w:spacing w:val="20"/>
          <w:sz w:val="24"/>
          <w:szCs w:val="24"/>
        </w:rPr>
      </w:pPr>
      <w:r>
        <w:rPr>
          <w:spacing w:val="20"/>
          <w:sz w:val="24"/>
          <w:szCs w:val="24"/>
        </w:rPr>
        <w:t xml:space="preserve">Таблица </w:t>
      </w:r>
      <w:r w:rsidR="00FA4C24">
        <w:rPr>
          <w:spacing w:val="20"/>
          <w:sz w:val="24"/>
          <w:szCs w:val="24"/>
          <w:lang w:val="en-US"/>
        </w:rPr>
        <w:t>49</w:t>
      </w:r>
    </w:p>
    <w:tbl>
      <w:tblPr>
        <w:tblW w:w="10319" w:type="dxa"/>
        <w:tblInd w:w="-5" w:type="dxa"/>
        <w:tblLook w:val="04A0" w:firstRow="1" w:lastRow="0" w:firstColumn="1" w:lastColumn="0" w:noHBand="0" w:noVBand="1"/>
      </w:tblPr>
      <w:tblGrid>
        <w:gridCol w:w="2665"/>
        <w:gridCol w:w="3390"/>
        <w:gridCol w:w="1798"/>
        <w:gridCol w:w="2466"/>
      </w:tblGrid>
      <w:tr w:rsidR="0064365C" w:rsidTr="00BF60E8">
        <w:trPr>
          <w:trHeight w:val="454"/>
          <w:tblHeader/>
        </w:trPr>
        <w:tc>
          <w:tcPr>
            <w:tcW w:w="2665" w:type="dxa"/>
            <w:tcBorders>
              <w:top w:val="single" w:sz="4" w:space="0" w:color="000000"/>
              <w:left w:val="single" w:sz="4" w:space="0" w:color="000000"/>
              <w:bottom w:val="double" w:sz="4" w:space="0" w:color="000000"/>
              <w:right w:val="single" w:sz="4" w:space="0" w:color="000000"/>
            </w:tcBorders>
            <w:shd w:val="clear" w:color="auto" w:fill="auto"/>
            <w:vAlign w:val="center"/>
          </w:tcPr>
          <w:p w:rsidR="0064365C" w:rsidRDefault="00282D5B" w:rsidP="00BF60E8">
            <w:pPr>
              <w:ind w:left="-113"/>
              <w:jc w:val="center"/>
              <w:rPr>
                <w:rFonts w:eastAsia="Calibri"/>
                <w:sz w:val="24"/>
                <w:szCs w:val="24"/>
              </w:rPr>
            </w:pPr>
            <w:r>
              <w:rPr>
                <w:rFonts w:eastAsia="Calibri"/>
                <w:sz w:val="24"/>
                <w:szCs w:val="24"/>
              </w:rPr>
              <w:t>Параметр</w:t>
            </w:r>
          </w:p>
        </w:tc>
        <w:tc>
          <w:tcPr>
            <w:tcW w:w="33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64365C" w:rsidRDefault="0064365C" w:rsidP="00BF60E8">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64365C" w:rsidRDefault="0064365C" w:rsidP="00BF60E8">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64365C" w:rsidRDefault="0064365C" w:rsidP="00BF60E8">
            <w:pPr>
              <w:ind w:left="-113"/>
              <w:jc w:val="center"/>
              <w:rPr>
                <w:rFonts w:eastAsia="Calibri"/>
                <w:sz w:val="24"/>
                <w:szCs w:val="24"/>
              </w:rPr>
            </w:pPr>
            <w:r>
              <w:rPr>
                <w:rFonts w:eastAsia="Calibri"/>
                <w:sz w:val="24"/>
                <w:szCs w:val="24"/>
              </w:rPr>
              <w:t>Тип данных</w:t>
            </w:r>
          </w:p>
        </w:tc>
      </w:tr>
      <w:tr w:rsidR="0064365C" w:rsidTr="00BF60E8">
        <w:trPr>
          <w:trHeight w:val="454"/>
        </w:trPr>
        <w:tc>
          <w:tcPr>
            <w:tcW w:w="2665" w:type="dxa"/>
            <w:tcBorders>
              <w:top w:val="double" w:sz="4" w:space="0" w:color="000000"/>
              <w:left w:val="single" w:sz="4" w:space="0" w:color="000000"/>
              <w:bottom w:val="single" w:sz="4" w:space="0" w:color="000000"/>
              <w:right w:val="single" w:sz="4" w:space="0" w:color="000000"/>
            </w:tcBorders>
            <w:shd w:val="clear" w:color="auto" w:fill="auto"/>
            <w:vAlign w:val="center"/>
          </w:tcPr>
          <w:p w:rsidR="0064365C" w:rsidRDefault="0064365C" w:rsidP="007064DB">
            <w:r w:rsidRPr="007064DB">
              <w:rPr>
                <w:sz w:val="24"/>
                <w:szCs w:val="24"/>
                <w:lang w:val="en-US"/>
              </w:rPr>
              <w:t>err</w:t>
            </w:r>
          </w:p>
        </w:tc>
        <w:tc>
          <w:tcPr>
            <w:tcW w:w="33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64365C" w:rsidRPr="00CF6E96" w:rsidRDefault="0064365C" w:rsidP="00CF6E96">
            <w:pPr>
              <w:ind w:firstLine="153"/>
              <w:rPr>
                <w:sz w:val="24"/>
                <w:szCs w:val="24"/>
              </w:rPr>
            </w:pPr>
            <w:r w:rsidRPr="00CF6E96">
              <w:rPr>
                <w:sz w:val="24"/>
                <w:szCs w:val="24"/>
              </w:rPr>
              <w:t xml:space="preserve">Код </w:t>
            </w:r>
            <w:r w:rsidRPr="00CF6E96">
              <w:rPr>
                <w:sz w:val="24"/>
                <w:szCs w:val="24"/>
                <w:lang w:val="en-US"/>
              </w:rPr>
              <w:t>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64365C" w:rsidRDefault="0064365C" w:rsidP="00BF60E8">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64365C" w:rsidRPr="004F629F" w:rsidRDefault="001B74FA" w:rsidP="00BF60E8">
            <w:pPr>
              <w:jc w:val="center"/>
              <w:rPr>
                <w:rFonts w:eastAsia="Calibri"/>
                <w:sz w:val="24"/>
                <w:szCs w:val="24"/>
                <w:lang w:val="en-US"/>
              </w:rPr>
            </w:pPr>
            <w:r>
              <w:rPr>
                <w:color w:val="000000" w:themeColor="text1"/>
                <w:sz w:val="24"/>
                <w:szCs w:val="24"/>
                <w:lang w:val="en-US"/>
              </w:rPr>
              <w:t>String</w:t>
            </w:r>
          </w:p>
        </w:tc>
      </w:tr>
      <w:tr w:rsidR="0064365C" w:rsidTr="00BF60E8">
        <w:trPr>
          <w:trHeight w:val="454"/>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Default="0064365C" w:rsidP="007064DB">
            <w:r w:rsidRPr="007064DB">
              <w:rPr>
                <w:sz w:val="24"/>
                <w:szCs w:val="24"/>
                <w:lang w:val="en-US"/>
              </w:rPr>
              <w:t>header_cmd_to_card</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Pr="00CF6E96" w:rsidRDefault="0064365C" w:rsidP="00CF6E96">
            <w:pPr>
              <w:ind w:firstLine="153"/>
              <w:rPr>
                <w:sz w:val="24"/>
                <w:szCs w:val="24"/>
              </w:rPr>
            </w:pPr>
            <w:r w:rsidRPr="00CF6E96">
              <w:rPr>
                <w:sz w:val="24"/>
                <w:szCs w:val="24"/>
              </w:rPr>
              <w:t>Заголовок команды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Default="0064365C"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Default="0064365C" w:rsidP="00BF60E8">
            <w:pPr>
              <w:jc w:val="center"/>
              <w:rPr>
                <w:sz w:val="24"/>
                <w:szCs w:val="24"/>
              </w:rPr>
            </w:pPr>
            <w:r>
              <w:rPr>
                <w:color w:val="000000" w:themeColor="text1"/>
                <w:sz w:val="24"/>
                <w:szCs w:val="24"/>
                <w:lang w:val="en-US"/>
              </w:rPr>
              <w:t>Base</w:t>
            </w:r>
            <w:r w:rsidRPr="00A11780">
              <w:rPr>
                <w:color w:val="000000" w:themeColor="text1"/>
                <w:sz w:val="24"/>
                <w:szCs w:val="24"/>
              </w:rPr>
              <w:t xml:space="preserve">64 </w:t>
            </w:r>
            <w:r>
              <w:rPr>
                <w:color w:val="000000" w:themeColor="text1"/>
                <w:sz w:val="24"/>
                <w:szCs w:val="24"/>
                <w:lang w:val="en-US"/>
              </w:rPr>
              <w:t>String</w:t>
            </w:r>
          </w:p>
        </w:tc>
      </w:tr>
      <w:tr w:rsidR="0064365C" w:rsidTr="00BF60E8">
        <w:trPr>
          <w:trHeight w:val="454"/>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Pr="00DD04E5" w:rsidRDefault="0064365C" w:rsidP="007064DB">
            <w:r w:rsidRPr="007064DB">
              <w:rPr>
                <w:sz w:val="24"/>
                <w:szCs w:val="24"/>
                <w:lang w:val="en-US"/>
              </w:rPr>
              <w:t>cmd_to_card</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Pr="00CF6E96" w:rsidRDefault="0064365C" w:rsidP="00CF6E96">
            <w:pPr>
              <w:ind w:firstLine="153"/>
              <w:rPr>
                <w:sz w:val="24"/>
                <w:szCs w:val="24"/>
              </w:rPr>
            </w:pPr>
            <w:r w:rsidRPr="00CF6E96">
              <w:rPr>
                <w:sz w:val="24"/>
                <w:szCs w:val="24"/>
              </w:rPr>
              <w:t>Команда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Default="0064365C"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Pr="00A11780" w:rsidRDefault="0064365C" w:rsidP="00BF60E8">
            <w:pPr>
              <w:jc w:val="center"/>
              <w:rPr>
                <w:color w:val="000000" w:themeColor="text1"/>
                <w:sz w:val="24"/>
                <w:szCs w:val="24"/>
              </w:rPr>
            </w:pPr>
            <w:r>
              <w:rPr>
                <w:color w:val="000000" w:themeColor="text1"/>
                <w:sz w:val="24"/>
                <w:szCs w:val="24"/>
                <w:lang w:val="en-US"/>
              </w:rPr>
              <w:t>Base</w:t>
            </w:r>
            <w:r w:rsidRPr="00A11780">
              <w:rPr>
                <w:color w:val="000000" w:themeColor="text1"/>
                <w:sz w:val="24"/>
                <w:szCs w:val="24"/>
              </w:rPr>
              <w:t xml:space="preserve">64 </w:t>
            </w:r>
            <w:r>
              <w:rPr>
                <w:color w:val="000000" w:themeColor="text1"/>
                <w:sz w:val="24"/>
                <w:szCs w:val="24"/>
                <w:lang w:val="en-US"/>
              </w:rPr>
              <w:t>String</w:t>
            </w:r>
          </w:p>
        </w:tc>
      </w:tr>
      <w:tr w:rsidR="0064365C" w:rsidTr="00BF60E8">
        <w:trPr>
          <w:trHeight w:val="454"/>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Pr="00DD04E5" w:rsidRDefault="0064365C" w:rsidP="007064DB">
            <w:r w:rsidRPr="007064DB">
              <w:rPr>
                <w:sz w:val="24"/>
                <w:szCs w:val="24"/>
                <w:lang w:val="en-US"/>
              </w:rPr>
              <w:t>is_bauth_established</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Pr="00CF6E96" w:rsidRDefault="0064365C" w:rsidP="00CF6E96">
            <w:pPr>
              <w:ind w:firstLine="153"/>
              <w:rPr>
                <w:sz w:val="24"/>
                <w:szCs w:val="24"/>
              </w:rPr>
            </w:pPr>
            <w:r w:rsidRPr="009823DD">
              <w:rPr>
                <w:sz w:val="24"/>
                <w:szCs w:val="24"/>
              </w:rPr>
              <w:t>Показывает</w:t>
            </w:r>
            <w:r w:rsidRPr="00CF6E96">
              <w:rPr>
                <w:sz w:val="24"/>
                <w:szCs w:val="24"/>
              </w:rPr>
              <w:t xml:space="preserve">, установлен ли </w:t>
            </w:r>
            <w:r w:rsidR="004934F0" w:rsidRPr="00CF6E96">
              <w:rPr>
                <w:sz w:val="24"/>
                <w:szCs w:val="24"/>
              </w:rPr>
              <w:t xml:space="preserve">протокол </w:t>
            </w:r>
            <w:r w:rsidRPr="00CF6E96">
              <w:rPr>
                <w:sz w:val="24"/>
                <w:szCs w:val="24"/>
              </w:rPr>
              <w:t>BAUTH</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Default="0064365C"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65C" w:rsidRDefault="001B74FA" w:rsidP="00BF60E8">
            <w:pPr>
              <w:jc w:val="center"/>
              <w:rPr>
                <w:color w:val="000000" w:themeColor="text1"/>
                <w:sz w:val="24"/>
                <w:szCs w:val="24"/>
                <w:lang w:val="en-US"/>
              </w:rPr>
            </w:pPr>
            <w:r>
              <w:rPr>
                <w:color w:val="000000" w:themeColor="text1"/>
                <w:sz w:val="24"/>
                <w:szCs w:val="24"/>
                <w:lang w:val="en-US"/>
              </w:rPr>
              <w:t>B</w:t>
            </w:r>
            <w:r w:rsidR="0064365C" w:rsidRPr="004F629F">
              <w:rPr>
                <w:color w:val="000000" w:themeColor="text1"/>
                <w:sz w:val="24"/>
                <w:szCs w:val="24"/>
                <w:lang w:val="en-US"/>
              </w:rPr>
              <w:t>ool</w:t>
            </w:r>
          </w:p>
        </w:tc>
      </w:tr>
    </w:tbl>
    <w:p w:rsidR="00FE7B38" w:rsidRDefault="00FE7B38" w:rsidP="00CF6E96">
      <w:pPr>
        <w:pStyle w:val="aff3"/>
        <w:keepNext/>
        <w:spacing w:before="240" w:line="288" w:lineRule="auto"/>
      </w:pPr>
      <w:r>
        <w:t>4.</w:t>
      </w:r>
      <w:r w:rsidR="005D4EA4">
        <w:t>4</w:t>
      </w:r>
      <w:r>
        <w:t>.</w:t>
      </w:r>
      <w:r w:rsidR="005D4EA4">
        <w:t>2</w:t>
      </w:r>
      <w:r>
        <w:t>.</w:t>
      </w:r>
      <w:r w:rsidR="005D4EA4">
        <w:t>6</w:t>
      </w:r>
      <w:r>
        <w:t>. Входные параметры</w:t>
      </w:r>
      <w:r w:rsidR="00BB3C55">
        <w:t xml:space="preserve"> метода</w:t>
      </w:r>
      <w:r>
        <w:t xml:space="preserve"> </w:t>
      </w:r>
      <w:r w:rsidR="00BB3C55">
        <w:t>«</w:t>
      </w:r>
      <w:r w:rsidRPr="005577EC">
        <w:rPr>
          <w:rFonts w:eastAsia="Calibri"/>
        </w:rPr>
        <w:t>/api/v1/bauth_logout</w:t>
      </w:r>
      <w:r w:rsidR="00BB3C55">
        <w:rPr>
          <w:rFonts w:eastAsia="Calibri"/>
        </w:rPr>
        <w:t>»</w:t>
      </w:r>
      <w:r>
        <w:rPr>
          <w:rFonts w:eastAsia="Calibri"/>
        </w:rPr>
        <w:t xml:space="preserve"> (</w:t>
      </w:r>
      <w:r w:rsidR="00BB3C55">
        <w:t>завершение</w:t>
      </w:r>
      <w:r w:rsidR="004934F0">
        <w:t xml:space="preserve"> </w:t>
      </w:r>
      <w:r w:rsidR="00F30051">
        <w:t>выполнения</w:t>
      </w:r>
      <w:r w:rsidR="001F77AF">
        <w:t xml:space="preserve"> </w:t>
      </w:r>
      <w:r w:rsidR="004934F0">
        <w:t>протокола</w:t>
      </w:r>
      <w:r w:rsidR="00BB3C55">
        <w:t xml:space="preserve"> </w:t>
      </w:r>
      <w:r w:rsidR="00BB3C55" w:rsidRPr="00ED4F0B">
        <w:rPr>
          <w:lang w:val="en-US"/>
        </w:rPr>
        <w:t>BAUTH</w:t>
      </w:r>
      <w:r w:rsidR="00BB3C55">
        <w:t>;</w:t>
      </w:r>
      <w:r w:rsidR="00BB3C55">
        <w:rPr>
          <w:rFonts w:eastAsia="Calibri"/>
        </w:rPr>
        <w:t xml:space="preserve"> </w:t>
      </w:r>
      <w:r>
        <w:rPr>
          <w:rFonts w:eastAsia="Calibri"/>
        </w:rPr>
        <w:t>терминал)</w:t>
      </w:r>
      <w:r>
        <w:t xml:space="preserve"> приведены в </w:t>
      </w:r>
      <w:r w:rsidR="00FA4C24">
        <w:t>таблице </w:t>
      </w:r>
      <w:r w:rsidR="00FA4C24" w:rsidRPr="00FA4C24">
        <w:t>50</w:t>
      </w:r>
      <w:r w:rsidRPr="00FA4C24">
        <w:t>.</w:t>
      </w:r>
    </w:p>
    <w:p w:rsidR="00FE7B38" w:rsidRPr="00FA4C24" w:rsidRDefault="00FE7B38" w:rsidP="00FE7B38">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50</w:t>
      </w:r>
    </w:p>
    <w:tbl>
      <w:tblPr>
        <w:tblW w:w="10319" w:type="dxa"/>
        <w:tblInd w:w="-5" w:type="dxa"/>
        <w:tblLook w:val="04A0" w:firstRow="1" w:lastRow="0" w:firstColumn="1" w:lastColumn="0" w:noHBand="0" w:noVBand="1"/>
      </w:tblPr>
      <w:tblGrid>
        <w:gridCol w:w="1790"/>
        <w:gridCol w:w="3328"/>
        <w:gridCol w:w="1493"/>
        <w:gridCol w:w="2057"/>
        <w:gridCol w:w="1651"/>
      </w:tblGrid>
      <w:tr w:rsidR="00FE7B38" w:rsidTr="00BF60E8">
        <w:trPr>
          <w:trHeight w:val="454"/>
        </w:trPr>
        <w:tc>
          <w:tcPr>
            <w:tcW w:w="17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FE7B38" w:rsidRDefault="00282D5B" w:rsidP="00BF60E8">
            <w:pPr>
              <w:jc w:val="center"/>
              <w:rPr>
                <w:rFonts w:eastAsia="Calibri"/>
                <w:sz w:val="24"/>
                <w:szCs w:val="24"/>
              </w:rPr>
            </w:pPr>
            <w:r>
              <w:rPr>
                <w:rFonts w:eastAsia="Calibri"/>
                <w:sz w:val="24"/>
                <w:szCs w:val="24"/>
              </w:rPr>
              <w:t>Параметр</w:t>
            </w:r>
          </w:p>
        </w:tc>
        <w:tc>
          <w:tcPr>
            <w:tcW w:w="3328" w:type="dxa"/>
            <w:tcBorders>
              <w:top w:val="single" w:sz="4" w:space="0" w:color="000000"/>
              <w:left w:val="single" w:sz="4" w:space="0" w:color="000000"/>
              <w:bottom w:val="double" w:sz="4" w:space="0" w:color="000000"/>
              <w:right w:val="single" w:sz="4" w:space="0" w:color="000000"/>
            </w:tcBorders>
            <w:shd w:val="clear" w:color="auto" w:fill="auto"/>
            <w:vAlign w:val="center"/>
          </w:tcPr>
          <w:p w:rsidR="00FE7B38" w:rsidRDefault="00FE7B38" w:rsidP="00BF60E8">
            <w:pPr>
              <w:jc w:val="center"/>
              <w:rPr>
                <w:rFonts w:eastAsia="Calibri"/>
                <w:sz w:val="24"/>
                <w:szCs w:val="24"/>
              </w:rPr>
            </w:pPr>
            <w:r>
              <w:rPr>
                <w:rFonts w:eastAsia="Calibri"/>
                <w:sz w:val="24"/>
                <w:szCs w:val="24"/>
              </w:rPr>
              <w:t>Описание</w:t>
            </w:r>
          </w:p>
        </w:tc>
        <w:tc>
          <w:tcPr>
            <w:tcW w:w="1493" w:type="dxa"/>
            <w:tcBorders>
              <w:top w:val="single" w:sz="4" w:space="0" w:color="000000"/>
              <w:left w:val="single" w:sz="4" w:space="0" w:color="000000"/>
              <w:bottom w:val="double" w:sz="4" w:space="0" w:color="000000"/>
              <w:right w:val="single" w:sz="4" w:space="0" w:color="000000"/>
            </w:tcBorders>
            <w:shd w:val="clear" w:color="auto" w:fill="auto"/>
            <w:vAlign w:val="center"/>
          </w:tcPr>
          <w:p w:rsidR="00FE7B38" w:rsidRDefault="00FE7B38" w:rsidP="00BF60E8">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FE7B38" w:rsidRDefault="00FE7B38" w:rsidP="00BF60E8">
            <w:pPr>
              <w:jc w:val="center"/>
              <w:rPr>
                <w:rFonts w:eastAsia="Calibri"/>
                <w:sz w:val="24"/>
                <w:szCs w:val="24"/>
              </w:rPr>
            </w:pPr>
            <w:r>
              <w:rPr>
                <w:rFonts w:eastAsia="Calibri"/>
                <w:sz w:val="24"/>
                <w:szCs w:val="24"/>
              </w:rPr>
              <w:t>Тип данных</w:t>
            </w:r>
          </w:p>
        </w:tc>
        <w:tc>
          <w:tcPr>
            <w:tcW w:w="1651" w:type="dxa"/>
            <w:tcBorders>
              <w:top w:val="single" w:sz="4" w:space="0" w:color="000000"/>
              <w:left w:val="single" w:sz="4" w:space="0" w:color="000000"/>
              <w:bottom w:val="double" w:sz="4" w:space="0" w:color="000000"/>
              <w:right w:val="single" w:sz="4" w:space="0" w:color="000000"/>
            </w:tcBorders>
            <w:vAlign w:val="center"/>
          </w:tcPr>
          <w:p w:rsidR="00FE7B38" w:rsidRDefault="00FE7B38" w:rsidP="00BF60E8">
            <w:pPr>
              <w:jc w:val="center"/>
              <w:rPr>
                <w:rFonts w:eastAsia="Calibri"/>
                <w:sz w:val="24"/>
                <w:szCs w:val="24"/>
              </w:rPr>
            </w:pPr>
            <w:r>
              <w:rPr>
                <w:rFonts w:eastAsia="Calibri"/>
                <w:sz w:val="24"/>
                <w:szCs w:val="24"/>
              </w:rPr>
              <w:t>Наличие обязательно</w:t>
            </w:r>
          </w:p>
        </w:tc>
      </w:tr>
      <w:tr w:rsidR="00FE7B38" w:rsidTr="00BF60E8">
        <w:trPr>
          <w:trHeight w:val="454"/>
        </w:trPr>
        <w:tc>
          <w:tcPr>
            <w:tcW w:w="17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FE7B38" w:rsidRDefault="00FE7B38" w:rsidP="007064DB">
            <w:pPr>
              <w:rPr>
                <w:lang w:val="en-US"/>
              </w:rPr>
            </w:pPr>
            <w:r w:rsidRPr="007064DB">
              <w:rPr>
                <w:sz w:val="24"/>
                <w:szCs w:val="24"/>
                <w:lang w:val="en-US"/>
              </w:rPr>
              <w:t>hreq</w:t>
            </w:r>
          </w:p>
        </w:tc>
        <w:tc>
          <w:tcPr>
            <w:tcW w:w="3328" w:type="dxa"/>
            <w:tcBorders>
              <w:top w:val="double" w:sz="4" w:space="0" w:color="000000"/>
              <w:left w:val="single" w:sz="4" w:space="0" w:color="000000"/>
              <w:bottom w:val="single" w:sz="4" w:space="0" w:color="000000"/>
              <w:right w:val="single" w:sz="4" w:space="0" w:color="000000"/>
            </w:tcBorders>
            <w:shd w:val="clear" w:color="auto" w:fill="auto"/>
            <w:vAlign w:val="center"/>
          </w:tcPr>
          <w:p w:rsidR="00FE7B38" w:rsidRPr="00CF6E96" w:rsidRDefault="00EF6285" w:rsidP="00CF6E96">
            <w:pPr>
              <w:ind w:firstLine="153"/>
              <w:rPr>
                <w:sz w:val="24"/>
                <w:szCs w:val="24"/>
              </w:rPr>
            </w:pPr>
            <w:r w:rsidRPr="00CF6E96">
              <w:rPr>
                <w:sz w:val="24"/>
                <w:szCs w:val="24"/>
              </w:rPr>
              <w:t xml:space="preserve">Уникальный </w:t>
            </w:r>
            <w:r w:rsidRPr="00CF6E96">
              <w:rPr>
                <w:sz w:val="24"/>
                <w:szCs w:val="24"/>
              </w:rPr>
              <w:br/>
              <w:t>хэш-идентификатор</w:t>
            </w:r>
          </w:p>
        </w:tc>
        <w:tc>
          <w:tcPr>
            <w:tcW w:w="1493" w:type="dxa"/>
            <w:tcBorders>
              <w:top w:val="double" w:sz="4" w:space="0" w:color="000000"/>
              <w:left w:val="single" w:sz="4" w:space="0" w:color="000000"/>
              <w:bottom w:val="single" w:sz="4" w:space="0" w:color="000000"/>
              <w:right w:val="single" w:sz="4" w:space="0" w:color="000000"/>
            </w:tcBorders>
            <w:shd w:val="clear" w:color="auto" w:fill="auto"/>
            <w:vAlign w:val="center"/>
          </w:tcPr>
          <w:p w:rsidR="00FE7B38" w:rsidRDefault="00EF6285" w:rsidP="00BF60E8">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FE7B38" w:rsidRDefault="00FE7B38" w:rsidP="00BF60E8">
            <w:pPr>
              <w:jc w:val="center"/>
              <w:rPr>
                <w:sz w:val="24"/>
                <w:szCs w:val="24"/>
              </w:rPr>
            </w:pPr>
            <w:r w:rsidRPr="00DD04E5">
              <w:rPr>
                <w:sz w:val="24"/>
                <w:szCs w:val="24"/>
                <w:lang w:val="en-US"/>
              </w:rPr>
              <w:t>BASE</w:t>
            </w:r>
            <w:r w:rsidRPr="00EF6285">
              <w:rPr>
                <w:sz w:val="24"/>
                <w:szCs w:val="24"/>
              </w:rPr>
              <w:t>64_</w:t>
            </w:r>
            <w:r w:rsidRPr="00DD04E5">
              <w:rPr>
                <w:sz w:val="24"/>
                <w:szCs w:val="24"/>
                <w:lang w:val="en-US"/>
              </w:rPr>
              <w:t>STRING</w:t>
            </w:r>
          </w:p>
        </w:tc>
        <w:tc>
          <w:tcPr>
            <w:tcW w:w="1651" w:type="dxa"/>
            <w:tcBorders>
              <w:top w:val="double" w:sz="4" w:space="0" w:color="000000"/>
              <w:left w:val="single" w:sz="4" w:space="0" w:color="000000"/>
              <w:bottom w:val="single" w:sz="4" w:space="0" w:color="000000"/>
              <w:right w:val="single" w:sz="4" w:space="0" w:color="000000"/>
            </w:tcBorders>
            <w:vAlign w:val="center"/>
          </w:tcPr>
          <w:p w:rsidR="00FE7B38" w:rsidRDefault="00FE7B38" w:rsidP="00BF60E8">
            <w:pPr>
              <w:jc w:val="center"/>
              <w:rPr>
                <w:sz w:val="24"/>
                <w:szCs w:val="24"/>
              </w:rPr>
            </w:pPr>
            <w:r w:rsidRPr="00EF6285">
              <w:rPr>
                <w:sz w:val="24"/>
                <w:szCs w:val="24"/>
              </w:rPr>
              <w:t>Да</w:t>
            </w:r>
          </w:p>
        </w:tc>
      </w:tr>
    </w:tbl>
    <w:p w:rsidR="00FE7B38" w:rsidRDefault="00FE7B38" w:rsidP="00CF6E96">
      <w:pPr>
        <w:pStyle w:val="aff3"/>
        <w:spacing w:before="240" w:line="288" w:lineRule="auto"/>
      </w:pPr>
      <w:r>
        <w:t>4.</w:t>
      </w:r>
      <w:r w:rsidR="005D4EA4">
        <w:t>4</w:t>
      </w:r>
      <w:r>
        <w:t>.</w:t>
      </w:r>
      <w:r w:rsidR="005D4EA4">
        <w:t>2</w:t>
      </w:r>
      <w:r>
        <w:t>.</w:t>
      </w:r>
      <w:r w:rsidR="005D4EA4">
        <w:t>7</w:t>
      </w:r>
      <w:r>
        <w:t>. Выходны</w:t>
      </w:r>
      <w:r w:rsidR="00032A12">
        <w:t>х</w:t>
      </w:r>
      <w:r>
        <w:t xml:space="preserve"> параметр</w:t>
      </w:r>
      <w:r w:rsidR="00032A12">
        <w:t>ов</w:t>
      </w:r>
      <w:r>
        <w:t xml:space="preserve"> </w:t>
      </w:r>
      <w:r w:rsidR="00350E16">
        <w:t>метода «</w:t>
      </w:r>
      <w:r w:rsidR="00350E16" w:rsidRPr="005577EC">
        <w:rPr>
          <w:rFonts w:eastAsia="Calibri"/>
        </w:rPr>
        <w:t>/api/v1/bauth_logout</w:t>
      </w:r>
      <w:r w:rsidR="00350E16">
        <w:rPr>
          <w:rFonts w:eastAsia="Calibri"/>
        </w:rPr>
        <w:t>» (</w:t>
      </w:r>
      <w:r w:rsidR="00350E16">
        <w:t>завершение</w:t>
      </w:r>
      <w:r w:rsidR="001F77AF">
        <w:t xml:space="preserve"> </w:t>
      </w:r>
      <w:r w:rsidR="00F30051">
        <w:t>выполнения</w:t>
      </w:r>
      <w:r w:rsidR="004934F0">
        <w:t xml:space="preserve"> протокола</w:t>
      </w:r>
      <w:r w:rsidR="00350E16">
        <w:t xml:space="preserve"> </w:t>
      </w:r>
      <w:r w:rsidR="00350E16" w:rsidRPr="00ED4F0B">
        <w:rPr>
          <w:lang w:val="en-US"/>
        </w:rPr>
        <w:t>BAUTH</w:t>
      </w:r>
      <w:r w:rsidR="00350E16">
        <w:t>;</w:t>
      </w:r>
      <w:r w:rsidR="00350E16">
        <w:rPr>
          <w:rFonts w:eastAsia="Calibri"/>
        </w:rPr>
        <w:t xml:space="preserve"> терминал)</w:t>
      </w:r>
      <w:r>
        <w:t xml:space="preserve"> </w:t>
      </w:r>
      <w:r w:rsidR="00032A12">
        <w:t>нет</w:t>
      </w:r>
      <w:r>
        <w:t>.</w:t>
      </w:r>
    </w:p>
    <w:p w:rsidR="00330C35" w:rsidRDefault="00330C35" w:rsidP="00CF6E96">
      <w:pPr>
        <w:pStyle w:val="aff3"/>
        <w:keepNext/>
        <w:spacing w:before="120" w:line="288" w:lineRule="auto"/>
      </w:pPr>
      <w:r>
        <w:lastRenderedPageBreak/>
        <w:t>4.</w:t>
      </w:r>
      <w:r w:rsidR="005D4EA4">
        <w:t>4</w:t>
      </w:r>
      <w:r>
        <w:t>.</w:t>
      </w:r>
      <w:r w:rsidR="005D4EA4">
        <w:t>2</w:t>
      </w:r>
      <w:r>
        <w:t>.</w:t>
      </w:r>
      <w:r w:rsidR="005D4EA4">
        <w:t>8</w:t>
      </w:r>
      <w:r>
        <w:t>. Входные параметры</w:t>
      </w:r>
      <w:r w:rsidR="00713894">
        <w:t xml:space="preserve"> метода</w:t>
      </w:r>
      <w:r>
        <w:t xml:space="preserve"> </w:t>
      </w:r>
      <w:r w:rsidR="00713894">
        <w:t>«</w:t>
      </w:r>
      <w:r w:rsidRPr="00330C35">
        <w:rPr>
          <w:rFonts w:eastAsia="Calibri"/>
        </w:rPr>
        <w:t>/api/v1/terminal_proxy_bauth_prefetch</w:t>
      </w:r>
      <w:r w:rsidR="00713894">
        <w:rPr>
          <w:rFonts w:eastAsia="Calibri"/>
        </w:rPr>
        <w:t>»</w:t>
      </w:r>
      <w:r>
        <w:rPr>
          <w:rFonts w:eastAsia="Calibri"/>
        </w:rPr>
        <w:t xml:space="preserve"> (</w:t>
      </w:r>
      <w:r w:rsidR="00713894">
        <w:t>подготовительная команда;</w:t>
      </w:r>
      <w:r w:rsidR="00713894">
        <w:rPr>
          <w:rFonts w:eastAsia="Calibri"/>
        </w:rPr>
        <w:t xml:space="preserve"> </w:t>
      </w:r>
      <w:r>
        <w:rPr>
          <w:rFonts w:eastAsia="Calibri"/>
        </w:rPr>
        <w:t>КП)</w:t>
      </w:r>
      <w:r>
        <w:t xml:space="preserve"> приведены в </w:t>
      </w:r>
      <w:r w:rsidRPr="00FA4C24">
        <w:t>таблице </w:t>
      </w:r>
      <w:r w:rsidR="00FA4C24" w:rsidRPr="00FA4C24">
        <w:t>51</w:t>
      </w:r>
      <w:r w:rsidRPr="00FA4C24">
        <w:t>.</w:t>
      </w:r>
    </w:p>
    <w:p w:rsidR="00330C35" w:rsidRDefault="00330C35" w:rsidP="00330C35">
      <w:pPr>
        <w:spacing w:before="120" w:after="120" w:line="264" w:lineRule="auto"/>
        <w:rPr>
          <w:spacing w:val="20"/>
          <w:sz w:val="24"/>
          <w:szCs w:val="24"/>
        </w:rPr>
      </w:pPr>
      <w:r>
        <w:rPr>
          <w:spacing w:val="20"/>
          <w:sz w:val="24"/>
          <w:szCs w:val="24"/>
        </w:rPr>
        <w:t xml:space="preserve">Таблица </w:t>
      </w:r>
      <w:r w:rsidR="00FA4C24">
        <w:rPr>
          <w:spacing w:val="20"/>
          <w:sz w:val="24"/>
          <w:szCs w:val="24"/>
          <w:lang w:val="en-US"/>
        </w:rPr>
        <w:t>51</w:t>
      </w:r>
    </w:p>
    <w:tbl>
      <w:tblPr>
        <w:tblW w:w="10319" w:type="dxa"/>
        <w:tblInd w:w="-5" w:type="dxa"/>
        <w:tblLook w:val="04A0" w:firstRow="1" w:lastRow="0" w:firstColumn="1" w:lastColumn="0" w:noHBand="0" w:noVBand="1"/>
      </w:tblPr>
      <w:tblGrid>
        <w:gridCol w:w="1790"/>
        <w:gridCol w:w="3328"/>
        <w:gridCol w:w="1493"/>
        <w:gridCol w:w="2057"/>
        <w:gridCol w:w="1651"/>
      </w:tblGrid>
      <w:tr w:rsidR="002B57B5" w:rsidTr="00BF60E8">
        <w:trPr>
          <w:trHeight w:val="454"/>
        </w:trPr>
        <w:tc>
          <w:tcPr>
            <w:tcW w:w="17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2B57B5" w:rsidRDefault="00282D5B" w:rsidP="00BF60E8">
            <w:pPr>
              <w:jc w:val="center"/>
              <w:rPr>
                <w:rFonts w:eastAsia="Calibri"/>
                <w:sz w:val="24"/>
                <w:szCs w:val="24"/>
              </w:rPr>
            </w:pPr>
            <w:r>
              <w:rPr>
                <w:rFonts w:eastAsia="Calibri"/>
                <w:sz w:val="24"/>
                <w:szCs w:val="24"/>
              </w:rPr>
              <w:t>Параметр</w:t>
            </w:r>
          </w:p>
        </w:tc>
        <w:tc>
          <w:tcPr>
            <w:tcW w:w="332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B57B5" w:rsidRDefault="002B57B5" w:rsidP="00BF60E8">
            <w:pPr>
              <w:jc w:val="center"/>
              <w:rPr>
                <w:rFonts w:eastAsia="Calibri"/>
                <w:sz w:val="24"/>
                <w:szCs w:val="24"/>
              </w:rPr>
            </w:pPr>
            <w:r>
              <w:rPr>
                <w:rFonts w:eastAsia="Calibri"/>
                <w:sz w:val="24"/>
                <w:szCs w:val="24"/>
              </w:rPr>
              <w:t>Описание</w:t>
            </w:r>
          </w:p>
        </w:tc>
        <w:tc>
          <w:tcPr>
            <w:tcW w:w="1493" w:type="dxa"/>
            <w:tcBorders>
              <w:top w:val="single" w:sz="4" w:space="0" w:color="000000"/>
              <w:left w:val="single" w:sz="4" w:space="0" w:color="000000"/>
              <w:bottom w:val="double" w:sz="4" w:space="0" w:color="000000"/>
              <w:right w:val="single" w:sz="4" w:space="0" w:color="000000"/>
            </w:tcBorders>
            <w:shd w:val="clear" w:color="auto" w:fill="auto"/>
            <w:vAlign w:val="center"/>
          </w:tcPr>
          <w:p w:rsidR="002B57B5" w:rsidRDefault="002B57B5" w:rsidP="00BF60E8">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2B57B5" w:rsidRDefault="002B57B5" w:rsidP="00BF60E8">
            <w:pPr>
              <w:jc w:val="center"/>
              <w:rPr>
                <w:rFonts w:eastAsia="Calibri"/>
                <w:sz w:val="24"/>
                <w:szCs w:val="24"/>
              </w:rPr>
            </w:pPr>
            <w:r>
              <w:rPr>
                <w:rFonts w:eastAsia="Calibri"/>
                <w:sz w:val="24"/>
                <w:szCs w:val="24"/>
              </w:rPr>
              <w:t>Тип данных</w:t>
            </w:r>
          </w:p>
        </w:tc>
        <w:tc>
          <w:tcPr>
            <w:tcW w:w="1651" w:type="dxa"/>
            <w:tcBorders>
              <w:top w:val="single" w:sz="4" w:space="0" w:color="000000"/>
              <w:left w:val="single" w:sz="4" w:space="0" w:color="000000"/>
              <w:bottom w:val="double" w:sz="4" w:space="0" w:color="000000"/>
              <w:right w:val="single" w:sz="4" w:space="0" w:color="000000"/>
            </w:tcBorders>
            <w:vAlign w:val="center"/>
          </w:tcPr>
          <w:p w:rsidR="002B57B5" w:rsidRDefault="002B57B5" w:rsidP="00BF60E8">
            <w:pPr>
              <w:jc w:val="center"/>
              <w:rPr>
                <w:rFonts w:eastAsia="Calibri"/>
                <w:sz w:val="24"/>
                <w:szCs w:val="24"/>
              </w:rPr>
            </w:pPr>
            <w:r>
              <w:rPr>
                <w:rFonts w:eastAsia="Calibri"/>
                <w:sz w:val="24"/>
                <w:szCs w:val="24"/>
              </w:rPr>
              <w:t>Наличие обязательно</w:t>
            </w:r>
          </w:p>
        </w:tc>
      </w:tr>
      <w:tr w:rsidR="002B57B5" w:rsidTr="00BF60E8">
        <w:trPr>
          <w:trHeight w:val="454"/>
        </w:trPr>
        <w:tc>
          <w:tcPr>
            <w:tcW w:w="17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2B57B5" w:rsidRDefault="002B57B5" w:rsidP="007064DB">
            <w:pPr>
              <w:rPr>
                <w:lang w:val="en-US"/>
              </w:rPr>
            </w:pPr>
            <w:r w:rsidRPr="007064DB">
              <w:rPr>
                <w:sz w:val="24"/>
                <w:szCs w:val="24"/>
                <w:lang w:val="en-US"/>
              </w:rPr>
              <w:t>cms</w:t>
            </w:r>
          </w:p>
        </w:tc>
        <w:tc>
          <w:tcPr>
            <w:tcW w:w="332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B57B5" w:rsidRPr="00CF6E96" w:rsidRDefault="002B57B5" w:rsidP="00CF6E96">
            <w:pPr>
              <w:ind w:firstLine="153"/>
              <w:rPr>
                <w:sz w:val="24"/>
                <w:szCs w:val="24"/>
              </w:rPr>
            </w:pPr>
            <w:r w:rsidRPr="00CF6E96">
              <w:rPr>
                <w:sz w:val="24"/>
                <w:szCs w:val="24"/>
              </w:rPr>
              <w:t>Подписанные данные, полученные от СИ</w:t>
            </w:r>
          </w:p>
        </w:tc>
        <w:tc>
          <w:tcPr>
            <w:tcW w:w="1493" w:type="dxa"/>
            <w:tcBorders>
              <w:top w:val="double" w:sz="4" w:space="0" w:color="000000"/>
              <w:left w:val="single" w:sz="4" w:space="0" w:color="000000"/>
              <w:bottom w:val="single" w:sz="4" w:space="0" w:color="000000"/>
              <w:right w:val="single" w:sz="4" w:space="0" w:color="000000"/>
            </w:tcBorders>
            <w:shd w:val="clear" w:color="auto" w:fill="auto"/>
            <w:vAlign w:val="center"/>
          </w:tcPr>
          <w:p w:rsidR="002B57B5" w:rsidRDefault="002B57B5" w:rsidP="00BF60E8">
            <w:pPr>
              <w:jc w:val="center"/>
              <w:rPr>
                <w:sz w:val="24"/>
                <w:szCs w:val="24"/>
              </w:rPr>
            </w:pPr>
            <w:r w:rsidRPr="00E3058A">
              <w:rPr>
                <w:sz w:val="24"/>
                <w:szCs w:val="24"/>
                <w:lang w:val="en-US"/>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2B57B5" w:rsidRDefault="002B57B5" w:rsidP="00BF60E8">
            <w:pPr>
              <w:jc w:val="center"/>
              <w:rPr>
                <w:sz w:val="24"/>
                <w:szCs w:val="24"/>
              </w:rPr>
            </w:pPr>
            <w:r w:rsidRPr="00DD04E5">
              <w:rPr>
                <w:sz w:val="24"/>
                <w:szCs w:val="24"/>
                <w:lang w:val="en-US"/>
              </w:rPr>
              <w:t>BASE64_STRING</w:t>
            </w:r>
          </w:p>
        </w:tc>
        <w:tc>
          <w:tcPr>
            <w:tcW w:w="1651" w:type="dxa"/>
            <w:tcBorders>
              <w:top w:val="double" w:sz="4" w:space="0" w:color="000000"/>
              <w:left w:val="single" w:sz="4" w:space="0" w:color="000000"/>
              <w:bottom w:val="single" w:sz="4" w:space="0" w:color="000000"/>
              <w:right w:val="single" w:sz="4" w:space="0" w:color="000000"/>
            </w:tcBorders>
            <w:vAlign w:val="center"/>
          </w:tcPr>
          <w:p w:rsidR="002B57B5" w:rsidRDefault="002B57B5" w:rsidP="00BF60E8">
            <w:pPr>
              <w:jc w:val="center"/>
              <w:rPr>
                <w:sz w:val="24"/>
                <w:szCs w:val="24"/>
              </w:rPr>
            </w:pPr>
            <w:r w:rsidRPr="00E3058A">
              <w:rPr>
                <w:sz w:val="24"/>
                <w:szCs w:val="24"/>
              </w:rPr>
              <w:t>Да</w:t>
            </w:r>
          </w:p>
        </w:tc>
      </w:tr>
    </w:tbl>
    <w:p w:rsidR="00330C35" w:rsidRDefault="00330C35" w:rsidP="00CF6E96">
      <w:pPr>
        <w:pStyle w:val="aff3"/>
        <w:spacing w:before="240" w:line="288" w:lineRule="auto"/>
      </w:pPr>
      <w:r>
        <w:t>4.</w:t>
      </w:r>
      <w:r w:rsidR="005D4EA4">
        <w:t>4</w:t>
      </w:r>
      <w:r>
        <w:t>.</w:t>
      </w:r>
      <w:r w:rsidR="005D4EA4">
        <w:t>2</w:t>
      </w:r>
      <w:r>
        <w:t>.</w:t>
      </w:r>
      <w:r w:rsidR="005D4EA4">
        <w:t>9</w:t>
      </w:r>
      <w:r>
        <w:t xml:space="preserve">. Выходные параметры </w:t>
      </w:r>
      <w:r w:rsidR="00713894">
        <w:t>метода «</w:t>
      </w:r>
      <w:r w:rsidR="00713894" w:rsidRPr="00330C35">
        <w:rPr>
          <w:rFonts w:eastAsia="Calibri"/>
        </w:rPr>
        <w:t>/api/v1/terminal_proxy_bauth_prefetch</w:t>
      </w:r>
      <w:r w:rsidR="00713894">
        <w:rPr>
          <w:rFonts w:eastAsia="Calibri"/>
        </w:rPr>
        <w:t>» (</w:t>
      </w:r>
      <w:r w:rsidR="00713894">
        <w:t>подготовительная команда;</w:t>
      </w:r>
      <w:r w:rsidR="00713894">
        <w:rPr>
          <w:rFonts w:eastAsia="Calibri"/>
        </w:rPr>
        <w:t xml:space="preserve"> КП)</w:t>
      </w:r>
      <w:r>
        <w:t xml:space="preserve"> приведены в таблице 5</w:t>
      </w:r>
      <w:r w:rsidR="00FA4C24" w:rsidRPr="00FA4C24">
        <w:t>2</w:t>
      </w:r>
      <w:r>
        <w:t>.</w:t>
      </w:r>
    </w:p>
    <w:p w:rsidR="00330C35" w:rsidRDefault="00330C35" w:rsidP="00CF6E96">
      <w:pPr>
        <w:pStyle w:val="aff3"/>
        <w:spacing w:line="288" w:lineRule="auto"/>
      </w:pPr>
      <w:r>
        <w:t>Содержимое ответа о результатах обработки сообщения располагается в теле HTTP-ответа в JSON-виде.</w:t>
      </w:r>
    </w:p>
    <w:p w:rsidR="00330C35" w:rsidRPr="00FA4C24" w:rsidRDefault="00330C35" w:rsidP="00330C35">
      <w:pPr>
        <w:spacing w:before="120" w:after="120" w:line="264" w:lineRule="auto"/>
        <w:rPr>
          <w:sz w:val="24"/>
          <w:szCs w:val="24"/>
          <w:lang w:val="en-US" w:eastAsia="en-US"/>
        </w:rPr>
      </w:pPr>
      <w:r>
        <w:rPr>
          <w:spacing w:val="20"/>
          <w:sz w:val="24"/>
          <w:szCs w:val="24"/>
        </w:rPr>
        <w:t>Таблица 5</w:t>
      </w:r>
      <w:r w:rsidR="00FA4C24">
        <w:rPr>
          <w:spacing w:val="20"/>
          <w:sz w:val="24"/>
          <w:szCs w:val="24"/>
          <w:lang w:val="en-US"/>
        </w:rPr>
        <w:t>2</w:t>
      </w:r>
    </w:p>
    <w:tbl>
      <w:tblPr>
        <w:tblW w:w="10319" w:type="dxa"/>
        <w:tblInd w:w="-5" w:type="dxa"/>
        <w:tblLook w:val="04A0" w:firstRow="1" w:lastRow="0" w:firstColumn="1" w:lastColumn="0" w:noHBand="0" w:noVBand="1"/>
      </w:tblPr>
      <w:tblGrid>
        <w:gridCol w:w="2098"/>
        <w:gridCol w:w="3957"/>
        <w:gridCol w:w="1798"/>
        <w:gridCol w:w="2466"/>
      </w:tblGrid>
      <w:tr w:rsidR="00330C35" w:rsidTr="00BF60E8">
        <w:trPr>
          <w:trHeight w:val="454"/>
          <w:tblHeader/>
        </w:trPr>
        <w:tc>
          <w:tcPr>
            <w:tcW w:w="20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330C35" w:rsidRDefault="00282D5B" w:rsidP="00BF60E8">
            <w:pPr>
              <w:ind w:left="-113"/>
              <w:jc w:val="center"/>
              <w:rPr>
                <w:rFonts w:eastAsia="Calibri"/>
                <w:sz w:val="24"/>
                <w:szCs w:val="24"/>
              </w:rPr>
            </w:pPr>
            <w:r>
              <w:rPr>
                <w:rFonts w:eastAsia="Calibri"/>
                <w:sz w:val="24"/>
                <w:szCs w:val="24"/>
              </w:rPr>
              <w:t>Параметр</w:t>
            </w:r>
          </w:p>
        </w:tc>
        <w:tc>
          <w:tcPr>
            <w:tcW w:w="3957" w:type="dxa"/>
            <w:tcBorders>
              <w:top w:val="single" w:sz="4" w:space="0" w:color="000000"/>
              <w:left w:val="single" w:sz="4" w:space="0" w:color="000000"/>
              <w:bottom w:val="double" w:sz="4" w:space="0" w:color="000000"/>
              <w:right w:val="single" w:sz="4" w:space="0" w:color="000000"/>
            </w:tcBorders>
            <w:shd w:val="clear" w:color="auto" w:fill="auto"/>
            <w:vAlign w:val="center"/>
          </w:tcPr>
          <w:p w:rsidR="00330C35" w:rsidRDefault="00330C35" w:rsidP="00BF60E8">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330C35" w:rsidRDefault="00330C35" w:rsidP="00BF60E8">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330C35" w:rsidRDefault="00330C35" w:rsidP="00BF60E8">
            <w:pPr>
              <w:ind w:left="-113"/>
              <w:jc w:val="center"/>
              <w:rPr>
                <w:rFonts w:eastAsia="Calibri"/>
                <w:sz w:val="24"/>
                <w:szCs w:val="24"/>
              </w:rPr>
            </w:pPr>
            <w:r>
              <w:rPr>
                <w:rFonts w:eastAsia="Calibri"/>
                <w:sz w:val="24"/>
                <w:szCs w:val="24"/>
              </w:rPr>
              <w:t>Тип данных</w:t>
            </w:r>
          </w:p>
        </w:tc>
      </w:tr>
      <w:tr w:rsidR="00330C35" w:rsidTr="00BF60E8">
        <w:trPr>
          <w:trHeight w:val="454"/>
        </w:trPr>
        <w:tc>
          <w:tcPr>
            <w:tcW w:w="20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330C35" w:rsidRDefault="00330C35" w:rsidP="007064DB">
            <w:r w:rsidRPr="007064DB">
              <w:rPr>
                <w:sz w:val="24"/>
                <w:szCs w:val="24"/>
                <w:lang w:val="en-US"/>
              </w:rPr>
              <w:t>err</w:t>
            </w:r>
          </w:p>
        </w:tc>
        <w:tc>
          <w:tcPr>
            <w:tcW w:w="3957" w:type="dxa"/>
            <w:tcBorders>
              <w:top w:val="double" w:sz="4" w:space="0" w:color="000000"/>
              <w:left w:val="single" w:sz="4" w:space="0" w:color="000000"/>
              <w:bottom w:val="single" w:sz="4" w:space="0" w:color="000000"/>
              <w:right w:val="single" w:sz="4" w:space="0" w:color="000000"/>
            </w:tcBorders>
            <w:shd w:val="clear" w:color="auto" w:fill="auto"/>
            <w:vAlign w:val="center"/>
          </w:tcPr>
          <w:p w:rsidR="00330C35" w:rsidRPr="00CF6E96" w:rsidRDefault="00E3058A" w:rsidP="00CF6E96">
            <w:pPr>
              <w:ind w:firstLine="153"/>
              <w:rPr>
                <w:sz w:val="24"/>
                <w:szCs w:val="24"/>
              </w:rPr>
            </w:pPr>
            <w:r w:rsidRPr="00CF6E96">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330C35" w:rsidRDefault="00330C35" w:rsidP="00BF60E8">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330C35" w:rsidRPr="004F629F" w:rsidRDefault="004934F0" w:rsidP="00BF60E8">
            <w:pPr>
              <w:jc w:val="center"/>
              <w:rPr>
                <w:rFonts w:eastAsia="Calibri"/>
                <w:sz w:val="24"/>
                <w:szCs w:val="24"/>
                <w:lang w:val="en-US"/>
              </w:rPr>
            </w:pPr>
            <w:r>
              <w:rPr>
                <w:color w:val="000000" w:themeColor="text1"/>
                <w:sz w:val="24"/>
                <w:szCs w:val="24"/>
                <w:lang w:val="en-US"/>
              </w:rPr>
              <w:t>String</w:t>
            </w:r>
          </w:p>
        </w:tc>
      </w:tr>
      <w:tr w:rsidR="00330C35" w:rsidTr="00BF60E8">
        <w:trPr>
          <w:trHeight w:val="454"/>
        </w:trPr>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Default="00330C35" w:rsidP="007064DB">
            <w:r w:rsidRPr="007064DB">
              <w:rPr>
                <w:sz w:val="24"/>
                <w:szCs w:val="24"/>
                <w:lang w:val="en-US"/>
              </w:rPr>
              <w:t>so_certificate</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Pr="00CF6E96" w:rsidRDefault="00E3058A" w:rsidP="00CF6E96">
            <w:pPr>
              <w:ind w:firstLine="153"/>
              <w:rPr>
                <w:sz w:val="24"/>
                <w:szCs w:val="24"/>
              </w:rPr>
            </w:pPr>
            <w:r w:rsidRPr="00CF6E96">
              <w:rPr>
                <w:sz w:val="24"/>
                <w:szCs w:val="24"/>
              </w:rPr>
              <w:t>Сертификат объекта безопасности идентификационной карты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Default="00330C35"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Default="00330C35" w:rsidP="00BF60E8">
            <w:pPr>
              <w:jc w:val="center"/>
              <w:rPr>
                <w:sz w:val="24"/>
                <w:szCs w:val="24"/>
              </w:rPr>
            </w:pPr>
            <w:r>
              <w:rPr>
                <w:color w:val="000000" w:themeColor="text1"/>
                <w:sz w:val="24"/>
                <w:szCs w:val="24"/>
                <w:lang w:val="en-US"/>
              </w:rPr>
              <w:t>Base64 String</w:t>
            </w:r>
          </w:p>
        </w:tc>
      </w:tr>
      <w:tr w:rsidR="00330C35" w:rsidTr="00BF60E8">
        <w:trPr>
          <w:trHeight w:val="454"/>
        </w:trPr>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Pr="00DD04E5" w:rsidRDefault="00330C35" w:rsidP="007064DB">
            <w:r w:rsidRPr="007064DB">
              <w:rPr>
                <w:sz w:val="24"/>
                <w:szCs w:val="24"/>
                <w:lang w:val="en-US"/>
              </w:rPr>
              <w:t>cert_id</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Pr="00CF6E96" w:rsidRDefault="00E3058A" w:rsidP="00CF6E96">
            <w:pPr>
              <w:ind w:firstLine="153"/>
              <w:rPr>
                <w:sz w:val="24"/>
                <w:szCs w:val="24"/>
              </w:rPr>
            </w:pPr>
            <w:r w:rsidRPr="00CF6E96">
              <w:rPr>
                <w:sz w:val="24"/>
                <w:szCs w:val="24"/>
              </w:rPr>
              <w:t>ID сертификата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Default="00330C35" w:rsidP="00BF60E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35" w:rsidRDefault="00330C35" w:rsidP="00BF60E8">
            <w:pPr>
              <w:jc w:val="center"/>
              <w:rPr>
                <w:color w:val="000000" w:themeColor="text1"/>
                <w:sz w:val="24"/>
                <w:szCs w:val="24"/>
                <w:lang w:val="en-US"/>
              </w:rPr>
            </w:pPr>
            <w:r>
              <w:rPr>
                <w:color w:val="000000" w:themeColor="text1"/>
                <w:sz w:val="24"/>
                <w:szCs w:val="24"/>
                <w:lang w:val="en-US"/>
              </w:rPr>
              <w:t>Base64 String</w:t>
            </w:r>
          </w:p>
        </w:tc>
      </w:tr>
    </w:tbl>
    <w:p w:rsidR="00DE7077" w:rsidRDefault="00DE7077" w:rsidP="00CF6E96">
      <w:pPr>
        <w:pStyle w:val="aff3"/>
        <w:keepNext/>
        <w:spacing w:before="240" w:line="288" w:lineRule="auto"/>
      </w:pPr>
      <w:r>
        <w:t>4.</w:t>
      </w:r>
      <w:r w:rsidR="005D4EA4">
        <w:t>4</w:t>
      </w:r>
      <w:r>
        <w:t>.</w:t>
      </w:r>
      <w:r w:rsidR="005D4EA4">
        <w:t>2</w:t>
      </w:r>
      <w:r>
        <w:t>.</w:t>
      </w:r>
      <w:r w:rsidR="005D4EA4">
        <w:t>10</w:t>
      </w:r>
      <w:r>
        <w:t>. Входные параметры</w:t>
      </w:r>
      <w:r w:rsidR="005039CF">
        <w:t xml:space="preserve"> метода</w:t>
      </w:r>
      <w:r>
        <w:t xml:space="preserve"> </w:t>
      </w:r>
      <w:r w:rsidR="005039CF">
        <w:t>«</w:t>
      </w:r>
      <w:r w:rsidRPr="00DE7077">
        <w:rPr>
          <w:rFonts w:eastAsia="Calibri"/>
        </w:rPr>
        <w:t>/api/v1/terminal_proxy_bauth_init</w:t>
      </w:r>
      <w:r w:rsidR="005039CF">
        <w:rPr>
          <w:rFonts w:eastAsia="Calibri"/>
        </w:rPr>
        <w:t>»</w:t>
      </w:r>
      <w:r>
        <w:rPr>
          <w:rFonts w:eastAsia="Calibri"/>
        </w:rPr>
        <w:t xml:space="preserve"> (</w:t>
      </w:r>
      <w:r w:rsidR="005039CF">
        <w:t>и</w:t>
      </w:r>
      <w:r w:rsidR="005039CF" w:rsidRPr="0014132D">
        <w:t>нициализация</w:t>
      </w:r>
      <w:r w:rsidR="005039CF" w:rsidRPr="005039CF">
        <w:t xml:space="preserve"> </w:t>
      </w:r>
      <w:r w:rsidR="00F30051">
        <w:t xml:space="preserve">выполнения </w:t>
      </w:r>
      <w:r w:rsidR="00DA1C3C">
        <w:t xml:space="preserve">протокола </w:t>
      </w:r>
      <w:r w:rsidR="005039CF" w:rsidRPr="00ED4F0B">
        <w:rPr>
          <w:lang w:val="en-US"/>
        </w:rPr>
        <w:t>BAUTH</w:t>
      </w:r>
      <w:r w:rsidR="005039CF">
        <w:t>;</w:t>
      </w:r>
      <w:r w:rsidR="005039CF">
        <w:rPr>
          <w:rFonts w:eastAsia="Calibri"/>
        </w:rPr>
        <w:t xml:space="preserve"> </w:t>
      </w:r>
      <w:r>
        <w:rPr>
          <w:rFonts w:eastAsia="Calibri"/>
        </w:rPr>
        <w:t>КП)</w:t>
      </w:r>
      <w:r>
        <w:t xml:space="preserve"> приведены в </w:t>
      </w:r>
      <w:r w:rsidRPr="00FA4C24">
        <w:t>таблице </w:t>
      </w:r>
      <w:r w:rsidR="00FA4C24" w:rsidRPr="00FA4C24">
        <w:t>53</w:t>
      </w:r>
      <w:r>
        <w:t>.</w:t>
      </w:r>
    </w:p>
    <w:p w:rsidR="00DE7077" w:rsidRDefault="00DE7077" w:rsidP="00DE7077">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5</w:t>
      </w:r>
      <w:r>
        <w:rPr>
          <w:spacing w:val="20"/>
          <w:sz w:val="24"/>
          <w:szCs w:val="24"/>
        </w:rPr>
        <w:t>3</w:t>
      </w:r>
    </w:p>
    <w:tbl>
      <w:tblPr>
        <w:tblW w:w="10319" w:type="dxa"/>
        <w:tblInd w:w="-5" w:type="dxa"/>
        <w:tblLook w:val="04A0" w:firstRow="1" w:lastRow="0" w:firstColumn="1" w:lastColumn="0" w:noHBand="0" w:noVBand="1"/>
      </w:tblPr>
      <w:tblGrid>
        <w:gridCol w:w="2095"/>
        <w:gridCol w:w="3116"/>
        <w:gridCol w:w="1443"/>
        <w:gridCol w:w="2057"/>
        <w:gridCol w:w="1608"/>
      </w:tblGrid>
      <w:tr w:rsidR="00DE7077" w:rsidTr="00BF60E8">
        <w:trPr>
          <w:trHeight w:val="454"/>
        </w:trPr>
        <w:tc>
          <w:tcPr>
            <w:tcW w:w="17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DE7077" w:rsidRDefault="00282D5B" w:rsidP="00BF60E8">
            <w:pPr>
              <w:jc w:val="center"/>
              <w:rPr>
                <w:rFonts w:eastAsia="Calibri"/>
                <w:sz w:val="24"/>
                <w:szCs w:val="24"/>
              </w:rPr>
            </w:pPr>
            <w:r>
              <w:rPr>
                <w:rFonts w:eastAsia="Calibri"/>
                <w:sz w:val="24"/>
                <w:szCs w:val="24"/>
              </w:rPr>
              <w:t>Параметр</w:t>
            </w:r>
          </w:p>
        </w:tc>
        <w:tc>
          <w:tcPr>
            <w:tcW w:w="3328" w:type="dxa"/>
            <w:tcBorders>
              <w:top w:val="single" w:sz="4" w:space="0" w:color="000000"/>
              <w:left w:val="single" w:sz="4" w:space="0" w:color="000000"/>
              <w:bottom w:val="double" w:sz="4" w:space="0" w:color="000000"/>
              <w:right w:val="single" w:sz="4" w:space="0" w:color="000000"/>
            </w:tcBorders>
            <w:shd w:val="clear" w:color="auto" w:fill="auto"/>
            <w:vAlign w:val="center"/>
          </w:tcPr>
          <w:p w:rsidR="00DE7077" w:rsidRDefault="00DE7077" w:rsidP="00BF60E8">
            <w:pPr>
              <w:jc w:val="center"/>
              <w:rPr>
                <w:rFonts w:eastAsia="Calibri"/>
                <w:sz w:val="24"/>
                <w:szCs w:val="24"/>
              </w:rPr>
            </w:pPr>
            <w:r>
              <w:rPr>
                <w:rFonts w:eastAsia="Calibri"/>
                <w:sz w:val="24"/>
                <w:szCs w:val="24"/>
              </w:rPr>
              <w:t>Описание</w:t>
            </w:r>
          </w:p>
        </w:tc>
        <w:tc>
          <w:tcPr>
            <w:tcW w:w="1493" w:type="dxa"/>
            <w:tcBorders>
              <w:top w:val="single" w:sz="4" w:space="0" w:color="000000"/>
              <w:left w:val="single" w:sz="4" w:space="0" w:color="000000"/>
              <w:bottom w:val="double" w:sz="4" w:space="0" w:color="000000"/>
              <w:right w:val="single" w:sz="4" w:space="0" w:color="000000"/>
            </w:tcBorders>
            <w:shd w:val="clear" w:color="auto" w:fill="auto"/>
            <w:vAlign w:val="center"/>
          </w:tcPr>
          <w:p w:rsidR="00DE7077" w:rsidRDefault="00DE7077" w:rsidP="00BF60E8">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DE7077" w:rsidRDefault="00DE7077" w:rsidP="00BF60E8">
            <w:pPr>
              <w:jc w:val="center"/>
              <w:rPr>
                <w:rFonts w:eastAsia="Calibri"/>
                <w:sz w:val="24"/>
                <w:szCs w:val="24"/>
              </w:rPr>
            </w:pPr>
            <w:r>
              <w:rPr>
                <w:rFonts w:eastAsia="Calibri"/>
                <w:sz w:val="24"/>
                <w:szCs w:val="24"/>
              </w:rPr>
              <w:t>Тип данных</w:t>
            </w:r>
          </w:p>
        </w:tc>
        <w:tc>
          <w:tcPr>
            <w:tcW w:w="1651" w:type="dxa"/>
            <w:tcBorders>
              <w:top w:val="single" w:sz="4" w:space="0" w:color="000000"/>
              <w:left w:val="single" w:sz="4" w:space="0" w:color="000000"/>
              <w:bottom w:val="double" w:sz="4" w:space="0" w:color="000000"/>
              <w:right w:val="single" w:sz="4" w:space="0" w:color="000000"/>
            </w:tcBorders>
            <w:vAlign w:val="center"/>
          </w:tcPr>
          <w:p w:rsidR="00DE7077" w:rsidRDefault="00DE7077" w:rsidP="00BF60E8">
            <w:pPr>
              <w:jc w:val="center"/>
              <w:rPr>
                <w:rFonts w:eastAsia="Calibri"/>
                <w:sz w:val="24"/>
                <w:szCs w:val="24"/>
              </w:rPr>
            </w:pPr>
            <w:r>
              <w:rPr>
                <w:rFonts w:eastAsia="Calibri"/>
                <w:sz w:val="24"/>
                <w:szCs w:val="24"/>
              </w:rPr>
              <w:t>Наличие обязательно</w:t>
            </w:r>
          </w:p>
        </w:tc>
      </w:tr>
      <w:tr w:rsidR="00DE7077" w:rsidTr="00BF60E8">
        <w:trPr>
          <w:trHeight w:val="454"/>
        </w:trPr>
        <w:tc>
          <w:tcPr>
            <w:tcW w:w="17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DE7077" w:rsidRDefault="00DE7077" w:rsidP="007064DB">
            <w:pPr>
              <w:rPr>
                <w:lang w:val="en-US"/>
              </w:rPr>
            </w:pPr>
            <w:r w:rsidRPr="007064DB">
              <w:rPr>
                <w:sz w:val="24"/>
                <w:szCs w:val="24"/>
                <w:lang w:val="en-US"/>
              </w:rPr>
              <w:t>terminal_certificate</w:t>
            </w:r>
          </w:p>
        </w:tc>
        <w:tc>
          <w:tcPr>
            <w:tcW w:w="3328" w:type="dxa"/>
            <w:tcBorders>
              <w:top w:val="double" w:sz="4" w:space="0" w:color="000000"/>
              <w:left w:val="single" w:sz="4" w:space="0" w:color="000000"/>
              <w:bottom w:val="single" w:sz="4" w:space="0" w:color="000000"/>
              <w:right w:val="single" w:sz="4" w:space="0" w:color="000000"/>
            </w:tcBorders>
            <w:shd w:val="clear" w:color="auto" w:fill="auto"/>
            <w:vAlign w:val="center"/>
          </w:tcPr>
          <w:p w:rsidR="00DE7077" w:rsidRPr="00CF6E96" w:rsidRDefault="00E3058A" w:rsidP="00CF6E96">
            <w:pPr>
              <w:ind w:firstLine="153"/>
              <w:rPr>
                <w:sz w:val="24"/>
                <w:szCs w:val="24"/>
              </w:rPr>
            </w:pPr>
            <w:r w:rsidRPr="00CF6E96">
              <w:rPr>
                <w:sz w:val="24"/>
                <w:szCs w:val="24"/>
              </w:rPr>
              <w:t>Сертификат терминала</w:t>
            </w:r>
          </w:p>
        </w:tc>
        <w:tc>
          <w:tcPr>
            <w:tcW w:w="1493" w:type="dxa"/>
            <w:tcBorders>
              <w:top w:val="double" w:sz="4" w:space="0" w:color="000000"/>
              <w:left w:val="single" w:sz="4" w:space="0" w:color="000000"/>
              <w:bottom w:val="single" w:sz="4" w:space="0" w:color="000000"/>
              <w:right w:val="single" w:sz="4" w:space="0" w:color="000000"/>
            </w:tcBorders>
            <w:shd w:val="clear" w:color="auto" w:fill="auto"/>
            <w:vAlign w:val="center"/>
          </w:tcPr>
          <w:p w:rsidR="00DE7077" w:rsidRDefault="00E3058A" w:rsidP="00BF60E8">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DE7077" w:rsidRDefault="00DE7077" w:rsidP="00BF60E8">
            <w:pPr>
              <w:jc w:val="center"/>
              <w:rPr>
                <w:sz w:val="24"/>
                <w:szCs w:val="24"/>
              </w:rPr>
            </w:pPr>
            <w:r w:rsidRPr="00DD04E5">
              <w:rPr>
                <w:sz w:val="24"/>
                <w:szCs w:val="24"/>
                <w:lang w:val="en-US"/>
              </w:rPr>
              <w:t>BASE64_STRING</w:t>
            </w:r>
          </w:p>
        </w:tc>
        <w:tc>
          <w:tcPr>
            <w:tcW w:w="1651" w:type="dxa"/>
            <w:tcBorders>
              <w:top w:val="double" w:sz="4" w:space="0" w:color="000000"/>
              <w:left w:val="single" w:sz="4" w:space="0" w:color="000000"/>
              <w:bottom w:val="single" w:sz="4" w:space="0" w:color="000000"/>
              <w:right w:val="single" w:sz="4" w:space="0" w:color="000000"/>
            </w:tcBorders>
            <w:vAlign w:val="center"/>
          </w:tcPr>
          <w:p w:rsidR="00DE7077" w:rsidRDefault="00DE7077" w:rsidP="00BF60E8">
            <w:pPr>
              <w:jc w:val="center"/>
              <w:rPr>
                <w:sz w:val="24"/>
                <w:szCs w:val="24"/>
              </w:rPr>
            </w:pPr>
            <w:r w:rsidRPr="00E3058A">
              <w:rPr>
                <w:sz w:val="24"/>
                <w:szCs w:val="24"/>
              </w:rPr>
              <w:t>Да</w:t>
            </w:r>
          </w:p>
        </w:tc>
      </w:tr>
      <w:tr w:rsidR="00DE7077" w:rsidTr="00BF60E8">
        <w:trPr>
          <w:trHeight w:val="454"/>
        </w:trPr>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077" w:rsidRPr="004F629F" w:rsidRDefault="00DE7077" w:rsidP="007064DB">
            <w:pPr>
              <w:rPr>
                <w:shd w:val="clear" w:color="auto" w:fill="FFFFFF"/>
                <w:lang w:val="en-US"/>
              </w:rPr>
            </w:pPr>
            <w:r w:rsidRPr="007064DB">
              <w:rPr>
                <w:sz w:val="24"/>
                <w:szCs w:val="24"/>
                <w:lang w:val="en-US"/>
              </w:rPr>
              <w:t>cmd_to_card</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077" w:rsidRPr="00CF6E96" w:rsidRDefault="00E3058A" w:rsidP="00CF6E96">
            <w:pPr>
              <w:ind w:firstLine="153"/>
              <w:rPr>
                <w:sz w:val="24"/>
                <w:szCs w:val="24"/>
              </w:rPr>
            </w:pPr>
            <w:r w:rsidRPr="00CF6E96">
              <w:rPr>
                <w:sz w:val="24"/>
                <w:szCs w:val="24"/>
              </w:rPr>
              <w:t xml:space="preserve">Команда для отправки </w:t>
            </w:r>
            <w:r w:rsidR="005C1027" w:rsidRPr="00CF6E96">
              <w:rPr>
                <w:sz w:val="24"/>
                <w:szCs w:val="24"/>
              </w:rPr>
              <w:br/>
            </w:r>
            <w:r w:rsidRPr="00CF6E96">
              <w:rPr>
                <w:sz w:val="24"/>
                <w:szCs w:val="24"/>
              </w:rPr>
              <w:t>на  идентификационную карту (КТА)</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077" w:rsidRPr="00E3058A" w:rsidRDefault="00E3058A" w:rsidP="00BF60E8">
            <w:pPr>
              <w:jc w:val="center"/>
              <w:rPr>
                <w:sz w:val="24"/>
                <w:szCs w:val="24"/>
                <w:highlight w:val="yellow"/>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DE7077" w:rsidRDefault="00DE7077" w:rsidP="00BF60E8">
            <w:pPr>
              <w:jc w:val="center"/>
              <w:rPr>
                <w:sz w:val="24"/>
                <w:szCs w:val="24"/>
              </w:rPr>
            </w:pPr>
            <w:r w:rsidRPr="00DD04E5">
              <w:rPr>
                <w:sz w:val="24"/>
                <w:szCs w:val="24"/>
                <w:lang w:val="en-US"/>
              </w:rPr>
              <w:t>BASE</w:t>
            </w:r>
            <w:r w:rsidRPr="005C1027">
              <w:rPr>
                <w:sz w:val="24"/>
                <w:szCs w:val="24"/>
              </w:rPr>
              <w:t>64_</w:t>
            </w:r>
            <w:r w:rsidRPr="00DD04E5">
              <w:rPr>
                <w:sz w:val="24"/>
                <w:szCs w:val="24"/>
                <w:lang w:val="en-US"/>
              </w:rPr>
              <w:t>STRING</w:t>
            </w:r>
          </w:p>
        </w:tc>
        <w:tc>
          <w:tcPr>
            <w:tcW w:w="1651" w:type="dxa"/>
            <w:tcBorders>
              <w:top w:val="single" w:sz="4" w:space="0" w:color="000000"/>
              <w:left w:val="single" w:sz="4" w:space="0" w:color="000000"/>
              <w:bottom w:val="single" w:sz="4" w:space="0" w:color="000000"/>
              <w:right w:val="single" w:sz="4" w:space="0" w:color="000000"/>
            </w:tcBorders>
            <w:vAlign w:val="center"/>
          </w:tcPr>
          <w:p w:rsidR="00DE7077" w:rsidRPr="00DD04E5" w:rsidRDefault="00723643" w:rsidP="00BF60E8">
            <w:pPr>
              <w:jc w:val="center"/>
              <w:rPr>
                <w:sz w:val="24"/>
                <w:szCs w:val="24"/>
                <w:highlight w:val="yellow"/>
              </w:rPr>
            </w:pPr>
            <w:r w:rsidRPr="00723643">
              <w:rPr>
                <w:sz w:val="24"/>
                <w:szCs w:val="24"/>
              </w:rPr>
              <w:t>Да</w:t>
            </w:r>
          </w:p>
        </w:tc>
      </w:tr>
    </w:tbl>
    <w:p w:rsidR="00DE7077" w:rsidRDefault="00DE7077" w:rsidP="00CF6E96">
      <w:pPr>
        <w:pStyle w:val="aff3"/>
        <w:spacing w:before="240" w:line="288" w:lineRule="auto"/>
      </w:pPr>
      <w:r>
        <w:t>4.</w:t>
      </w:r>
      <w:r w:rsidR="005D4EA4">
        <w:t>4</w:t>
      </w:r>
      <w:r>
        <w:t>.</w:t>
      </w:r>
      <w:r w:rsidR="005D4EA4">
        <w:t>2</w:t>
      </w:r>
      <w:r>
        <w:t>.</w:t>
      </w:r>
      <w:r w:rsidR="005D4EA4">
        <w:t>11</w:t>
      </w:r>
      <w:r>
        <w:t xml:space="preserve">. Выходные параметры </w:t>
      </w:r>
      <w:r w:rsidR="005039CF">
        <w:t>метода «</w:t>
      </w:r>
      <w:r w:rsidR="005039CF" w:rsidRPr="00DE7077">
        <w:rPr>
          <w:rFonts w:eastAsia="Calibri"/>
        </w:rPr>
        <w:t>/api/v1/terminal_proxy_bauth_init</w:t>
      </w:r>
      <w:r w:rsidR="005039CF">
        <w:rPr>
          <w:rFonts w:eastAsia="Calibri"/>
        </w:rPr>
        <w:t>» (</w:t>
      </w:r>
      <w:r w:rsidR="005039CF">
        <w:t>и</w:t>
      </w:r>
      <w:r w:rsidR="005039CF" w:rsidRPr="0014132D">
        <w:t>нициализация</w:t>
      </w:r>
      <w:r w:rsidR="005039CF" w:rsidRPr="005039CF">
        <w:t xml:space="preserve"> </w:t>
      </w:r>
      <w:r w:rsidR="00F30051">
        <w:t xml:space="preserve">выполнения </w:t>
      </w:r>
      <w:r w:rsidR="005F21C1">
        <w:t xml:space="preserve">протокола </w:t>
      </w:r>
      <w:r w:rsidR="005039CF" w:rsidRPr="00ED4F0B">
        <w:rPr>
          <w:lang w:val="en-US"/>
        </w:rPr>
        <w:t>BAUTH</w:t>
      </w:r>
      <w:r w:rsidR="005039CF">
        <w:t>;</w:t>
      </w:r>
      <w:r w:rsidR="005039CF">
        <w:rPr>
          <w:rFonts w:eastAsia="Calibri"/>
        </w:rPr>
        <w:t xml:space="preserve"> КП)</w:t>
      </w:r>
      <w:r>
        <w:t xml:space="preserve"> приведены в таблице </w:t>
      </w:r>
      <w:r w:rsidR="00FA4C24" w:rsidRPr="00FA4C24">
        <w:t>54</w:t>
      </w:r>
      <w:r>
        <w:t>.</w:t>
      </w:r>
    </w:p>
    <w:p w:rsidR="00DE7077" w:rsidRDefault="00DE7077" w:rsidP="00CF6E96">
      <w:pPr>
        <w:pStyle w:val="aff3"/>
        <w:spacing w:line="288" w:lineRule="auto"/>
      </w:pPr>
      <w:r>
        <w:t>Содержимое ответа о результатах обработки сообщения располагается в теле HTTP-ответа в JSON-виде.</w:t>
      </w:r>
    </w:p>
    <w:p w:rsidR="00DE7077" w:rsidRPr="00FA4C24" w:rsidRDefault="00DE7077" w:rsidP="00DE7077">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54</w:t>
      </w:r>
    </w:p>
    <w:tbl>
      <w:tblPr>
        <w:tblW w:w="10319" w:type="dxa"/>
        <w:tblInd w:w="-5" w:type="dxa"/>
        <w:tblLook w:val="04A0" w:firstRow="1" w:lastRow="0" w:firstColumn="1" w:lastColumn="0" w:noHBand="0" w:noVBand="1"/>
      </w:tblPr>
      <w:tblGrid>
        <w:gridCol w:w="2665"/>
        <w:gridCol w:w="3390"/>
        <w:gridCol w:w="1798"/>
        <w:gridCol w:w="2466"/>
      </w:tblGrid>
      <w:tr w:rsidR="00DE7077" w:rsidTr="00135CCB">
        <w:trPr>
          <w:trHeight w:val="454"/>
          <w:tblHeader/>
        </w:trPr>
        <w:tc>
          <w:tcPr>
            <w:tcW w:w="2665" w:type="dxa"/>
            <w:tcBorders>
              <w:top w:val="single" w:sz="4" w:space="0" w:color="000000"/>
              <w:left w:val="single" w:sz="4" w:space="0" w:color="000000"/>
              <w:bottom w:val="double" w:sz="4" w:space="0" w:color="000000"/>
              <w:right w:val="single" w:sz="4" w:space="0" w:color="000000"/>
            </w:tcBorders>
            <w:shd w:val="clear" w:color="auto" w:fill="auto"/>
            <w:vAlign w:val="center"/>
          </w:tcPr>
          <w:p w:rsidR="00DE7077" w:rsidRDefault="00282D5B" w:rsidP="00135CCB">
            <w:pPr>
              <w:ind w:left="-113"/>
              <w:jc w:val="center"/>
              <w:rPr>
                <w:rFonts w:eastAsia="Calibri"/>
                <w:sz w:val="24"/>
                <w:szCs w:val="24"/>
              </w:rPr>
            </w:pPr>
            <w:r>
              <w:rPr>
                <w:rFonts w:eastAsia="Calibri"/>
                <w:sz w:val="24"/>
                <w:szCs w:val="24"/>
              </w:rPr>
              <w:t>Параметр</w:t>
            </w:r>
          </w:p>
        </w:tc>
        <w:tc>
          <w:tcPr>
            <w:tcW w:w="33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DE7077" w:rsidRDefault="00DE7077" w:rsidP="00135CCB">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DE7077" w:rsidRDefault="00DE7077" w:rsidP="00135CCB">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DE7077" w:rsidRDefault="00DE7077" w:rsidP="00135CCB">
            <w:pPr>
              <w:ind w:left="-113"/>
              <w:jc w:val="center"/>
              <w:rPr>
                <w:rFonts w:eastAsia="Calibri"/>
                <w:sz w:val="24"/>
                <w:szCs w:val="24"/>
              </w:rPr>
            </w:pPr>
            <w:r>
              <w:rPr>
                <w:rFonts w:eastAsia="Calibri"/>
                <w:sz w:val="24"/>
                <w:szCs w:val="24"/>
              </w:rPr>
              <w:t>Тип данных</w:t>
            </w:r>
          </w:p>
        </w:tc>
      </w:tr>
      <w:tr w:rsidR="00DE7077" w:rsidTr="005F21C1">
        <w:trPr>
          <w:trHeight w:val="454"/>
        </w:trPr>
        <w:tc>
          <w:tcPr>
            <w:tcW w:w="2665" w:type="dxa"/>
            <w:tcBorders>
              <w:top w:val="double" w:sz="4" w:space="0" w:color="000000"/>
              <w:left w:val="single" w:sz="4" w:space="0" w:color="000000"/>
              <w:bottom w:val="single" w:sz="4" w:space="0" w:color="000000"/>
              <w:right w:val="single" w:sz="4" w:space="0" w:color="000000"/>
            </w:tcBorders>
            <w:shd w:val="clear" w:color="auto" w:fill="auto"/>
            <w:vAlign w:val="center"/>
          </w:tcPr>
          <w:p w:rsidR="00DE7077" w:rsidRDefault="00DE7077" w:rsidP="007064DB">
            <w:r w:rsidRPr="007064DB">
              <w:rPr>
                <w:sz w:val="24"/>
                <w:szCs w:val="24"/>
                <w:lang w:val="en-US"/>
              </w:rPr>
              <w:t>err</w:t>
            </w:r>
          </w:p>
        </w:tc>
        <w:tc>
          <w:tcPr>
            <w:tcW w:w="33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DE7077" w:rsidRPr="00CF6E96" w:rsidRDefault="00723643" w:rsidP="00CF6E96">
            <w:pPr>
              <w:ind w:firstLine="153"/>
              <w:rPr>
                <w:sz w:val="24"/>
                <w:szCs w:val="24"/>
              </w:rPr>
            </w:pPr>
            <w:r w:rsidRPr="00CF6E96">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DE7077" w:rsidRDefault="00DE7077" w:rsidP="00135CCB">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DE7077" w:rsidRPr="004F629F" w:rsidRDefault="005F21C1" w:rsidP="00135CCB">
            <w:pPr>
              <w:jc w:val="center"/>
              <w:rPr>
                <w:rFonts w:eastAsia="Calibri"/>
                <w:sz w:val="24"/>
                <w:szCs w:val="24"/>
                <w:lang w:val="en-US"/>
              </w:rPr>
            </w:pPr>
            <w:r>
              <w:rPr>
                <w:color w:val="000000" w:themeColor="text1"/>
                <w:sz w:val="24"/>
                <w:szCs w:val="24"/>
                <w:lang w:val="en-US"/>
              </w:rPr>
              <w:t>String</w:t>
            </w:r>
          </w:p>
        </w:tc>
      </w:tr>
      <w:tr w:rsidR="00DE7077" w:rsidTr="005F21C1">
        <w:trPr>
          <w:trHeight w:val="454"/>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077" w:rsidRDefault="00EE2C06" w:rsidP="007064DB">
            <w:r w:rsidRPr="007064DB">
              <w:rPr>
                <w:sz w:val="24"/>
                <w:szCs w:val="24"/>
                <w:lang w:val="en-US"/>
              </w:rPr>
              <w:t>card_response</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077" w:rsidRPr="00CF6E96" w:rsidRDefault="00723643" w:rsidP="00CF6E96">
            <w:pPr>
              <w:ind w:firstLine="153"/>
              <w:rPr>
                <w:sz w:val="24"/>
                <w:szCs w:val="24"/>
              </w:rPr>
            </w:pPr>
            <w:r w:rsidRPr="00CF6E96">
              <w:rPr>
                <w:sz w:val="24"/>
                <w:szCs w:val="24"/>
              </w:rPr>
              <w:t>Ответ от идентификационной карты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077" w:rsidRDefault="00DE7077" w:rsidP="00135CCB">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077" w:rsidRDefault="00DE7077" w:rsidP="00135CCB">
            <w:pPr>
              <w:jc w:val="center"/>
              <w:rPr>
                <w:sz w:val="24"/>
                <w:szCs w:val="24"/>
              </w:rPr>
            </w:pPr>
            <w:r>
              <w:rPr>
                <w:color w:val="000000" w:themeColor="text1"/>
                <w:sz w:val="24"/>
                <w:szCs w:val="24"/>
                <w:lang w:val="en-US"/>
              </w:rPr>
              <w:t>Base</w:t>
            </w:r>
            <w:r w:rsidRPr="00723643">
              <w:rPr>
                <w:color w:val="000000" w:themeColor="text1"/>
                <w:sz w:val="24"/>
                <w:szCs w:val="24"/>
              </w:rPr>
              <w:t xml:space="preserve">64 </w:t>
            </w:r>
            <w:r>
              <w:rPr>
                <w:color w:val="000000" w:themeColor="text1"/>
                <w:sz w:val="24"/>
                <w:szCs w:val="24"/>
                <w:lang w:val="en-US"/>
              </w:rPr>
              <w:t>String</w:t>
            </w:r>
          </w:p>
        </w:tc>
      </w:tr>
    </w:tbl>
    <w:p w:rsidR="00EB7097" w:rsidRDefault="00EB7097" w:rsidP="00CF6E96">
      <w:pPr>
        <w:pStyle w:val="aff3"/>
        <w:keepNext/>
        <w:spacing w:before="240" w:line="288" w:lineRule="auto"/>
      </w:pPr>
      <w:r>
        <w:lastRenderedPageBreak/>
        <w:t>4.</w:t>
      </w:r>
      <w:r w:rsidR="005D4EA4">
        <w:t>4</w:t>
      </w:r>
      <w:r>
        <w:t>.</w:t>
      </w:r>
      <w:r w:rsidR="005D4EA4">
        <w:t>2</w:t>
      </w:r>
      <w:r>
        <w:t>.</w:t>
      </w:r>
      <w:r w:rsidR="005D4EA4">
        <w:t>1</w:t>
      </w:r>
      <w:r>
        <w:t>2. Входные параметры</w:t>
      </w:r>
      <w:r w:rsidR="005039CF">
        <w:t xml:space="preserve"> метода</w:t>
      </w:r>
      <w:r>
        <w:t xml:space="preserve"> </w:t>
      </w:r>
      <w:r w:rsidR="005039CF">
        <w:t>«</w:t>
      </w:r>
      <w:r w:rsidRPr="00EB7097">
        <w:rPr>
          <w:rFonts w:eastAsia="Calibri"/>
        </w:rPr>
        <w:t>/api/v1/terminal_proxy_bauth</w:t>
      </w:r>
      <w:r w:rsidR="005039CF">
        <w:rPr>
          <w:rFonts w:eastAsia="Calibri"/>
        </w:rPr>
        <w:t>»</w:t>
      </w:r>
      <w:r>
        <w:rPr>
          <w:rFonts w:eastAsia="Calibri"/>
        </w:rPr>
        <w:t xml:space="preserve"> (</w:t>
      </w:r>
      <w:r w:rsidR="005039CF">
        <w:rPr>
          <w:rFonts w:eastAsia="Calibri"/>
        </w:rPr>
        <w:t>шаги</w:t>
      </w:r>
      <w:r w:rsidR="005C1027">
        <w:rPr>
          <w:rFonts w:eastAsia="Calibri"/>
        </w:rPr>
        <w:t xml:space="preserve"> </w:t>
      </w:r>
      <w:r w:rsidR="009134C8">
        <w:rPr>
          <w:rFonts w:eastAsia="Calibri"/>
        </w:rPr>
        <w:t xml:space="preserve">выполнения </w:t>
      </w:r>
      <w:r w:rsidR="005C1027">
        <w:rPr>
          <w:rFonts w:eastAsia="Calibri"/>
        </w:rPr>
        <w:t>протокола</w:t>
      </w:r>
      <w:r w:rsidR="005039CF" w:rsidRPr="005039CF">
        <w:t xml:space="preserve"> </w:t>
      </w:r>
      <w:r w:rsidR="005039CF" w:rsidRPr="00ED4F0B">
        <w:rPr>
          <w:lang w:val="en-US"/>
        </w:rPr>
        <w:t>BAUTH</w:t>
      </w:r>
      <w:r w:rsidR="005039CF">
        <w:t>;</w:t>
      </w:r>
      <w:r w:rsidR="005039CF">
        <w:rPr>
          <w:rFonts w:eastAsia="Calibri"/>
        </w:rPr>
        <w:t xml:space="preserve"> </w:t>
      </w:r>
      <w:r>
        <w:rPr>
          <w:rFonts w:eastAsia="Calibri"/>
        </w:rPr>
        <w:t>КП)</w:t>
      </w:r>
      <w:r>
        <w:t xml:space="preserve"> приведены в </w:t>
      </w:r>
      <w:r w:rsidR="00FA4C24">
        <w:t>таблице </w:t>
      </w:r>
      <w:r w:rsidR="00FA4C24" w:rsidRPr="00FA4C24">
        <w:t>55</w:t>
      </w:r>
      <w:r w:rsidRPr="00FA4C24">
        <w:t>.</w:t>
      </w:r>
    </w:p>
    <w:p w:rsidR="00EB7097" w:rsidRPr="00FA4C24" w:rsidRDefault="00EB7097" w:rsidP="00EB7097">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55</w:t>
      </w:r>
    </w:p>
    <w:tbl>
      <w:tblPr>
        <w:tblW w:w="10319" w:type="dxa"/>
        <w:tblInd w:w="-5" w:type="dxa"/>
        <w:tblLook w:val="04A0" w:firstRow="1" w:lastRow="0" w:firstColumn="1" w:lastColumn="0" w:noHBand="0" w:noVBand="1"/>
      </w:tblPr>
      <w:tblGrid>
        <w:gridCol w:w="2479"/>
        <w:gridCol w:w="2773"/>
        <w:gridCol w:w="1421"/>
        <w:gridCol w:w="2057"/>
        <w:gridCol w:w="1589"/>
      </w:tblGrid>
      <w:tr w:rsidR="00EB7097" w:rsidTr="00CF6E96">
        <w:trPr>
          <w:trHeight w:val="454"/>
        </w:trPr>
        <w:tc>
          <w:tcPr>
            <w:tcW w:w="2479" w:type="dxa"/>
            <w:tcBorders>
              <w:top w:val="single" w:sz="4" w:space="0" w:color="000000"/>
              <w:left w:val="single" w:sz="4" w:space="0" w:color="000000"/>
              <w:bottom w:val="double" w:sz="4" w:space="0" w:color="000000"/>
              <w:right w:val="single" w:sz="4" w:space="0" w:color="000000"/>
            </w:tcBorders>
            <w:shd w:val="clear" w:color="auto" w:fill="auto"/>
            <w:vAlign w:val="center"/>
          </w:tcPr>
          <w:p w:rsidR="00EB7097" w:rsidRDefault="00282D5B" w:rsidP="00135CCB">
            <w:pPr>
              <w:jc w:val="center"/>
              <w:rPr>
                <w:rFonts w:eastAsia="Calibri"/>
                <w:sz w:val="24"/>
                <w:szCs w:val="24"/>
              </w:rPr>
            </w:pPr>
            <w:r>
              <w:rPr>
                <w:rFonts w:eastAsia="Calibri"/>
                <w:sz w:val="24"/>
                <w:szCs w:val="24"/>
              </w:rPr>
              <w:t>Параметр</w:t>
            </w:r>
          </w:p>
        </w:tc>
        <w:tc>
          <w:tcPr>
            <w:tcW w:w="2773" w:type="dxa"/>
            <w:tcBorders>
              <w:top w:val="single" w:sz="4" w:space="0" w:color="000000"/>
              <w:left w:val="single" w:sz="4" w:space="0" w:color="000000"/>
              <w:bottom w:val="double" w:sz="4" w:space="0" w:color="000000"/>
              <w:right w:val="single" w:sz="4" w:space="0" w:color="000000"/>
            </w:tcBorders>
            <w:shd w:val="clear" w:color="auto" w:fill="auto"/>
            <w:vAlign w:val="center"/>
          </w:tcPr>
          <w:p w:rsidR="00EB7097" w:rsidRDefault="00EB7097" w:rsidP="00135CCB">
            <w:pPr>
              <w:jc w:val="center"/>
              <w:rPr>
                <w:rFonts w:eastAsia="Calibri"/>
                <w:sz w:val="24"/>
                <w:szCs w:val="24"/>
              </w:rPr>
            </w:pPr>
            <w:r>
              <w:rPr>
                <w:rFonts w:eastAsia="Calibri"/>
                <w:sz w:val="24"/>
                <w:szCs w:val="24"/>
              </w:rPr>
              <w:t>Описание</w:t>
            </w:r>
          </w:p>
        </w:tc>
        <w:tc>
          <w:tcPr>
            <w:tcW w:w="1421" w:type="dxa"/>
            <w:tcBorders>
              <w:top w:val="single" w:sz="4" w:space="0" w:color="000000"/>
              <w:left w:val="single" w:sz="4" w:space="0" w:color="000000"/>
              <w:bottom w:val="double" w:sz="4" w:space="0" w:color="000000"/>
              <w:right w:val="single" w:sz="4" w:space="0" w:color="000000"/>
            </w:tcBorders>
            <w:shd w:val="clear" w:color="auto" w:fill="auto"/>
            <w:vAlign w:val="center"/>
          </w:tcPr>
          <w:p w:rsidR="00EB7097" w:rsidRDefault="00EB7097" w:rsidP="00135CCB">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EB7097" w:rsidRDefault="00EB7097" w:rsidP="00135CCB">
            <w:pPr>
              <w:jc w:val="center"/>
              <w:rPr>
                <w:rFonts w:eastAsia="Calibri"/>
                <w:sz w:val="24"/>
                <w:szCs w:val="24"/>
              </w:rPr>
            </w:pPr>
            <w:r>
              <w:rPr>
                <w:rFonts w:eastAsia="Calibri"/>
                <w:sz w:val="24"/>
                <w:szCs w:val="24"/>
              </w:rPr>
              <w:t>Тип данных</w:t>
            </w:r>
          </w:p>
        </w:tc>
        <w:tc>
          <w:tcPr>
            <w:tcW w:w="1589" w:type="dxa"/>
            <w:tcBorders>
              <w:top w:val="single" w:sz="4" w:space="0" w:color="000000"/>
              <w:left w:val="single" w:sz="4" w:space="0" w:color="000000"/>
              <w:bottom w:val="double" w:sz="4" w:space="0" w:color="000000"/>
              <w:right w:val="single" w:sz="4" w:space="0" w:color="000000"/>
            </w:tcBorders>
            <w:vAlign w:val="center"/>
          </w:tcPr>
          <w:p w:rsidR="00EB7097" w:rsidRDefault="00EB7097" w:rsidP="00135CCB">
            <w:pPr>
              <w:jc w:val="center"/>
              <w:rPr>
                <w:rFonts w:eastAsia="Calibri"/>
                <w:sz w:val="24"/>
                <w:szCs w:val="24"/>
              </w:rPr>
            </w:pPr>
            <w:r>
              <w:rPr>
                <w:rFonts w:eastAsia="Calibri"/>
                <w:sz w:val="24"/>
                <w:szCs w:val="24"/>
              </w:rPr>
              <w:t>Наличие обязательно</w:t>
            </w:r>
          </w:p>
        </w:tc>
      </w:tr>
      <w:tr w:rsidR="00EB7097" w:rsidTr="00CF6E96">
        <w:trPr>
          <w:trHeight w:val="454"/>
        </w:trPr>
        <w:tc>
          <w:tcPr>
            <w:tcW w:w="2479" w:type="dxa"/>
            <w:tcBorders>
              <w:top w:val="double" w:sz="4" w:space="0" w:color="000000"/>
              <w:left w:val="single" w:sz="4" w:space="0" w:color="000000"/>
              <w:bottom w:val="single" w:sz="4" w:space="0" w:color="000000"/>
              <w:right w:val="single" w:sz="4" w:space="0" w:color="000000"/>
            </w:tcBorders>
            <w:shd w:val="clear" w:color="auto" w:fill="auto"/>
            <w:vAlign w:val="center"/>
          </w:tcPr>
          <w:p w:rsidR="00EB7097" w:rsidRDefault="00EB7097" w:rsidP="007064DB">
            <w:pPr>
              <w:rPr>
                <w:lang w:val="en-US"/>
              </w:rPr>
            </w:pPr>
            <w:r w:rsidRPr="007064DB">
              <w:rPr>
                <w:sz w:val="24"/>
                <w:szCs w:val="24"/>
                <w:lang w:val="en-US"/>
              </w:rPr>
              <w:t>header_cmd_to_card</w:t>
            </w:r>
          </w:p>
        </w:tc>
        <w:tc>
          <w:tcPr>
            <w:tcW w:w="2773" w:type="dxa"/>
            <w:tcBorders>
              <w:top w:val="double" w:sz="4" w:space="0" w:color="000000"/>
              <w:left w:val="single" w:sz="4" w:space="0" w:color="000000"/>
              <w:bottom w:val="single" w:sz="4" w:space="0" w:color="000000"/>
              <w:right w:val="single" w:sz="4" w:space="0" w:color="000000"/>
            </w:tcBorders>
            <w:shd w:val="clear" w:color="auto" w:fill="auto"/>
            <w:vAlign w:val="center"/>
          </w:tcPr>
          <w:p w:rsidR="00EB7097" w:rsidRPr="00CF6E96" w:rsidRDefault="00C67E21" w:rsidP="00CF6E96">
            <w:pPr>
              <w:ind w:firstLine="153"/>
              <w:rPr>
                <w:sz w:val="24"/>
                <w:szCs w:val="24"/>
              </w:rPr>
            </w:pPr>
            <w:r w:rsidRPr="00CF6E96">
              <w:rPr>
                <w:sz w:val="24"/>
                <w:szCs w:val="24"/>
              </w:rPr>
              <w:t>Заголовок команды для отправки на идентификационную карту (КТА)</w:t>
            </w:r>
          </w:p>
        </w:tc>
        <w:tc>
          <w:tcPr>
            <w:tcW w:w="1421" w:type="dxa"/>
            <w:tcBorders>
              <w:top w:val="double" w:sz="4" w:space="0" w:color="000000"/>
              <w:left w:val="single" w:sz="4" w:space="0" w:color="000000"/>
              <w:bottom w:val="single" w:sz="4" w:space="0" w:color="000000"/>
              <w:right w:val="single" w:sz="4" w:space="0" w:color="000000"/>
            </w:tcBorders>
            <w:shd w:val="clear" w:color="auto" w:fill="auto"/>
            <w:vAlign w:val="center"/>
          </w:tcPr>
          <w:p w:rsidR="00EB7097" w:rsidRDefault="00C67E21" w:rsidP="00135CCB">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EB7097" w:rsidRDefault="00EB7097" w:rsidP="00135CCB">
            <w:pPr>
              <w:jc w:val="center"/>
              <w:rPr>
                <w:sz w:val="24"/>
                <w:szCs w:val="24"/>
              </w:rPr>
            </w:pPr>
            <w:r w:rsidRPr="00DD04E5">
              <w:rPr>
                <w:sz w:val="24"/>
                <w:szCs w:val="24"/>
                <w:lang w:val="en-US"/>
              </w:rPr>
              <w:t>BASE</w:t>
            </w:r>
            <w:r w:rsidRPr="005F21C1">
              <w:rPr>
                <w:sz w:val="24"/>
                <w:szCs w:val="24"/>
              </w:rPr>
              <w:t>64_</w:t>
            </w:r>
            <w:r w:rsidRPr="00DD04E5">
              <w:rPr>
                <w:sz w:val="24"/>
                <w:szCs w:val="24"/>
                <w:lang w:val="en-US"/>
              </w:rPr>
              <w:t>STRING</w:t>
            </w:r>
          </w:p>
        </w:tc>
        <w:tc>
          <w:tcPr>
            <w:tcW w:w="1589" w:type="dxa"/>
            <w:tcBorders>
              <w:top w:val="double" w:sz="4" w:space="0" w:color="000000"/>
              <w:left w:val="single" w:sz="4" w:space="0" w:color="000000"/>
              <w:bottom w:val="single" w:sz="4" w:space="0" w:color="000000"/>
              <w:right w:val="single" w:sz="4" w:space="0" w:color="000000"/>
            </w:tcBorders>
            <w:vAlign w:val="center"/>
          </w:tcPr>
          <w:p w:rsidR="00EB7097" w:rsidRDefault="00EB7097" w:rsidP="00135CCB">
            <w:pPr>
              <w:jc w:val="center"/>
              <w:rPr>
                <w:sz w:val="24"/>
                <w:szCs w:val="24"/>
              </w:rPr>
            </w:pPr>
            <w:r w:rsidRPr="00C67E21">
              <w:rPr>
                <w:sz w:val="24"/>
                <w:szCs w:val="24"/>
              </w:rPr>
              <w:t>Да</w:t>
            </w:r>
          </w:p>
        </w:tc>
      </w:tr>
      <w:tr w:rsidR="00EB7097" w:rsidTr="00CF6E96">
        <w:trPr>
          <w:trHeight w:val="454"/>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97" w:rsidRPr="005F21C1" w:rsidRDefault="00EB7097" w:rsidP="007064DB">
            <w:pPr>
              <w:rPr>
                <w:shd w:val="clear" w:color="auto" w:fill="FFFFFF"/>
              </w:rPr>
            </w:pPr>
            <w:r w:rsidRPr="007064DB">
              <w:rPr>
                <w:sz w:val="24"/>
                <w:szCs w:val="24"/>
                <w:lang w:val="en-US"/>
              </w:rPr>
              <w:t>cmd_to_card</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97" w:rsidRPr="00CF6E96" w:rsidRDefault="00C67E21" w:rsidP="00CF6E96">
            <w:pPr>
              <w:ind w:firstLine="153"/>
              <w:rPr>
                <w:sz w:val="24"/>
                <w:szCs w:val="24"/>
                <w:highlight w:val="yellow"/>
              </w:rPr>
            </w:pPr>
            <w:r w:rsidRPr="00CF6E96">
              <w:rPr>
                <w:sz w:val="24"/>
                <w:szCs w:val="24"/>
              </w:rPr>
              <w:t>Команда для отправки на идентификационную карту (КТА)</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97" w:rsidRPr="005F21C1" w:rsidRDefault="00C67E21" w:rsidP="00135CCB">
            <w:pPr>
              <w:jc w:val="center"/>
              <w:rPr>
                <w:sz w:val="24"/>
                <w:szCs w:val="24"/>
                <w:highlight w:val="yellow"/>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EB7097" w:rsidRDefault="00EB7097" w:rsidP="00135CCB">
            <w:pPr>
              <w:jc w:val="center"/>
              <w:rPr>
                <w:sz w:val="24"/>
                <w:szCs w:val="24"/>
              </w:rPr>
            </w:pPr>
            <w:r w:rsidRPr="00DD04E5">
              <w:rPr>
                <w:sz w:val="24"/>
                <w:szCs w:val="24"/>
                <w:lang w:val="en-US"/>
              </w:rPr>
              <w:t>BASE</w:t>
            </w:r>
            <w:r w:rsidRPr="005F21C1">
              <w:rPr>
                <w:sz w:val="24"/>
                <w:szCs w:val="24"/>
              </w:rPr>
              <w:t>64_</w:t>
            </w:r>
            <w:r w:rsidRPr="00DD04E5">
              <w:rPr>
                <w:sz w:val="24"/>
                <w:szCs w:val="24"/>
                <w:lang w:val="en-US"/>
              </w:rPr>
              <w:t>STRING</w:t>
            </w:r>
          </w:p>
        </w:tc>
        <w:tc>
          <w:tcPr>
            <w:tcW w:w="1589" w:type="dxa"/>
            <w:tcBorders>
              <w:top w:val="single" w:sz="4" w:space="0" w:color="000000"/>
              <w:left w:val="single" w:sz="4" w:space="0" w:color="000000"/>
              <w:bottom w:val="single" w:sz="4" w:space="0" w:color="000000"/>
              <w:right w:val="single" w:sz="4" w:space="0" w:color="000000"/>
            </w:tcBorders>
            <w:vAlign w:val="center"/>
          </w:tcPr>
          <w:p w:rsidR="00EB7097" w:rsidRPr="00DD04E5" w:rsidRDefault="00C67E21" w:rsidP="00135CCB">
            <w:pPr>
              <w:jc w:val="center"/>
              <w:rPr>
                <w:sz w:val="24"/>
                <w:szCs w:val="24"/>
                <w:highlight w:val="yellow"/>
              </w:rPr>
            </w:pPr>
            <w:r w:rsidRPr="00C67E21">
              <w:rPr>
                <w:sz w:val="24"/>
                <w:szCs w:val="24"/>
              </w:rPr>
              <w:t>Да</w:t>
            </w:r>
          </w:p>
        </w:tc>
      </w:tr>
    </w:tbl>
    <w:p w:rsidR="00EB7097" w:rsidRDefault="00EB7097" w:rsidP="00CF6E96">
      <w:pPr>
        <w:pStyle w:val="aff3"/>
        <w:spacing w:before="240" w:line="288" w:lineRule="auto"/>
      </w:pPr>
      <w:r>
        <w:t>4.</w:t>
      </w:r>
      <w:r w:rsidR="005D4EA4">
        <w:t>4</w:t>
      </w:r>
      <w:r>
        <w:t>.</w:t>
      </w:r>
      <w:r w:rsidR="005D4EA4">
        <w:t>2</w:t>
      </w:r>
      <w:r>
        <w:t>.</w:t>
      </w:r>
      <w:r w:rsidR="005D4EA4">
        <w:t>1</w:t>
      </w:r>
      <w:r>
        <w:t xml:space="preserve">3. Выходные параметры </w:t>
      </w:r>
      <w:r w:rsidR="005039CF">
        <w:t>метода «</w:t>
      </w:r>
      <w:r w:rsidR="005039CF" w:rsidRPr="00EB7097">
        <w:rPr>
          <w:rFonts w:eastAsia="Calibri"/>
        </w:rPr>
        <w:t>/api/v1/terminal_proxy_bauth</w:t>
      </w:r>
      <w:r w:rsidR="005039CF">
        <w:rPr>
          <w:rFonts w:eastAsia="Calibri"/>
        </w:rPr>
        <w:t>» (шаги</w:t>
      </w:r>
      <w:r w:rsidR="005F21C1">
        <w:rPr>
          <w:rFonts w:eastAsia="Calibri"/>
        </w:rPr>
        <w:t xml:space="preserve"> </w:t>
      </w:r>
      <w:r w:rsidR="00F30051">
        <w:rPr>
          <w:rFonts w:eastAsia="Calibri"/>
        </w:rPr>
        <w:t xml:space="preserve">выполнения </w:t>
      </w:r>
      <w:r w:rsidR="005F21C1">
        <w:rPr>
          <w:rFonts w:eastAsia="Calibri"/>
        </w:rPr>
        <w:t>протокола</w:t>
      </w:r>
      <w:r w:rsidR="005039CF" w:rsidRPr="005039CF">
        <w:t xml:space="preserve"> </w:t>
      </w:r>
      <w:r w:rsidR="005039CF" w:rsidRPr="00ED4F0B">
        <w:rPr>
          <w:lang w:val="en-US"/>
        </w:rPr>
        <w:t>BAUTH</w:t>
      </w:r>
      <w:r w:rsidR="005039CF">
        <w:t>;</w:t>
      </w:r>
      <w:r w:rsidR="005039CF">
        <w:rPr>
          <w:rFonts w:eastAsia="Calibri"/>
        </w:rPr>
        <w:t xml:space="preserve"> КП)</w:t>
      </w:r>
      <w:r>
        <w:t xml:space="preserve"> приведены в таблице </w:t>
      </w:r>
      <w:r w:rsidR="00FA4C24" w:rsidRPr="00FA4C24">
        <w:t>56</w:t>
      </w:r>
      <w:r>
        <w:t>.</w:t>
      </w:r>
    </w:p>
    <w:p w:rsidR="00EB7097" w:rsidRDefault="00EB7097" w:rsidP="00CF6E96">
      <w:pPr>
        <w:pStyle w:val="aff3"/>
        <w:spacing w:line="288" w:lineRule="auto"/>
      </w:pPr>
      <w:r>
        <w:t>Содержимое ответа о результатах обработки сообщения располагается в теле HTTP-ответа в JSON-виде.</w:t>
      </w:r>
    </w:p>
    <w:p w:rsidR="00EB7097" w:rsidRPr="00FA4C24" w:rsidRDefault="00EB7097" w:rsidP="00EB7097">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56</w:t>
      </w:r>
    </w:p>
    <w:tbl>
      <w:tblPr>
        <w:tblW w:w="10319" w:type="dxa"/>
        <w:tblInd w:w="-5" w:type="dxa"/>
        <w:tblLook w:val="04A0" w:firstRow="1" w:lastRow="0" w:firstColumn="1" w:lastColumn="0" w:noHBand="0" w:noVBand="1"/>
      </w:tblPr>
      <w:tblGrid>
        <w:gridCol w:w="2665"/>
        <w:gridCol w:w="3390"/>
        <w:gridCol w:w="1798"/>
        <w:gridCol w:w="2466"/>
      </w:tblGrid>
      <w:tr w:rsidR="00EB7097" w:rsidTr="00135CCB">
        <w:trPr>
          <w:trHeight w:val="454"/>
          <w:tblHeader/>
        </w:trPr>
        <w:tc>
          <w:tcPr>
            <w:tcW w:w="2665" w:type="dxa"/>
            <w:tcBorders>
              <w:top w:val="single" w:sz="4" w:space="0" w:color="000000"/>
              <w:left w:val="single" w:sz="4" w:space="0" w:color="000000"/>
              <w:bottom w:val="double" w:sz="4" w:space="0" w:color="000000"/>
              <w:right w:val="single" w:sz="4" w:space="0" w:color="000000"/>
            </w:tcBorders>
            <w:shd w:val="clear" w:color="auto" w:fill="auto"/>
            <w:vAlign w:val="center"/>
          </w:tcPr>
          <w:p w:rsidR="00EB7097" w:rsidRDefault="00282D5B" w:rsidP="00135CCB">
            <w:pPr>
              <w:ind w:left="-113"/>
              <w:jc w:val="center"/>
              <w:rPr>
                <w:rFonts w:eastAsia="Calibri"/>
                <w:sz w:val="24"/>
                <w:szCs w:val="24"/>
              </w:rPr>
            </w:pPr>
            <w:r>
              <w:rPr>
                <w:rFonts w:eastAsia="Calibri"/>
                <w:sz w:val="24"/>
                <w:szCs w:val="24"/>
              </w:rPr>
              <w:t>Параметр</w:t>
            </w:r>
          </w:p>
        </w:tc>
        <w:tc>
          <w:tcPr>
            <w:tcW w:w="339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B7097" w:rsidRDefault="00EB7097" w:rsidP="00135CCB">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EB7097" w:rsidRDefault="00EB7097" w:rsidP="00135CCB">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EB7097" w:rsidRDefault="00EB7097" w:rsidP="00135CCB">
            <w:pPr>
              <w:ind w:left="-113"/>
              <w:jc w:val="center"/>
              <w:rPr>
                <w:rFonts w:eastAsia="Calibri"/>
                <w:sz w:val="24"/>
                <w:szCs w:val="24"/>
              </w:rPr>
            </w:pPr>
            <w:r>
              <w:rPr>
                <w:rFonts w:eastAsia="Calibri"/>
                <w:sz w:val="24"/>
                <w:szCs w:val="24"/>
              </w:rPr>
              <w:t>Тип данных</w:t>
            </w:r>
          </w:p>
        </w:tc>
      </w:tr>
      <w:tr w:rsidR="00EB7097" w:rsidTr="009C4AB7">
        <w:trPr>
          <w:trHeight w:val="454"/>
        </w:trPr>
        <w:tc>
          <w:tcPr>
            <w:tcW w:w="2665" w:type="dxa"/>
            <w:tcBorders>
              <w:top w:val="double" w:sz="4" w:space="0" w:color="000000"/>
              <w:left w:val="single" w:sz="4" w:space="0" w:color="000000"/>
              <w:bottom w:val="single" w:sz="4" w:space="0" w:color="000000"/>
              <w:right w:val="single" w:sz="4" w:space="0" w:color="000000"/>
            </w:tcBorders>
            <w:shd w:val="clear" w:color="auto" w:fill="auto"/>
            <w:vAlign w:val="center"/>
          </w:tcPr>
          <w:p w:rsidR="00EB7097" w:rsidRDefault="00EB7097" w:rsidP="007064DB">
            <w:r w:rsidRPr="007064DB">
              <w:rPr>
                <w:sz w:val="24"/>
                <w:szCs w:val="24"/>
                <w:lang w:val="en-US"/>
              </w:rPr>
              <w:t>err</w:t>
            </w:r>
          </w:p>
        </w:tc>
        <w:tc>
          <w:tcPr>
            <w:tcW w:w="339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B7097" w:rsidRPr="00CF6E96" w:rsidRDefault="00C67E21" w:rsidP="00CF6E96">
            <w:pPr>
              <w:ind w:firstLine="153"/>
              <w:rPr>
                <w:sz w:val="24"/>
                <w:szCs w:val="24"/>
              </w:rPr>
            </w:pPr>
            <w:r w:rsidRPr="00CF6E96">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EB7097" w:rsidRDefault="00EB7097" w:rsidP="00135CCB">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EB7097" w:rsidRPr="004F629F" w:rsidRDefault="005F21C1" w:rsidP="00135CCB">
            <w:pPr>
              <w:jc w:val="center"/>
              <w:rPr>
                <w:rFonts w:eastAsia="Calibri"/>
                <w:sz w:val="24"/>
                <w:szCs w:val="24"/>
                <w:lang w:val="en-US"/>
              </w:rPr>
            </w:pPr>
            <w:r>
              <w:rPr>
                <w:color w:val="000000" w:themeColor="text1"/>
                <w:sz w:val="24"/>
                <w:szCs w:val="24"/>
                <w:lang w:val="en-US"/>
              </w:rPr>
              <w:t>String</w:t>
            </w:r>
          </w:p>
        </w:tc>
      </w:tr>
      <w:tr w:rsidR="00EB7097" w:rsidRPr="00C67E21" w:rsidTr="009C4AB7">
        <w:trPr>
          <w:trHeight w:val="454"/>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97" w:rsidRDefault="00EB7097" w:rsidP="007064DB">
            <w:r w:rsidRPr="007064DB">
              <w:rPr>
                <w:sz w:val="24"/>
                <w:szCs w:val="24"/>
                <w:lang w:val="en-US"/>
              </w:rPr>
              <w:t>card_response</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97" w:rsidRPr="00CF6E96" w:rsidRDefault="00C67E21" w:rsidP="00CF6E96">
            <w:pPr>
              <w:ind w:firstLine="153"/>
              <w:rPr>
                <w:sz w:val="24"/>
                <w:szCs w:val="24"/>
              </w:rPr>
            </w:pPr>
            <w:r w:rsidRPr="00CF6E96">
              <w:rPr>
                <w:sz w:val="24"/>
                <w:szCs w:val="24"/>
              </w:rPr>
              <w:t>Ответ от идентификационной карты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97" w:rsidRPr="00C67E21" w:rsidRDefault="00EB7097" w:rsidP="00135CCB">
            <w:pPr>
              <w:jc w:val="center"/>
              <w:rPr>
                <w:sz w:val="24"/>
                <w:szCs w:val="24"/>
                <w:lang w:val="en-US"/>
              </w:rPr>
            </w:pPr>
            <w:r w:rsidRPr="00C67E21">
              <w:rPr>
                <w:sz w:val="24"/>
                <w:szCs w:val="24"/>
                <w:lang w:val="en-US"/>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097" w:rsidRPr="00C67E21" w:rsidRDefault="00EB7097" w:rsidP="00135CCB">
            <w:pPr>
              <w:jc w:val="center"/>
              <w:rPr>
                <w:sz w:val="24"/>
                <w:szCs w:val="24"/>
                <w:lang w:val="en-US"/>
              </w:rPr>
            </w:pPr>
            <w:r>
              <w:rPr>
                <w:color w:val="000000" w:themeColor="text1"/>
                <w:sz w:val="24"/>
                <w:szCs w:val="24"/>
                <w:lang w:val="en-US"/>
              </w:rPr>
              <w:t>Base64 String</w:t>
            </w:r>
          </w:p>
        </w:tc>
      </w:tr>
    </w:tbl>
    <w:p w:rsidR="008604F4" w:rsidRPr="008604F4" w:rsidRDefault="00EB7097" w:rsidP="00CF6E96">
      <w:pPr>
        <w:pStyle w:val="10"/>
        <w:spacing w:before="240" w:line="288" w:lineRule="auto"/>
        <w:ind w:firstLine="720"/>
        <w:jc w:val="both"/>
        <w:rPr>
          <w:lang w:val="en-US"/>
        </w:rPr>
      </w:pPr>
      <w:r w:rsidRPr="00EB7097">
        <w:rPr>
          <w:lang w:val="en-US"/>
        </w:rPr>
        <w:t>4.4</w:t>
      </w:r>
      <w:r>
        <w:rPr>
          <w:lang w:val="en-US"/>
        </w:rPr>
        <w:t>.</w:t>
      </w:r>
      <w:r w:rsidR="005D4EA4">
        <w:t>2</w:t>
      </w:r>
      <w:r w:rsidRPr="00EB7097">
        <w:rPr>
          <w:lang w:val="en-US"/>
        </w:rPr>
        <w:t>.</w:t>
      </w:r>
      <w:r w:rsidR="005D4EA4">
        <w:t>1</w:t>
      </w:r>
      <w:r w:rsidRPr="00EB7097">
        <w:rPr>
          <w:lang w:val="en-US"/>
        </w:rPr>
        <w:t>4. </w:t>
      </w:r>
      <w:r w:rsidR="008604F4" w:rsidRPr="008604F4">
        <w:t>Алгоритм</w:t>
      </w:r>
      <w:r w:rsidR="005F21C1">
        <w:t xml:space="preserve"> </w:t>
      </w:r>
      <w:r w:rsidR="00F30051">
        <w:t>выполнения</w:t>
      </w:r>
      <w:r w:rsidR="005F21C1">
        <w:t xml:space="preserve"> протокола </w:t>
      </w:r>
      <w:r w:rsidR="005F21C1" w:rsidRPr="00ED4F0B">
        <w:rPr>
          <w:lang w:val="en-US"/>
        </w:rPr>
        <w:t>BAUTH</w:t>
      </w:r>
      <w:r w:rsidR="008604F4" w:rsidRPr="008604F4">
        <w:rPr>
          <w:lang w:val="en-US"/>
        </w:rPr>
        <w:t>:</w:t>
      </w:r>
    </w:p>
    <w:p w:rsidR="008604F4" w:rsidRPr="008604F4" w:rsidRDefault="008604F4" w:rsidP="00CF6E96">
      <w:pPr>
        <w:pStyle w:val="10"/>
        <w:numPr>
          <w:ilvl w:val="0"/>
          <w:numId w:val="12"/>
        </w:numPr>
        <w:spacing w:line="288" w:lineRule="auto"/>
        <w:jc w:val="both"/>
        <w:rPr>
          <w:lang w:val="en-US"/>
        </w:rPr>
      </w:pPr>
      <w:r w:rsidRPr="008604F4">
        <w:rPr>
          <w:lang w:val="en-US"/>
        </w:rPr>
        <w:t>IS -&gt; CP (</w:t>
      </w:r>
      <w:r w:rsidR="002164F5">
        <w:rPr>
          <w:lang w:val="en-US"/>
        </w:rPr>
        <w:t>/terminal_proxy_bauth_prefetch)</w:t>
      </w:r>
      <w:r w:rsidR="002164F5" w:rsidRPr="002164F5">
        <w:rPr>
          <w:lang w:val="en-US"/>
        </w:rPr>
        <w:t>;</w:t>
      </w:r>
    </w:p>
    <w:p w:rsidR="008604F4" w:rsidRPr="008604F4" w:rsidRDefault="002164F5" w:rsidP="00CF6E96">
      <w:pPr>
        <w:pStyle w:val="10"/>
        <w:numPr>
          <w:ilvl w:val="0"/>
          <w:numId w:val="12"/>
        </w:numPr>
        <w:spacing w:line="288" w:lineRule="auto"/>
        <w:jc w:val="both"/>
        <w:rPr>
          <w:lang w:val="en-US"/>
        </w:rPr>
      </w:pPr>
      <w:r>
        <w:rPr>
          <w:lang w:val="en-US"/>
        </w:rPr>
        <w:t>IS -&gt; T (/bauth_init)</w:t>
      </w:r>
      <w:r w:rsidRPr="00EB7097">
        <w:rPr>
          <w:lang w:val="en-US"/>
        </w:rPr>
        <w:t>;</w:t>
      </w:r>
    </w:p>
    <w:p w:rsidR="008604F4" w:rsidRPr="008604F4" w:rsidRDefault="008604F4" w:rsidP="00CF6E96">
      <w:pPr>
        <w:pStyle w:val="10"/>
        <w:numPr>
          <w:ilvl w:val="0"/>
          <w:numId w:val="12"/>
        </w:numPr>
        <w:spacing w:line="288" w:lineRule="auto"/>
        <w:jc w:val="both"/>
        <w:rPr>
          <w:lang w:val="en-US"/>
        </w:rPr>
      </w:pPr>
      <w:r w:rsidRPr="008604F4">
        <w:rPr>
          <w:lang w:val="en-US"/>
        </w:rPr>
        <w:t xml:space="preserve">IS -&gt; </w:t>
      </w:r>
      <w:r w:rsidR="002164F5">
        <w:rPr>
          <w:lang w:val="en-US"/>
        </w:rPr>
        <w:t>CP (/terminal_proxy_bauth_init)</w:t>
      </w:r>
      <w:r w:rsidR="002164F5" w:rsidRPr="002164F5">
        <w:rPr>
          <w:lang w:val="en-US"/>
        </w:rPr>
        <w:t>;</w:t>
      </w:r>
    </w:p>
    <w:p w:rsidR="008604F4" w:rsidRPr="008604F4" w:rsidRDefault="002164F5" w:rsidP="00CF6E96">
      <w:pPr>
        <w:pStyle w:val="10"/>
        <w:numPr>
          <w:ilvl w:val="0"/>
          <w:numId w:val="12"/>
        </w:numPr>
        <w:spacing w:line="288" w:lineRule="auto"/>
        <w:jc w:val="both"/>
        <w:rPr>
          <w:lang w:val="en-US"/>
        </w:rPr>
      </w:pPr>
      <w:r>
        <w:rPr>
          <w:lang w:val="en-US"/>
        </w:rPr>
        <w:t>IS -&gt; T (/bauth_process)</w:t>
      </w:r>
      <w:r>
        <w:t>;</w:t>
      </w:r>
    </w:p>
    <w:p w:rsidR="008604F4" w:rsidRPr="002164F5" w:rsidRDefault="008604F4" w:rsidP="00CF6E96">
      <w:pPr>
        <w:pStyle w:val="10"/>
        <w:numPr>
          <w:ilvl w:val="0"/>
          <w:numId w:val="12"/>
        </w:numPr>
        <w:spacing w:line="288" w:lineRule="auto"/>
        <w:jc w:val="both"/>
        <w:rPr>
          <w:lang w:val="en-US"/>
        </w:rPr>
      </w:pPr>
      <w:r w:rsidRPr="008604F4">
        <w:rPr>
          <w:lang w:val="en-US"/>
        </w:rPr>
        <w:t>IS -&gt; CP (/terminal_p</w:t>
      </w:r>
      <w:r w:rsidR="002164F5">
        <w:rPr>
          <w:lang w:val="en-US"/>
        </w:rPr>
        <w:t>roxy_bauth)</w:t>
      </w:r>
      <w:r w:rsidR="002164F5" w:rsidRPr="002164F5">
        <w:rPr>
          <w:lang w:val="en-US"/>
        </w:rPr>
        <w:t>,</w:t>
      </w:r>
    </w:p>
    <w:p w:rsidR="002164F5" w:rsidRPr="007666ED" w:rsidRDefault="002164F5" w:rsidP="00CF6E96">
      <w:pPr>
        <w:pStyle w:val="10"/>
        <w:spacing w:line="288" w:lineRule="auto"/>
        <w:ind w:left="720"/>
        <w:jc w:val="both"/>
      </w:pPr>
      <w:r>
        <w:t xml:space="preserve">где </w:t>
      </w:r>
      <w:r>
        <w:rPr>
          <w:lang w:val="en-US"/>
        </w:rPr>
        <w:t>IS</w:t>
      </w:r>
      <w:r>
        <w:t xml:space="preserve"> – </w:t>
      </w:r>
      <w:r w:rsidRPr="009D1D2B">
        <w:t xml:space="preserve">СИ или </w:t>
      </w:r>
      <w:r w:rsidRPr="002164F5">
        <w:t>ПС</w:t>
      </w:r>
      <w:r>
        <w:t xml:space="preserve">; </w:t>
      </w:r>
      <w:r>
        <w:rPr>
          <w:lang w:val="en-US"/>
        </w:rPr>
        <w:t>T</w:t>
      </w:r>
      <w:r>
        <w:t xml:space="preserve"> – терминал; </w:t>
      </w:r>
      <w:r>
        <w:rPr>
          <w:lang w:val="en-US"/>
        </w:rPr>
        <w:t>CP</w:t>
      </w:r>
      <w:r>
        <w:t xml:space="preserve"> – КП</w:t>
      </w:r>
      <w:r w:rsidR="0038529D">
        <w:t>; символ «</w:t>
      </w:r>
      <w:r w:rsidR="0038529D" w:rsidRPr="0038529D">
        <w:t>-&gt;</w:t>
      </w:r>
      <w:r w:rsidR="0038529D">
        <w:t>» – отправка запроса на контроллер, указанный в скобках</w:t>
      </w:r>
      <w:r w:rsidR="003C1FBB">
        <w:t xml:space="preserve">, и возвращение ответа, содержащего </w:t>
      </w:r>
      <w:r w:rsidR="003C1FBB" w:rsidRPr="003C1FBB">
        <w:t xml:space="preserve">статус </w:t>
      </w:r>
      <w:r w:rsidR="003C1FBB">
        <w:t>«</w:t>
      </w:r>
      <w:r w:rsidR="003C1FBB" w:rsidRPr="003C1FBB">
        <w:t>200</w:t>
      </w:r>
      <w:r w:rsidR="003C1FBB">
        <w:t>»</w:t>
      </w:r>
      <w:r w:rsidR="00E7646F">
        <w:t>. З</w:t>
      </w:r>
      <w:r w:rsidR="009D017F">
        <w:t>начение параметра</w:t>
      </w:r>
      <w:r w:rsidR="003C1FBB" w:rsidRPr="003C1FBB">
        <w:t xml:space="preserve"> </w:t>
      </w:r>
      <w:r w:rsidR="003C1FBB">
        <w:t>«</w:t>
      </w:r>
      <w:r w:rsidR="003C1FBB" w:rsidRPr="003C1FBB">
        <w:t>err</w:t>
      </w:r>
      <w:r w:rsidR="003C1FBB">
        <w:t xml:space="preserve">» </w:t>
      </w:r>
      <w:r w:rsidR="00E7646F">
        <w:t>равно</w:t>
      </w:r>
      <w:r w:rsidR="003C1FBB">
        <w:t xml:space="preserve"> </w:t>
      </w:r>
      <w:r w:rsidR="00E7646F">
        <w:t>«</w:t>
      </w:r>
      <w:r w:rsidR="003C1FBB" w:rsidRPr="003C1FBB">
        <w:t>0</w:t>
      </w:r>
      <w:r w:rsidR="00E7646F">
        <w:t>»</w:t>
      </w:r>
      <w:r w:rsidR="003C1FBB" w:rsidRPr="003C1FBB">
        <w:t xml:space="preserve"> </w:t>
      </w:r>
      <w:r w:rsidR="003C1FBB">
        <w:t>в случае</w:t>
      </w:r>
      <w:r w:rsidR="003C1FBB" w:rsidRPr="003C1FBB">
        <w:t xml:space="preserve"> успешно</w:t>
      </w:r>
      <w:r w:rsidR="003C1FBB">
        <w:t>го</w:t>
      </w:r>
      <w:r w:rsidR="003C1FBB" w:rsidRPr="003C1FBB">
        <w:t xml:space="preserve"> выполнени</w:t>
      </w:r>
      <w:r w:rsidR="003C1FBB">
        <w:t xml:space="preserve">я запроса. В случае неуспешного выполнения запроса ответ будет содержать </w:t>
      </w:r>
      <w:r w:rsidR="003C1FBB" w:rsidRPr="003C1FBB">
        <w:t>статус</w:t>
      </w:r>
      <w:r w:rsidR="00E7646F">
        <w:t>:</w:t>
      </w:r>
      <w:r w:rsidR="003C1FBB" w:rsidRPr="003C1FBB">
        <w:t xml:space="preserve"> </w:t>
      </w:r>
      <w:r w:rsidR="003C1FBB">
        <w:t>«</w:t>
      </w:r>
      <w:r w:rsidR="003C1FBB" w:rsidRPr="003C1FBB">
        <w:t>4хх</w:t>
      </w:r>
      <w:r w:rsidR="003C1FBB">
        <w:t>»</w:t>
      </w:r>
      <w:r w:rsidR="003C1FBB" w:rsidRPr="003C1FBB">
        <w:t xml:space="preserve">, </w:t>
      </w:r>
      <w:r w:rsidR="003C1FBB">
        <w:t>«</w:t>
      </w:r>
      <w:r w:rsidR="003C1FBB" w:rsidRPr="003C1FBB">
        <w:t>5хх</w:t>
      </w:r>
      <w:r w:rsidR="003C1FBB">
        <w:t>»; либо значение параметра «</w:t>
      </w:r>
      <w:r w:rsidR="003C1FBB" w:rsidRPr="003C1FBB">
        <w:t>err</w:t>
      </w:r>
      <w:r w:rsidR="003C1FBB">
        <w:t>»</w:t>
      </w:r>
      <w:r w:rsidR="003C1FBB" w:rsidRPr="003C1FBB">
        <w:t xml:space="preserve"> </w:t>
      </w:r>
      <w:r w:rsidR="003C1FBB">
        <w:t xml:space="preserve">будет </w:t>
      </w:r>
      <w:r w:rsidR="003C1FBB" w:rsidRPr="003C1FBB">
        <w:t>содержать код ошибки</w:t>
      </w:r>
      <w:r w:rsidR="003C1FBB">
        <w:t>.</w:t>
      </w:r>
    </w:p>
    <w:p w:rsidR="008604F4" w:rsidRDefault="008604F4" w:rsidP="00CF6E96">
      <w:pPr>
        <w:pStyle w:val="10"/>
        <w:spacing w:line="288" w:lineRule="auto"/>
        <w:ind w:firstLine="720"/>
        <w:jc w:val="both"/>
      </w:pPr>
      <w:r w:rsidRPr="008604F4">
        <w:t>4</w:t>
      </w:r>
      <w:r w:rsidR="002164F5">
        <w:t>)</w:t>
      </w:r>
      <w:r w:rsidRPr="008604F4">
        <w:t xml:space="preserve"> и 5</w:t>
      </w:r>
      <w:r w:rsidR="002164F5">
        <w:t>)</w:t>
      </w:r>
      <w:r w:rsidRPr="008604F4">
        <w:t xml:space="preserve"> повторять до тех пор, пока параметр </w:t>
      </w:r>
      <w:r w:rsidR="0085498F">
        <w:t>«</w:t>
      </w:r>
      <w:r w:rsidRPr="008604F4">
        <w:t>is_bauth_established</w:t>
      </w:r>
      <w:r w:rsidR="0085498F">
        <w:t>»</w:t>
      </w:r>
      <w:r w:rsidRPr="008604F4">
        <w:t xml:space="preserve"> в ответе от терминала </w:t>
      </w:r>
      <w:r w:rsidR="00E7646F">
        <w:br/>
      </w:r>
      <w:r w:rsidRPr="008604F4">
        <w:t xml:space="preserve">не будет равен </w:t>
      </w:r>
      <w:r w:rsidR="002164F5">
        <w:t>«</w:t>
      </w:r>
      <w:r w:rsidRPr="008604F4">
        <w:t>true</w:t>
      </w:r>
      <w:r w:rsidR="002164F5">
        <w:t>»</w:t>
      </w:r>
      <w:r w:rsidRPr="008604F4">
        <w:t>.</w:t>
      </w:r>
    </w:p>
    <w:p w:rsidR="004E00D8" w:rsidRDefault="00A73F5B" w:rsidP="00CF6E96">
      <w:pPr>
        <w:pStyle w:val="10"/>
        <w:spacing w:line="288" w:lineRule="auto"/>
        <w:ind w:firstLine="720"/>
        <w:jc w:val="both"/>
      </w:pPr>
      <w:r w:rsidRPr="004A32C5">
        <w:rPr>
          <w:szCs w:val="24"/>
        </w:rPr>
        <w:t>4.4.</w:t>
      </w:r>
      <w:r w:rsidR="000916D2" w:rsidRPr="004A32C5">
        <w:rPr>
          <w:szCs w:val="24"/>
        </w:rPr>
        <w:t>2</w:t>
      </w:r>
      <w:r w:rsidRPr="004A32C5">
        <w:rPr>
          <w:szCs w:val="24"/>
        </w:rPr>
        <w:t>.</w:t>
      </w:r>
      <w:r w:rsidR="005D4EA4">
        <w:rPr>
          <w:szCs w:val="24"/>
        </w:rPr>
        <w:t>15</w:t>
      </w:r>
      <w:r w:rsidR="000916D2" w:rsidRPr="004A32C5">
        <w:rPr>
          <w:szCs w:val="24"/>
        </w:rPr>
        <w:t>.</w:t>
      </w:r>
      <w:r w:rsidR="00EB7097" w:rsidRPr="00EB7097">
        <w:rPr>
          <w:lang w:val="en-US"/>
        </w:rPr>
        <w:t> </w:t>
      </w:r>
      <w:r w:rsidRPr="00A73F5B">
        <w:rPr>
          <w:szCs w:val="24"/>
        </w:rPr>
        <w:t>Чтение</w:t>
      </w:r>
      <w:r w:rsidRPr="004A32C5">
        <w:rPr>
          <w:szCs w:val="24"/>
        </w:rPr>
        <w:t xml:space="preserve"> </w:t>
      </w:r>
      <w:r w:rsidRPr="00A73F5B">
        <w:rPr>
          <w:szCs w:val="24"/>
        </w:rPr>
        <w:t>групп</w:t>
      </w:r>
      <w:r w:rsidRPr="004A32C5">
        <w:rPr>
          <w:szCs w:val="24"/>
        </w:rPr>
        <w:t xml:space="preserve"> </w:t>
      </w:r>
      <w:r w:rsidRPr="00A73F5B">
        <w:rPr>
          <w:szCs w:val="24"/>
        </w:rPr>
        <w:t>данных</w:t>
      </w:r>
      <w:r w:rsidRPr="004A32C5">
        <w:rPr>
          <w:szCs w:val="24"/>
        </w:rPr>
        <w:t>.</w:t>
      </w:r>
      <w:r w:rsidR="005D4EA4">
        <w:rPr>
          <w:szCs w:val="24"/>
        </w:rPr>
        <w:t xml:space="preserve"> </w:t>
      </w:r>
      <w:r w:rsidR="004E00D8">
        <w:rPr>
          <w:szCs w:val="24"/>
        </w:rPr>
        <w:t xml:space="preserve">Описание </w:t>
      </w:r>
      <w:r w:rsidR="004E00D8" w:rsidRPr="006A28A7">
        <w:rPr>
          <w:szCs w:val="24"/>
        </w:rPr>
        <w:t>методов терминала</w:t>
      </w:r>
      <w:r w:rsidR="004E00D8">
        <w:rPr>
          <w:szCs w:val="24"/>
        </w:rPr>
        <w:t xml:space="preserve"> и </w:t>
      </w:r>
      <w:r w:rsidR="004E00D8" w:rsidRPr="006A28A7">
        <w:rPr>
          <w:szCs w:val="24"/>
        </w:rPr>
        <w:t>КП</w:t>
      </w:r>
      <w:r w:rsidR="004E00D8">
        <w:rPr>
          <w:szCs w:val="24"/>
        </w:rPr>
        <w:t xml:space="preserve"> </w:t>
      </w:r>
      <w:r w:rsidR="004E00D8">
        <w:t>приведено в таблице 5</w:t>
      </w:r>
      <w:r w:rsidR="00FA4C24" w:rsidRPr="00FA4C24">
        <w:t>7</w:t>
      </w:r>
      <w:r w:rsidR="004E00D8">
        <w:t>.</w:t>
      </w:r>
    </w:p>
    <w:p w:rsidR="00C72CB1" w:rsidRDefault="00C72CB1" w:rsidP="004E00D8">
      <w:pPr>
        <w:keepNext/>
        <w:spacing w:before="120" w:after="120" w:line="288" w:lineRule="auto"/>
        <w:rPr>
          <w:spacing w:val="20"/>
          <w:sz w:val="24"/>
          <w:szCs w:val="24"/>
        </w:rPr>
      </w:pPr>
    </w:p>
    <w:p w:rsidR="00C72CB1" w:rsidRDefault="00C72CB1" w:rsidP="004E00D8">
      <w:pPr>
        <w:keepNext/>
        <w:spacing w:before="120" w:after="120" w:line="288" w:lineRule="auto"/>
        <w:rPr>
          <w:spacing w:val="20"/>
          <w:sz w:val="24"/>
          <w:szCs w:val="24"/>
        </w:rPr>
      </w:pPr>
    </w:p>
    <w:p w:rsidR="00C72CB1" w:rsidRDefault="00C72CB1" w:rsidP="00C72CB1">
      <w:pPr>
        <w:spacing w:before="120" w:after="120" w:line="288" w:lineRule="auto"/>
        <w:rPr>
          <w:spacing w:val="20"/>
          <w:sz w:val="24"/>
          <w:szCs w:val="24"/>
        </w:rPr>
      </w:pPr>
    </w:p>
    <w:p w:rsidR="00C72CB1" w:rsidRDefault="00C72CB1" w:rsidP="00C72CB1">
      <w:pPr>
        <w:spacing w:before="120" w:after="120" w:line="288" w:lineRule="auto"/>
        <w:rPr>
          <w:spacing w:val="20"/>
          <w:sz w:val="24"/>
          <w:szCs w:val="24"/>
        </w:rPr>
      </w:pPr>
    </w:p>
    <w:p w:rsidR="004E00D8" w:rsidRPr="00FA4C24" w:rsidRDefault="004E00D8" w:rsidP="00C72CB1">
      <w:pPr>
        <w:spacing w:before="120" w:after="120" w:line="288" w:lineRule="auto"/>
        <w:rPr>
          <w:sz w:val="24"/>
          <w:szCs w:val="24"/>
          <w:lang w:val="en-US" w:eastAsia="en-US"/>
        </w:rPr>
      </w:pPr>
      <w:r>
        <w:rPr>
          <w:spacing w:val="20"/>
          <w:sz w:val="24"/>
          <w:szCs w:val="24"/>
        </w:rPr>
        <w:lastRenderedPageBreak/>
        <w:t>Таблица 5</w:t>
      </w:r>
      <w:r w:rsidR="00FA4C24">
        <w:rPr>
          <w:spacing w:val="20"/>
          <w:sz w:val="24"/>
          <w:szCs w:val="24"/>
          <w:lang w:val="en-US"/>
        </w:rPr>
        <w:t>7</w:t>
      </w:r>
    </w:p>
    <w:tbl>
      <w:tblPr>
        <w:tblW w:w="10319" w:type="dxa"/>
        <w:tblInd w:w="-5" w:type="dxa"/>
        <w:tblLook w:val="04A0" w:firstRow="1" w:lastRow="0" w:firstColumn="1" w:lastColumn="0" w:noHBand="0" w:noVBand="1"/>
      </w:tblPr>
      <w:tblGrid>
        <w:gridCol w:w="1547"/>
        <w:gridCol w:w="3989"/>
        <w:gridCol w:w="4783"/>
      </w:tblGrid>
      <w:tr w:rsidR="004E00D8" w:rsidTr="00BF60E8">
        <w:trPr>
          <w:trHeight w:val="454"/>
        </w:trPr>
        <w:tc>
          <w:tcPr>
            <w:tcW w:w="1547"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BF60E8">
            <w:pPr>
              <w:pStyle w:val="aff3"/>
              <w:spacing w:line="216" w:lineRule="auto"/>
              <w:ind w:firstLine="0"/>
              <w:jc w:val="center"/>
              <w:rPr>
                <w:rFonts w:eastAsia="Calibri"/>
              </w:rPr>
            </w:pPr>
            <w:r>
              <w:rPr>
                <w:rFonts w:eastAsia="Calibri"/>
              </w:rPr>
              <w:t>HTTP-метод</w:t>
            </w:r>
          </w:p>
        </w:tc>
        <w:tc>
          <w:tcPr>
            <w:tcW w:w="3989"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BF60E8">
            <w:pPr>
              <w:pStyle w:val="aff3"/>
              <w:spacing w:line="216" w:lineRule="auto"/>
              <w:ind w:firstLine="0"/>
              <w:jc w:val="center"/>
              <w:rPr>
                <w:rFonts w:eastAsia="Calibri"/>
              </w:rPr>
            </w:pPr>
            <w:r>
              <w:rPr>
                <w:rFonts w:eastAsia="Calibri"/>
              </w:rPr>
              <w:t>Метод</w:t>
            </w:r>
          </w:p>
          <w:p w:rsidR="004E00D8" w:rsidRDefault="004E00D8" w:rsidP="00BF60E8">
            <w:pPr>
              <w:pStyle w:val="aff3"/>
              <w:spacing w:line="216" w:lineRule="auto"/>
              <w:ind w:firstLine="0"/>
              <w:jc w:val="center"/>
              <w:rPr>
                <w:rFonts w:eastAsia="Calibri"/>
              </w:rPr>
            </w:pPr>
            <w:r>
              <w:rPr>
                <w:rFonts w:eastAsia="Calibri"/>
              </w:rPr>
              <w:t>веб-сервиса</w:t>
            </w:r>
          </w:p>
        </w:tc>
        <w:tc>
          <w:tcPr>
            <w:tcW w:w="4783"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BF60E8">
            <w:pPr>
              <w:pStyle w:val="aff3"/>
              <w:spacing w:line="216" w:lineRule="auto"/>
              <w:ind w:firstLine="0"/>
              <w:jc w:val="center"/>
              <w:rPr>
                <w:rFonts w:eastAsia="Calibri"/>
              </w:rPr>
            </w:pPr>
            <w:r>
              <w:rPr>
                <w:rFonts w:eastAsia="Calibri"/>
              </w:rPr>
              <w:t>Описание метода веб-сервиса</w:t>
            </w:r>
          </w:p>
        </w:tc>
      </w:tr>
      <w:tr w:rsidR="004E00D8" w:rsidTr="00BF60E8">
        <w:trPr>
          <w:trHeight w:val="454"/>
        </w:trPr>
        <w:tc>
          <w:tcPr>
            <w:tcW w:w="1031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BF60E8">
            <w:pPr>
              <w:pStyle w:val="afff0"/>
              <w:widowControl w:val="0"/>
              <w:spacing w:beforeAutospacing="0" w:afterAutospacing="0" w:line="216" w:lineRule="auto"/>
              <w:ind w:firstLine="170"/>
              <w:jc w:val="center"/>
            </w:pPr>
            <w:r>
              <w:t>Методы терминала</w:t>
            </w:r>
          </w:p>
        </w:tc>
      </w:tr>
      <w:tr w:rsidR="004E00D8" w:rsidTr="00BF60E8">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BF60E8">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4E00D8" w:rsidP="004D2235">
            <w:pPr>
              <w:ind w:firstLine="153"/>
              <w:rPr>
                <w:rFonts w:eastAsia="Calibri"/>
                <w:sz w:val="24"/>
                <w:szCs w:val="24"/>
                <w:lang w:val="en-US"/>
              </w:rPr>
            </w:pPr>
            <w:r w:rsidRPr="004D2235">
              <w:rPr>
                <w:rFonts w:eastAsia="Calibri"/>
                <w:sz w:val="24"/>
                <w:szCs w:val="24"/>
                <w:lang w:val="en-US"/>
              </w:rPr>
              <w:t>/api/v1/read_dg_init</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4E00D8" w:rsidP="004D2235">
            <w:pPr>
              <w:ind w:firstLine="153"/>
              <w:rPr>
                <w:sz w:val="24"/>
                <w:szCs w:val="24"/>
              </w:rPr>
            </w:pPr>
            <w:r w:rsidRPr="004D2235">
              <w:rPr>
                <w:sz w:val="24"/>
                <w:szCs w:val="24"/>
              </w:rPr>
              <w:t>Инициализация чтения данных</w:t>
            </w:r>
          </w:p>
        </w:tc>
      </w:tr>
      <w:tr w:rsidR="004E00D8" w:rsidTr="00BF60E8">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BF60E8">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4E00D8" w:rsidP="004D2235">
            <w:pPr>
              <w:ind w:firstLine="153"/>
              <w:rPr>
                <w:rFonts w:eastAsia="Calibri"/>
                <w:sz w:val="24"/>
                <w:szCs w:val="24"/>
              </w:rPr>
            </w:pPr>
            <w:r w:rsidRPr="004D2235">
              <w:rPr>
                <w:rFonts w:eastAsia="Calibri"/>
                <w:sz w:val="24"/>
                <w:szCs w:val="24"/>
              </w:rPr>
              <w:t>/api/v1/read_dg</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4E00D8" w:rsidP="004D2235">
            <w:pPr>
              <w:ind w:firstLine="153"/>
              <w:rPr>
                <w:sz w:val="24"/>
                <w:szCs w:val="24"/>
              </w:rPr>
            </w:pPr>
            <w:r w:rsidRPr="004D2235">
              <w:rPr>
                <w:sz w:val="24"/>
                <w:szCs w:val="24"/>
              </w:rPr>
              <w:t>Чтение</w:t>
            </w:r>
            <w:r w:rsidR="00C87879" w:rsidRPr="004D2235">
              <w:rPr>
                <w:sz w:val="24"/>
                <w:szCs w:val="24"/>
              </w:rPr>
              <w:t xml:space="preserve"> группы</w:t>
            </w:r>
            <w:r w:rsidRPr="004D2235">
              <w:rPr>
                <w:sz w:val="24"/>
                <w:szCs w:val="24"/>
              </w:rPr>
              <w:t xml:space="preserve"> данных</w:t>
            </w:r>
          </w:p>
        </w:tc>
      </w:tr>
      <w:tr w:rsidR="004E00D8" w:rsidTr="00BF60E8">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BF60E8">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4E00D8" w:rsidP="004D2235">
            <w:pPr>
              <w:ind w:firstLine="153"/>
              <w:rPr>
                <w:rFonts w:eastAsia="Calibri"/>
                <w:sz w:val="24"/>
                <w:szCs w:val="24"/>
              </w:rPr>
            </w:pPr>
            <w:r w:rsidRPr="004D2235">
              <w:rPr>
                <w:rFonts w:eastAsia="Calibri"/>
                <w:sz w:val="24"/>
                <w:szCs w:val="24"/>
              </w:rPr>
              <w:t>/api/v1/request_dg</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4E00D8" w:rsidP="004D2235">
            <w:pPr>
              <w:ind w:firstLine="153"/>
              <w:rPr>
                <w:sz w:val="24"/>
                <w:szCs w:val="24"/>
              </w:rPr>
            </w:pPr>
            <w:r w:rsidRPr="004D2235">
              <w:rPr>
                <w:sz w:val="24"/>
                <w:szCs w:val="24"/>
              </w:rPr>
              <w:t>Получение прочитанных групп данных</w:t>
            </w:r>
          </w:p>
        </w:tc>
      </w:tr>
      <w:tr w:rsidR="004E00D8" w:rsidTr="00BF60E8">
        <w:trPr>
          <w:trHeight w:val="454"/>
        </w:trPr>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BF60E8">
            <w:pPr>
              <w:pStyle w:val="afff0"/>
              <w:widowControl w:val="0"/>
              <w:spacing w:beforeAutospacing="0" w:afterAutospacing="0" w:line="216" w:lineRule="auto"/>
              <w:ind w:firstLine="170"/>
              <w:jc w:val="center"/>
            </w:pPr>
            <w:r>
              <w:t>Методы КП</w:t>
            </w:r>
          </w:p>
        </w:tc>
      </w:tr>
      <w:tr w:rsidR="004E00D8" w:rsidRPr="005577EC" w:rsidTr="00BF60E8">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BF60E8">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187788" w:rsidP="004D2235">
            <w:pPr>
              <w:ind w:firstLine="153"/>
              <w:rPr>
                <w:rFonts w:eastAsia="Calibri"/>
                <w:sz w:val="24"/>
                <w:szCs w:val="24"/>
                <w:lang w:val="en-US"/>
              </w:rPr>
            </w:pPr>
            <w:r w:rsidRPr="004D2235">
              <w:rPr>
                <w:rFonts w:eastAsia="Calibri"/>
                <w:sz w:val="24"/>
                <w:szCs w:val="24"/>
                <w:lang w:val="en-US"/>
              </w:rPr>
              <w:t>/api/v1/terminal_proxy_command</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C87879" w:rsidP="004D2235">
            <w:pPr>
              <w:ind w:firstLine="153"/>
              <w:rPr>
                <w:sz w:val="24"/>
                <w:szCs w:val="24"/>
              </w:rPr>
            </w:pPr>
            <w:r w:rsidRPr="004D2235">
              <w:rPr>
                <w:sz w:val="24"/>
                <w:szCs w:val="24"/>
              </w:rPr>
              <w:t xml:space="preserve">Проксирование команды терминала </w:t>
            </w:r>
            <w:r w:rsidRPr="004D2235">
              <w:rPr>
                <w:sz w:val="24"/>
                <w:szCs w:val="24"/>
              </w:rPr>
              <w:br/>
              <w:t>на ID-карту</w:t>
            </w:r>
          </w:p>
        </w:tc>
      </w:tr>
    </w:tbl>
    <w:p w:rsidR="004E00D8" w:rsidRDefault="004E00D8" w:rsidP="004D2235">
      <w:pPr>
        <w:pStyle w:val="aff3"/>
        <w:keepNext/>
        <w:spacing w:before="240" w:line="288" w:lineRule="auto"/>
      </w:pPr>
      <w:r>
        <w:t>4.</w:t>
      </w:r>
      <w:r w:rsidR="00B57A35">
        <w:t>4</w:t>
      </w:r>
      <w:r>
        <w:t>.</w:t>
      </w:r>
      <w:r w:rsidR="00B57A35">
        <w:t>2</w:t>
      </w:r>
      <w:r>
        <w:t>.</w:t>
      </w:r>
      <w:r w:rsidR="00B57A35">
        <w:t>16</w:t>
      </w:r>
      <w:r>
        <w:t>. Входные параметры</w:t>
      </w:r>
      <w:r w:rsidR="00D4144A">
        <w:t xml:space="preserve"> метода</w:t>
      </w:r>
      <w:r>
        <w:t xml:space="preserve"> </w:t>
      </w:r>
      <w:r w:rsidR="00D4144A">
        <w:t>«</w:t>
      </w:r>
      <w:r w:rsidR="00187788" w:rsidRPr="00187788">
        <w:rPr>
          <w:rFonts w:eastAsia="Calibri"/>
        </w:rPr>
        <w:t>/</w:t>
      </w:r>
      <w:r w:rsidR="00187788" w:rsidRPr="004E00D8">
        <w:rPr>
          <w:rFonts w:eastAsia="Calibri"/>
          <w:lang w:val="en-US"/>
        </w:rPr>
        <w:t>api</w:t>
      </w:r>
      <w:r w:rsidR="00187788" w:rsidRPr="00187788">
        <w:rPr>
          <w:rFonts w:eastAsia="Calibri"/>
        </w:rPr>
        <w:t>/</w:t>
      </w:r>
      <w:r w:rsidR="00187788" w:rsidRPr="004E00D8">
        <w:rPr>
          <w:rFonts w:eastAsia="Calibri"/>
          <w:lang w:val="en-US"/>
        </w:rPr>
        <w:t>v</w:t>
      </w:r>
      <w:r w:rsidR="00187788" w:rsidRPr="00187788">
        <w:rPr>
          <w:rFonts w:eastAsia="Calibri"/>
        </w:rPr>
        <w:t>1/</w:t>
      </w:r>
      <w:r w:rsidR="00187788" w:rsidRPr="004E00D8">
        <w:rPr>
          <w:rFonts w:eastAsia="Calibri"/>
          <w:lang w:val="en-US"/>
        </w:rPr>
        <w:t>read</w:t>
      </w:r>
      <w:r w:rsidR="00187788" w:rsidRPr="00187788">
        <w:rPr>
          <w:rFonts w:eastAsia="Calibri"/>
        </w:rPr>
        <w:t>_</w:t>
      </w:r>
      <w:r w:rsidR="00187788" w:rsidRPr="004E00D8">
        <w:rPr>
          <w:rFonts w:eastAsia="Calibri"/>
          <w:lang w:val="en-US"/>
        </w:rPr>
        <w:t>dg</w:t>
      </w:r>
      <w:r w:rsidR="00187788" w:rsidRPr="00187788">
        <w:rPr>
          <w:rFonts w:eastAsia="Calibri"/>
        </w:rPr>
        <w:t>_</w:t>
      </w:r>
      <w:r w:rsidR="00187788" w:rsidRPr="004E00D8">
        <w:rPr>
          <w:rFonts w:eastAsia="Calibri"/>
          <w:lang w:val="en-US"/>
        </w:rPr>
        <w:t>init</w:t>
      </w:r>
      <w:r w:rsidR="00D4144A">
        <w:rPr>
          <w:rFonts w:eastAsia="Calibri"/>
        </w:rPr>
        <w:t>»</w:t>
      </w:r>
      <w:r>
        <w:rPr>
          <w:rFonts w:eastAsia="Calibri"/>
        </w:rPr>
        <w:t xml:space="preserve"> (</w:t>
      </w:r>
      <w:r w:rsidR="00D4144A">
        <w:t>и</w:t>
      </w:r>
      <w:r w:rsidR="00D4144A" w:rsidRPr="0014132D">
        <w:t>нициализация</w:t>
      </w:r>
      <w:r w:rsidR="00D4144A">
        <w:t xml:space="preserve"> </w:t>
      </w:r>
      <w:r w:rsidR="00D4144A" w:rsidRPr="00C87879">
        <w:t>чтения данных</w:t>
      </w:r>
      <w:r w:rsidR="00D4144A">
        <w:t>;</w:t>
      </w:r>
      <w:r w:rsidR="00D4144A">
        <w:rPr>
          <w:rFonts w:eastAsia="Calibri"/>
        </w:rPr>
        <w:t xml:space="preserve"> </w:t>
      </w:r>
      <w:r>
        <w:rPr>
          <w:rFonts w:eastAsia="Calibri"/>
        </w:rPr>
        <w:t>терминал)</w:t>
      </w:r>
      <w:r>
        <w:t xml:space="preserve"> приведены </w:t>
      </w:r>
      <w:r w:rsidRPr="00FA4C24">
        <w:t>в таблице </w:t>
      </w:r>
      <w:r w:rsidR="00FA4C24" w:rsidRPr="00FA4C24">
        <w:t>58</w:t>
      </w:r>
      <w:r w:rsidRPr="00FA4C24">
        <w:t>.</w:t>
      </w:r>
    </w:p>
    <w:p w:rsidR="004E00D8" w:rsidRPr="00FA4C24" w:rsidRDefault="004E00D8" w:rsidP="004E00D8">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58</w:t>
      </w:r>
    </w:p>
    <w:tbl>
      <w:tblPr>
        <w:tblW w:w="10319" w:type="dxa"/>
        <w:tblInd w:w="-5" w:type="dxa"/>
        <w:tblLook w:val="04A0" w:firstRow="1" w:lastRow="0" w:firstColumn="1" w:lastColumn="0" w:noHBand="0" w:noVBand="1"/>
      </w:tblPr>
      <w:tblGrid>
        <w:gridCol w:w="2229"/>
        <w:gridCol w:w="2962"/>
        <w:gridCol w:w="1454"/>
        <w:gridCol w:w="2057"/>
        <w:gridCol w:w="1617"/>
      </w:tblGrid>
      <w:tr w:rsidR="004E00D8" w:rsidTr="00187788">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282D5B" w:rsidP="00135CCB">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135CCB">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135CCB">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4E00D8" w:rsidRDefault="004E00D8" w:rsidP="00135CCB">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4E00D8" w:rsidRDefault="004E00D8" w:rsidP="00135CCB">
            <w:pPr>
              <w:jc w:val="center"/>
              <w:rPr>
                <w:rFonts w:eastAsia="Calibri"/>
                <w:sz w:val="24"/>
                <w:szCs w:val="24"/>
              </w:rPr>
            </w:pPr>
            <w:r>
              <w:rPr>
                <w:rFonts w:eastAsia="Calibri"/>
                <w:sz w:val="24"/>
                <w:szCs w:val="24"/>
              </w:rPr>
              <w:t>Наличие обязательно</w:t>
            </w:r>
          </w:p>
        </w:tc>
      </w:tr>
      <w:tr w:rsidR="004E00D8" w:rsidTr="009C4AB7">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Default="00187788" w:rsidP="007064DB">
            <w:pPr>
              <w:rPr>
                <w:lang w:val="en-US"/>
              </w:rPr>
            </w:pPr>
            <w:r w:rsidRPr="007064DB">
              <w:rPr>
                <w:sz w:val="24"/>
                <w:szCs w:val="24"/>
                <w:lang w:val="en-US"/>
              </w:rPr>
              <w:t>hreq</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C87879" w:rsidP="004D2235">
            <w:pPr>
              <w:ind w:firstLine="153"/>
              <w:rPr>
                <w:sz w:val="24"/>
                <w:szCs w:val="24"/>
              </w:rPr>
            </w:pPr>
            <w:r w:rsidRPr="004D2235">
              <w:rPr>
                <w:sz w:val="24"/>
                <w:szCs w:val="24"/>
              </w:rPr>
              <w:t xml:space="preserve">Уникальный </w:t>
            </w:r>
            <w:r w:rsidR="009C4AB7" w:rsidRPr="004D2235">
              <w:rPr>
                <w:sz w:val="24"/>
                <w:szCs w:val="24"/>
              </w:rPr>
              <w:br/>
            </w:r>
            <w:r w:rsidRPr="004D2235">
              <w:rPr>
                <w:sz w:val="24"/>
                <w:szCs w:val="24"/>
              </w:rPr>
              <w:t>хэш-идентификатор</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Default="00C87879" w:rsidP="00135CCB">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4E00D8" w:rsidRDefault="004E00D8" w:rsidP="00135CCB">
            <w:pPr>
              <w:jc w:val="center"/>
              <w:rPr>
                <w:sz w:val="24"/>
                <w:szCs w:val="24"/>
              </w:rPr>
            </w:pPr>
            <w:r w:rsidRPr="00DD04E5">
              <w:rPr>
                <w:sz w:val="24"/>
                <w:szCs w:val="24"/>
                <w:lang w:val="en-US"/>
              </w:rPr>
              <w:t>BASE</w:t>
            </w:r>
            <w:r w:rsidRPr="009C4AB7">
              <w:rPr>
                <w:sz w:val="24"/>
                <w:szCs w:val="24"/>
              </w:rPr>
              <w:t>64_</w:t>
            </w:r>
            <w:r w:rsidRPr="00DD04E5">
              <w:rPr>
                <w:sz w:val="24"/>
                <w:szCs w:val="24"/>
                <w:lang w:val="en-US"/>
              </w:rPr>
              <w:t>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4E00D8" w:rsidRPr="00C87879" w:rsidRDefault="004E00D8" w:rsidP="00135CCB">
            <w:pPr>
              <w:jc w:val="center"/>
              <w:rPr>
                <w:sz w:val="24"/>
                <w:szCs w:val="24"/>
              </w:rPr>
            </w:pPr>
            <w:r w:rsidRPr="00C87879">
              <w:rPr>
                <w:sz w:val="24"/>
                <w:szCs w:val="24"/>
              </w:rPr>
              <w:t>Да</w:t>
            </w:r>
          </w:p>
        </w:tc>
      </w:tr>
      <w:tr w:rsidR="00187788" w:rsidTr="009C4AB7">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788" w:rsidRPr="009C4AB7" w:rsidRDefault="00187788" w:rsidP="007064DB">
            <w:pPr>
              <w:rPr>
                <w:shd w:val="clear" w:color="auto" w:fill="FFFFFF"/>
              </w:rPr>
            </w:pPr>
            <w:r w:rsidRPr="007064DB">
              <w:rPr>
                <w:sz w:val="24"/>
                <w:szCs w:val="24"/>
                <w:lang w:val="en-US"/>
              </w:rPr>
              <w:t>data_groups_to_read</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788" w:rsidRPr="004D2235" w:rsidRDefault="00C87879" w:rsidP="004D2235">
            <w:pPr>
              <w:ind w:firstLine="153"/>
              <w:rPr>
                <w:sz w:val="24"/>
                <w:szCs w:val="24"/>
              </w:rPr>
            </w:pPr>
            <w:r w:rsidRPr="004D2235">
              <w:rPr>
                <w:sz w:val="24"/>
                <w:szCs w:val="24"/>
              </w:rPr>
              <w:t xml:space="preserve">Список групп данных, которые необходимо считать с ID-карты. Возможные значения: </w:t>
            </w:r>
            <w:r w:rsidRPr="004D2235">
              <w:rPr>
                <w:sz w:val="24"/>
                <w:szCs w:val="24"/>
              </w:rPr>
              <w:br/>
            </w:r>
            <w:r w:rsidRPr="004D2235">
              <w:rPr>
                <w:sz w:val="24"/>
                <w:szCs w:val="24"/>
                <w:lang w:val="en-US"/>
              </w:rPr>
              <w:t>dg</w:t>
            </w:r>
            <w:r w:rsidRPr="004D2235">
              <w:rPr>
                <w:sz w:val="24"/>
                <w:szCs w:val="24"/>
              </w:rPr>
              <w:t xml:space="preserve">1, </w:t>
            </w:r>
            <w:r w:rsidRPr="004D2235">
              <w:rPr>
                <w:sz w:val="24"/>
                <w:szCs w:val="24"/>
                <w:lang w:val="en-US"/>
              </w:rPr>
              <w:t>dg</w:t>
            </w:r>
            <w:r w:rsidRPr="004D2235">
              <w:rPr>
                <w:sz w:val="24"/>
                <w:szCs w:val="24"/>
              </w:rPr>
              <w:t xml:space="preserve">2, </w:t>
            </w:r>
            <w:r w:rsidRPr="004D2235">
              <w:rPr>
                <w:sz w:val="24"/>
                <w:szCs w:val="24"/>
                <w:lang w:val="en-US"/>
              </w:rPr>
              <w:t>dg</w:t>
            </w:r>
            <w:r w:rsidRPr="004D2235">
              <w:rPr>
                <w:sz w:val="24"/>
                <w:szCs w:val="24"/>
              </w:rPr>
              <w:t xml:space="preserve">3, </w:t>
            </w:r>
            <w:r w:rsidRPr="004D2235">
              <w:rPr>
                <w:sz w:val="24"/>
                <w:szCs w:val="24"/>
                <w:lang w:val="en-US"/>
              </w:rPr>
              <w:t>dg</w:t>
            </w:r>
            <w:r w:rsidRPr="004D2235">
              <w:rPr>
                <w:sz w:val="24"/>
                <w:szCs w:val="24"/>
              </w:rPr>
              <w:t xml:space="preserve">4, </w:t>
            </w:r>
            <w:r w:rsidRPr="004D2235">
              <w:rPr>
                <w:sz w:val="24"/>
                <w:szCs w:val="24"/>
                <w:lang w:val="en-US"/>
              </w:rPr>
              <w:t>dg</w:t>
            </w:r>
            <w:r w:rsidRPr="004D2235">
              <w:rPr>
                <w:sz w:val="24"/>
                <w:szCs w:val="24"/>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788" w:rsidRDefault="00C87879" w:rsidP="00135CCB">
            <w:pPr>
              <w:jc w:val="center"/>
              <w:rPr>
                <w:sz w:val="24"/>
                <w:szCs w:val="24"/>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187788" w:rsidRDefault="00C87879" w:rsidP="00135CCB">
            <w:pPr>
              <w:jc w:val="center"/>
              <w:rPr>
                <w:sz w:val="24"/>
                <w:szCs w:val="24"/>
              </w:rPr>
            </w:pPr>
            <w:r>
              <w:rPr>
                <w:sz w:val="24"/>
                <w:szCs w:val="24"/>
                <w:lang w:val="en-US"/>
              </w:rPr>
              <w:t>JSON Array of 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187788" w:rsidRPr="00C87879" w:rsidRDefault="00187788" w:rsidP="00135CCB">
            <w:pPr>
              <w:jc w:val="center"/>
              <w:rPr>
                <w:sz w:val="24"/>
                <w:szCs w:val="24"/>
              </w:rPr>
            </w:pPr>
            <w:r w:rsidRPr="00C87879">
              <w:rPr>
                <w:sz w:val="24"/>
                <w:szCs w:val="24"/>
              </w:rPr>
              <w:t>Да</w:t>
            </w:r>
          </w:p>
        </w:tc>
      </w:tr>
    </w:tbl>
    <w:p w:rsidR="004E00D8" w:rsidRDefault="004E00D8" w:rsidP="004D2235">
      <w:pPr>
        <w:pStyle w:val="aff3"/>
        <w:spacing w:before="240" w:line="288" w:lineRule="auto"/>
      </w:pPr>
      <w:r>
        <w:t>4.</w:t>
      </w:r>
      <w:r w:rsidR="00B57A35">
        <w:t>4</w:t>
      </w:r>
      <w:r>
        <w:t>.</w:t>
      </w:r>
      <w:r w:rsidR="00B57A35">
        <w:t>2</w:t>
      </w:r>
      <w:r>
        <w:t>.</w:t>
      </w:r>
      <w:r w:rsidR="00B57A35">
        <w:t>17</w:t>
      </w:r>
      <w:r>
        <w:t xml:space="preserve">. Выходные параметры </w:t>
      </w:r>
      <w:r w:rsidR="00D4144A">
        <w:t>метода «</w:t>
      </w:r>
      <w:r w:rsidR="00D4144A" w:rsidRPr="00187788">
        <w:rPr>
          <w:rFonts w:eastAsia="Calibri"/>
        </w:rPr>
        <w:t>/</w:t>
      </w:r>
      <w:r w:rsidR="00D4144A" w:rsidRPr="004E00D8">
        <w:rPr>
          <w:rFonts w:eastAsia="Calibri"/>
          <w:lang w:val="en-US"/>
        </w:rPr>
        <w:t>api</w:t>
      </w:r>
      <w:r w:rsidR="00D4144A" w:rsidRPr="00187788">
        <w:rPr>
          <w:rFonts w:eastAsia="Calibri"/>
        </w:rPr>
        <w:t>/</w:t>
      </w:r>
      <w:r w:rsidR="00D4144A" w:rsidRPr="004E00D8">
        <w:rPr>
          <w:rFonts w:eastAsia="Calibri"/>
          <w:lang w:val="en-US"/>
        </w:rPr>
        <w:t>v</w:t>
      </w:r>
      <w:r w:rsidR="00D4144A" w:rsidRPr="00187788">
        <w:rPr>
          <w:rFonts w:eastAsia="Calibri"/>
        </w:rPr>
        <w:t>1/</w:t>
      </w:r>
      <w:r w:rsidR="00D4144A" w:rsidRPr="004E00D8">
        <w:rPr>
          <w:rFonts w:eastAsia="Calibri"/>
          <w:lang w:val="en-US"/>
        </w:rPr>
        <w:t>read</w:t>
      </w:r>
      <w:r w:rsidR="00D4144A" w:rsidRPr="00187788">
        <w:rPr>
          <w:rFonts w:eastAsia="Calibri"/>
        </w:rPr>
        <w:t>_</w:t>
      </w:r>
      <w:r w:rsidR="00D4144A" w:rsidRPr="004E00D8">
        <w:rPr>
          <w:rFonts w:eastAsia="Calibri"/>
          <w:lang w:val="en-US"/>
        </w:rPr>
        <w:t>dg</w:t>
      </w:r>
      <w:r w:rsidR="00D4144A" w:rsidRPr="00187788">
        <w:rPr>
          <w:rFonts w:eastAsia="Calibri"/>
        </w:rPr>
        <w:t>_</w:t>
      </w:r>
      <w:r w:rsidR="00D4144A" w:rsidRPr="004E00D8">
        <w:rPr>
          <w:rFonts w:eastAsia="Calibri"/>
          <w:lang w:val="en-US"/>
        </w:rPr>
        <w:t>init</w:t>
      </w:r>
      <w:r w:rsidR="00D4144A">
        <w:rPr>
          <w:rFonts w:eastAsia="Calibri"/>
        </w:rPr>
        <w:t>» (</w:t>
      </w:r>
      <w:r w:rsidR="00D4144A">
        <w:t>и</w:t>
      </w:r>
      <w:r w:rsidR="00D4144A" w:rsidRPr="0014132D">
        <w:t>нициализация</w:t>
      </w:r>
      <w:r w:rsidR="00D4144A">
        <w:t xml:space="preserve"> </w:t>
      </w:r>
      <w:r w:rsidR="00D4144A" w:rsidRPr="00C87879">
        <w:t>чтения данных</w:t>
      </w:r>
      <w:r w:rsidR="00D4144A">
        <w:t>;</w:t>
      </w:r>
      <w:r w:rsidR="00D4144A">
        <w:rPr>
          <w:rFonts w:eastAsia="Calibri"/>
        </w:rPr>
        <w:t xml:space="preserve"> терминал)</w:t>
      </w:r>
      <w:r>
        <w:t xml:space="preserve"> приведены в таблице </w:t>
      </w:r>
      <w:r w:rsidR="00FA4C24" w:rsidRPr="00FA4C24">
        <w:t>59</w:t>
      </w:r>
      <w:r>
        <w:t>.</w:t>
      </w:r>
    </w:p>
    <w:p w:rsidR="004E00D8" w:rsidRDefault="004E00D8" w:rsidP="004D2235">
      <w:pPr>
        <w:pStyle w:val="aff3"/>
        <w:spacing w:line="288" w:lineRule="auto"/>
      </w:pPr>
      <w:r>
        <w:t>Содержимое ответа о результатах обработки сообщения располагается в теле HTTP-ответа в JSON-виде.</w:t>
      </w:r>
    </w:p>
    <w:p w:rsidR="004E00D8" w:rsidRPr="00FA4C24" w:rsidRDefault="004E00D8" w:rsidP="004E00D8">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59</w:t>
      </w:r>
    </w:p>
    <w:tbl>
      <w:tblPr>
        <w:tblW w:w="10319" w:type="dxa"/>
        <w:tblInd w:w="-5" w:type="dxa"/>
        <w:tblLook w:val="04A0" w:firstRow="1" w:lastRow="0" w:firstColumn="1" w:lastColumn="0" w:noHBand="0" w:noVBand="1"/>
      </w:tblPr>
      <w:tblGrid>
        <w:gridCol w:w="2619"/>
        <w:gridCol w:w="3436"/>
        <w:gridCol w:w="1798"/>
        <w:gridCol w:w="2466"/>
      </w:tblGrid>
      <w:tr w:rsidR="004E00D8" w:rsidTr="004D2235">
        <w:trPr>
          <w:trHeight w:val="454"/>
          <w:tblHeader/>
        </w:trPr>
        <w:tc>
          <w:tcPr>
            <w:tcW w:w="2619"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282D5B" w:rsidP="00135CCB">
            <w:pPr>
              <w:ind w:left="-113"/>
              <w:jc w:val="center"/>
              <w:rPr>
                <w:rFonts w:eastAsia="Calibri"/>
                <w:sz w:val="24"/>
                <w:szCs w:val="24"/>
              </w:rPr>
            </w:pPr>
            <w:r>
              <w:rPr>
                <w:rFonts w:eastAsia="Calibri"/>
                <w:sz w:val="24"/>
                <w:szCs w:val="24"/>
              </w:rPr>
              <w:t>Параметр</w:t>
            </w:r>
          </w:p>
        </w:tc>
        <w:tc>
          <w:tcPr>
            <w:tcW w:w="3436"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135CCB">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135CCB">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4E00D8" w:rsidRDefault="004E00D8" w:rsidP="00135CCB">
            <w:pPr>
              <w:ind w:left="-113"/>
              <w:jc w:val="center"/>
              <w:rPr>
                <w:rFonts w:eastAsia="Calibri"/>
                <w:sz w:val="24"/>
                <w:szCs w:val="24"/>
              </w:rPr>
            </w:pPr>
            <w:r>
              <w:rPr>
                <w:rFonts w:eastAsia="Calibri"/>
                <w:sz w:val="24"/>
                <w:szCs w:val="24"/>
              </w:rPr>
              <w:t>Тип данных</w:t>
            </w:r>
          </w:p>
        </w:tc>
      </w:tr>
      <w:tr w:rsidR="004E00D8" w:rsidTr="004D2235">
        <w:trPr>
          <w:trHeight w:val="454"/>
        </w:trPr>
        <w:tc>
          <w:tcPr>
            <w:tcW w:w="2619"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7064DB">
            <w:r w:rsidRPr="007064DB">
              <w:rPr>
                <w:sz w:val="24"/>
                <w:szCs w:val="24"/>
                <w:lang w:val="en-US"/>
              </w:rPr>
              <w:t>err</w:t>
            </w:r>
          </w:p>
        </w:tc>
        <w:tc>
          <w:tcPr>
            <w:tcW w:w="3436"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8358CD"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135CCB">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135CCB">
            <w:pPr>
              <w:jc w:val="center"/>
              <w:rPr>
                <w:rFonts w:eastAsia="Calibri"/>
                <w:sz w:val="24"/>
                <w:szCs w:val="24"/>
                <w:lang w:val="en-US"/>
              </w:rPr>
            </w:pPr>
            <w:r>
              <w:rPr>
                <w:color w:val="000000" w:themeColor="text1"/>
                <w:sz w:val="24"/>
                <w:szCs w:val="24"/>
                <w:lang w:val="en-US"/>
              </w:rPr>
              <w:t>String</w:t>
            </w:r>
          </w:p>
        </w:tc>
      </w:tr>
      <w:tr w:rsidR="004E00D8" w:rsidTr="004D2235">
        <w:trPr>
          <w:trHeight w:val="454"/>
        </w:trPr>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187788" w:rsidP="007064DB">
            <w:r w:rsidRPr="007064DB">
              <w:rPr>
                <w:sz w:val="24"/>
                <w:szCs w:val="24"/>
                <w:lang w:val="en-US"/>
              </w:rPr>
              <w:t>header_cmd_to_card</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8358CD" w:rsidP="004D2235">
            <w:pPr>
              <w:ind w:firstLine="153"/>
              <w:rPr>
                <w:sz w:val="24"/>
                <w:szCs w:val="24"/>
              </w:rPr>
            </w:pPr>
            <w:r w:rsidRPr="004D2235">
              <w:rPr>
                <w:sz w:val="24"/>
                <w:szCs w:val="24"/>
              </w:rPr>
              <w:t>Заголовок команды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135CCB">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135CCB">
            <w:pPr>
              <w:jc w:val="center"/>
              <w:rPr>
                <w:sz w:val="24"/>
                <w:szCs w:val="24"/>
              </w:rPr>
            </w:pPr>
            <w:r>
              <w:rPr>
                <w:color w:val="000000" w:themeColor="text1"/>
                <w:sz w:val="24"/>
                <w:szCs w:val="24"/>
                <w:lang w:val="en-US"/>
              </w:rPr>
              <w:t>Base64 String</w:t>
            </w:r>
          </w:p>
        </w:tc>
      </w:tr>
      <w:tr w:rsidR="004E00D8" w:rsidTr="004D2235">
        <w:trPr>
          <w:trHeight w:val="454"/>
        </w:trPr>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DD04E5" w:rsidRDefault="004E00D8" w:rsidP="007064DB">
            <w:r w:rsidRPr="007064DB">
              <w:rPr>
                <w:sz w:val="24"/>
                <w:szCs w:val="24"/>
                <w:lang w:val="en-US"/>
              </w:rPr>
              <w:t>cmd_to_card</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Pr="004D2235" w:rsidRDefault="008358CD" w:rsidP="004D2235">
            <w:pPr>
              <w:ind w:firstLine="153"/>
              <w:rPr>
                <w:sz w:val="24"/>
                <w:szCs w:val="24"/>
              </w:rPr>
            </w:pPr>
            <w:r w:rsidRPr="004D2235">
              <w:rPr>
                <w:sz w:val="24"/>
                <w:szCs w:val="24"/>
              </w:rPr>
              <w:t>Команда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135CCB">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D8" w:rsidRDefault="004E00D8" w:rsidP="00135CCB">
            <w:pPr>
              <w:jc w:val="center"/>
              <w:rPr>
                <w:color w:val="000000" w:themeColor="text1"/>
                <w:sz w:val="24"/>
                <w:szCs w:val="24"/>
                <w:lang w:val="en-US"/>
              </w:rPr>
            </w:pPr>
            <w:r>
              <w:rPr>
                <w:color w:val="000000" w:themeColor="text1"/>
                <w:sz w:val="24"/>
                <w:szCs w:val="24"/>
                <w:lang w:val="en-US"/>
              </w:rPr>
              <w:t>Base64 String</w:t>
            </w:r>
          </w:p>
        </w:tc>
      </w:tr>
    </w:tbl>
    <w:p w:rsidR="006B5451" w:rsidRDefault="006B5451" w:rsidP="004D2235">
      <w:pPr>
        <w:pStyle w:val="aff3"/>
        <w:keepNext/>
        <w:spacing w:before="240" w:line="288" w:lineRule="auto"/>
      </w:pPr>
      <w:r>
        <w:t>4.</w:t>
      </w:r>
      <w:r w:rsidR="00B57A35">
        <w:t>4</w:t>
      </w:r>
      <w:r>
        <w:t>.</w:t>
      </w:r>
      <w:r w:rsidR="00B57A35">
        <w:t>2</w:t>
      </w:r>
      <w:r>
        <w:t>.</w:t>
      </w:r>
      <w:r w:rsidR="00B57A35">
        <w:t>18</w:t>
      </w:r>
      <w:r>
        <w:t>. Входные параметры</w:t>
      </w:r>
      <w:r w:rsidR="00D4144A">
        <w:t xml:space="preserve"> метода</w:t>
      </w:r>
      <w:r>
        <w:t xml:space="preserve"> </w:t>
      </w:r>
      <w:r w:rsidR="00D4144A">
        <w:t>«</w:t>
      </w:r>
      <w:r w:rsidRPr="006B5451">
        <w:rPr>
          <w:rFonts w:eastAsia="Calibri"/>
        </w:rPr>
        <w:t>/api/v1/read_dg</w:t>
      </w:r>
      <w:r w:rsidR="00D4144A">
        <w:rPr>
          <w:rFonts w:eastAsia="Calibri"/>
        </w:rPr>
        <w:t>»</w:t>
      </w:r>
      <w:r>
        <w:rPr>
          <w:rFonts w:eastAsia="Calibri"/>
        </w:rPr>
        <w:t xml:space="preserve"> (</w:t>
      </w:r>
      <w:r w:rsidR="00B57137">
        <w:t>ч</w:t>
      </w:r>
      <w:r w:rsidR="00D4144A">
        <w:t>тение группы данных</w:t>
      </w:r>
      <w:r w:rsidR="00B57137">
        <w:t>;</w:t>
      </w:r>
      <w:r w:rsidR="00D4144A">
        <w:rPr>
          <w:rFonts w:eastAsia="Calibri"/>
        </w:rPr>
        <w:t xml:space="preserve"> </w:t>
      </w:r>
      <w:r>
        <w:rPr>
          <w:rFonts w:eastAsia="Calibri"/>
        </w:rPr>
        <w:t>терминал)</w:t>
      </w:r>
      <w:r>
        <w:t xml:space="preserve"> приведены в </w:t>
      </w:r>
      <w:r w:rsidRPr="00FA4C24">
        <w:t>таблице </w:t>
      </w:r>
      <w:r w:rsidR="00FA4C24" w:rsidRPr="00FA4C24">
        <w:t>60</w:t>
      </w:r>
      <w:r>
        <w:t>.</w:t>
      </w:r>
    </w:p>
    <w:p w:rsidR="00BA373C" w:rsidRDefault="00BA373C" w:rsidP="006B5451">
      <w:pPr>
        <w:spacing w:before="120" w:after="120" w:line="264" w:lineRule="auto"/>
        <w:rPr>
          <w:spacing w:val="20"/>
          <w:sz w:val="24"/>
          <w:szCs w:val="24"/>
        </w:rPr>
      </w:pPr>
    </w:p>
    <w:p w:rsidR="006B5451" w:rsidRPr="00FA4C24" w:rsidRDefault="006B5451" w:rsidP="006B5451">
      <w:pPr>
        <w:spacing w:before="120" w:after="120" w:line="264" w:lineRule="auto"/>
        <w:rPr>
          <w:sz w:val="24"/>
          <w:szCs w:val="24"/>
          <w:lang w:val="en-US" w:eastAsia="en-US"/>
        </w:rPr>
      </w:pPr>
      <w:r>
        <w:rPr>
          <w:spacing w:val="20"/>
          <w:sz w:val="24"/>
          <w:szCs w:val="24"/>
        </w:rPr>
        <w:lastRenderedPageBreak/>
        <w:t xml:space="preserve">Таблица </w:t>
      </w:r>
      <w:r w:rsidR="00FA4C24">
        <w:rPr>
          <w:spacing w:val="20"/>
          <w:sz w:val="24"/>
          <w:szCs w:val="24"/>
          <w:lang w:val="en-US"/>
        </w:rPr>
        <w:t>60</w:t>
      </w:r>
    </w:p>
    <w:tbl>
      <w:tblPr>
        <w:tblW w:w="10319" w:type="dxa"/>
        <w:tblInd w:w="-5" w:type="dxa"/>
        <w:tblLook w:val="04A0" w:firstRow="1" w:lastRow="0" w:firstColumn="1" w:lastColumn="0" w:noHBand="0" w:noVBand="1"/>
      </w:tblPr>
      <w:tblGrid>
        <w:gridCol w:w="2229"/>
        <w:gridCol w:w="2962"/>
        <w:gridCol w:w="1454"/>
        <w:gridCol w:w="2057"/>
        <w:gridCol w:w="1617"/>
      </w:tblGrid>
      <w:tr w:rsidR="006B5451" w:rsidTr="00B730F6">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6B5451" w:rsidRDefault="00282D5B" w:rsidP="00B730F6">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6B5451" w:rsidRDefault="006B5451" w:rsidP="00B730F6">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6B5451" w:rsidRDefault="006B5451" w:rsidP="00B730F6">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6B5451" w:rsidRDefault="006B5451" w:rsidP="00B730F6">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6B5451" w:rsidRDefault="006B5451" w:rsidP="00B730F6">
            <w:pPr>
              <w:jc w:val="center"/>
              <w:rPr>
                <w:rFonts w:eastAsia="Calibri"/>
                <w:sz w:val="24"/>
                <w:szCs w:val="24"/>
              </w:rPr>
            </w:pPr>
            <w:r>
              <w:rPr>
                <w:rFonts w:eastAsia="Calibri"/>
                <w:sz w:val="24"/>
                <w:szCs w:val="24"/>
              </w:rPr>
              <w:t>Наличие обязательно</w:t>
            </w:r>
          </w:p>
        </w:tc>
      </w:tr>
      <w:tr w:rsidR="006B5451" w:rsidTr="00B730F6">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7064DB">
            <w:pPr>
              <w:rPr>
                <w:lang w:val="en-US"/>
              </w:rPr>
            </w:pPr>
            <w:r w:rsidRPr="007064DB">
              <w:rPr>
                <w:sz w:val="24"/>
                <w:szCs w:val="24"/>
                <w:lang w:val="en-US"/>
              </w:rPr>
              <w:t>hreq</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6B5451" w:rsidRPr="004D2235" w:rsidRDefault="008358CD" w:rsidP="004D2235">
            <w:pPr>
              <w:ind w:firstLine="153"/>
              <w:rPr>
                <w:sz w:val="24"/>
                <w:szCs w:val="24"/>
              </w:rPr>
            </w:pPr>
            <w:r w:rsidRPr="004D2235">
              <w:rPr>
                <w:sz w:val="24"/>
                <w:szCs w:val="24"/>
              </w:rPr>
              <w:t xml:space="preserve">Уникальный </w:t>
            </w:r>
            <w:r w:rsidRPr="004D2235">
              <w:rPr>
                <w:sz w:val="24"/>
                <w:szCs w:val="24"/>
              </w:rPr>
              <w:br/>
              <w:t>хэш-идентификатор</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6B5451" w:rsidRDefault="008358CD" w:rsidP="00B730F6">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6B5451" w:rsidRDefault="006B5451" w:rsidP="00B730F6">
            <w:pPr>
              <w:jc w:val="center"/>
              <w:rPr>
                <w:sz w:val="24"/>
                <w:szCs w:val="24"/>
              </w:rPr>
            </w:pPr>
            <w:r w:rsidRPr="00DD04E5">
              <w:rPr>
                <w:sz w:val="24"/>
                <w:szCs w:val="24"/>
                <w:lang w:val="en-US"/>
              </w:rPr>
              <w:t>BASE</w:t>
            </w:r>
            <w:r w:rsidRPr="008358CD">
              <w:rPr>
                <w:sz w:val="24"/>
                <w:szCs w:val="24"/>
              </w:rPr>
              <w:t>64_</w:t>
            </w:r>
            <w:r w:rsidRPr="00DD04E5">
              <w:rPr>
                <w:sz w:val="24"/>
                <w:szCs w:val="24"/>
                <w:lang w:val="en-US"/>
              </w:rPr>
              <w:t>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6B5451" w:rsidRPr="008358CD" w:rsidRDefault="006B5451" w:rsidP="00B730F6">
            <w:pPr>
              <w:jc w:val="center"/>
              <w:rPr>
                <w:sz w:val="24"/>
                <w:szCs w:val="24"/>
              </w:rPr>
            </w:pPr>
            <w:r w:rsidRPr="008358CD">
              <w:rPr>
                <w:sz w:val="24"/>
                <w:szCs w:val="24"/>
              </w:rPr>
              <w:t>Да</w:t>
            </w:r>
          </w:p>
        </w:tc>
      </w:tr>
      <w:tr w:rsidR="006B5451" w:rsidTr="00B730F6">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8358CD" w:rsidRDefault="006B5451" w:rsidP="007064DB">
            <w:pPr>
              <w:rPr>
                <w:shd w:val="clear" w:color="auto" w:fill="FFFFFF"/>
              </w:rPr>
            </w:pPr>
            <w:r w:rsidRPr="007064DB">
              <w:rPr>
                <w:sz w:val="24"/>
                <w:szCs w:val="24"/>
                <w:lang w:val="en-US"/>
              </w:rPr>
              <w:t>card_response</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4D2235" w:rsidRDefault="008358CD" w:rsidP="004D2235">
            <w:pPr>
              <w:ind w:firstLine="153"/>
              <w:rPr>
                <w:sz w:val="24"/>
                <w:szCs w:val="24"/>
              </w:rPr>
            </w:pPr>
            <w:r w:rsidRPr="004D2235">
              <w:rPr>
                <w:sz w:val="24"/>
                <w:szCs w:val="24"/>
              </w:rPr>
              <w:t>Ответ от идентификационной карты (КТА)</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Default="008358CD" w:rsidP="00B730F6">
            <w:pPr>
              <w:jc w:val="center"/>
              <w:rPr>
                <w:sz w:val="24"/>
                <w:szCs w:val="24"/>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6B5451" w:rsidRDefault="006B5451" w:rsidP="00B730F6">
            <w:pPr>
              <w:jc w:val="center"/>
              <w:rPr>
                <w:sz w:val="24"/>
                <w:szCs w:val="24"/>
              </w:rPr>
            </w:pPr>
            <w:r w:rsidRPr="00DD04E5">
              <w:rPr>
                <w:sz w:val="24"/>
                <w:szCs w:val="24"/>
                <w:lang w:val="en-US"/>
              </w:rPr>
              <w:t>BASE</w:t>
            </w:r>
            <w:r w:rsidRPr="008358CD">
              <w:rPr>
                <w:sz w:val="24"/>
                <w:szCs w:val="24"/>
              </w:rPr>
              <w:t>64_</w:t>
            </w:r>
            <w:r w:rsidRPr="00DD04E5">
              <w:rPr>
                <w:sz w:val="24"/>
                <w:szCs w:val="24"/>
                <w:lang w:val="en-US"/>
              </w:rPr>
              <w:t>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6B5451" w:rsidRPr="008358CD" w:rsidRDefault="006B5451" w:rsidP="00B730F6">
            <w:pPr>
              <w:jc w:val="center"/>
              <w:rPr>
                <w:sz w:val="24"/>
                <w:szCs w:val="24"/>
              </w:rPr>
            </w:pPr>
            <w:r w:rsidRPr="008358CD">
              <w:rPr>
                <w:sz w:val="24"/>
                <w:szCs w:val="24"/>
              </w:rPr>
              <w:t>Да</w:t>
            </w:r>
          </w:p>
        </w:tc>
      </w:tr>
    </w:tbl>
    <w:p w:rsidR="006B5451" w:rsidRDefault="00B57A35" w:rsidP="004D2235">
      <w:pPr>
        <w:pStyle w:val="aff3"/>
        <w:spacing w:before="240" w:line="288" w:lineRule="auto"/>
      </w:pPr>
      <w:r>
        <w:t>4.4</w:t>
      </w:r>
      <w:r w:rsidR="006B5451">
        <w:t>.</w:t>
      </w:r>
      <w:r>
        <w:t>2</w:t>
      </w:r>
      <w:r w:rsidR="006B5451">
        <w:t>.</w:t>
      </w:r>
      <w:r>
        <w:t>19</w:t>
      </w:r>
      <w:r w:rsidR="006B5451">
        <w:t xml:space="preserve">. Выходные параметры </w:t>
      </w:r>
      <w:r w:rsidR="00B57137">
        <w:t>метода «</w:t>
      </w:r>
      <w:r w:rsidR="00B57137" w:rsidRPr="006B5451">
        <w:rPr>
          <w:rFonts w:eastAsia="Calibri"/>
        </w:rPr>
        <w:t>/api/v1/read_dg</w:t>
      </w:r>
      <w:r w:rsidR="00B57137">
        <w:rPr>
          <w:rFonts w:eastAsia="Calibri"/>
        </w:rPr>
        <w:t>» (</w:t>
      </w:r>
      <w:r w:rsidR="00B57137">
        <w:t>чтение группы данных;</w:t>
      </w:r>
      <w:r w:rsidR="00B57137">
        <w:rPr>
          <w:rFonts w:eastAsia="Calibri"/>
        </w:rPr>
        <w:t xml:space="preserve"> терминал)</w:t>
      </w:r>
      <w:r w:rsidR="006B5451">
        <w:t xml:space="preserve"> приведены в таблице </w:t>
      </w:r>
      <w:r w:rsidR="00FA4C24" w:rsidRPr="00FA4C24">
        <w:t>61</w:t>
      </w:r>
      <w:r w:rsidR="006B5451">
        <w:t>.</w:t>
      </w:r>
    </w:p>
    <w:p w:rsidR="006B5451" w:rsidRDefault="006B5451" w:rsidP="004D2235">
      <w:pPr>
        <w:pStyle w:val="aff3"/>
        <w:spacing w:line="288" w:lineRule="auto"/>
      </w:pPr>
      <w:r>
        <w:t>Содержимое ответа о результатах обработки сообщения располагается в теле HTTP-ответа в JSON-виде.</w:t>
      </w:r>
    </w:p>
    <w:p w:rsidR="006B5451" w:rsidRPr="00FA4C24" w:rsidRDefault="006B5451" w:rsidP="006B5451">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61</w:t>
      </w:r>
    </w:p>
    <w:tbl>
      <w:tblPr>
        <w:tblW w:w="10319" w:type="dxa"/>
        <w:tblInd w:w="-5" w:type="dxa"/>
        <w:tblLayout w:type="fixed"/>
        <w:tblLook w:val="04A0" w:firstRow="1" w:lastRow="0" w:firstColumn="1" w:lastColumn="0" w:noHBand="0" w:noVBand="1"/>
      </w:tblPr>
      <w:tblGrid>
        <w:gridCol w:w="2410"/>
        <w:gridCol w:w="3645"/>
        <w:gridCol w:w="1798"/>
        <w:gridCol w:w="2466"/>
      </w:tblGrid>
      <w:tr w:rsidR="006B5451" w:rsidTr="005324DE">
        <w:trPr>
          <w:trHeight w:val="454"/>
          <w:tblHeader/>
        </w:trPr>
        <w:tc>
          <w:tcPr>
            <w:tcW w:w="2410" w:type="dxa"/>
            <w:tcBorders>
              <w:top w:val="single" w:sz="4" w:space="0" w:color="000000"/>
              <w:left w:val="single" w:sz="4" w:space="0" w:color="000000"/>
              <w:bottom w:val="double" w:sz="4" w:space="0" w:color="000000"/>
              <w:right w:val="single" w:sz="4" w:space="0" w:color="000000"/>
            </w:tcBorders>
            <w:shd w:val="clear" w:color="auto" w:fill="auto"/>
            <w:vAlign w:val="center"/>
          </w:tcPr>
          <w:p w:rsidR="006B5451" w:rsidRDefault="00282D5B" w:rsidP="00B730F6">
            <w:pPr>
              <w:ind w:left="-113"/>
              <w:jc w:val="center"/>
              <w:rPr>
                <w:rFonts w:eastAsia="Calibri"/>
                <w:sz w:val="24"/>
                <w:szCs w:val="24"/>
              </w:rPr>
            </w:pPr>
            <w:r>
              <w:rPr>
                <w:rFonts w:eastAsia="Calibri"/>
                <w:sz w:val="24"/>
                <w:szCs w:val="24"/>
              </w:rPr>
              <w:t>Параметр</w:t>
            </w:r>
          </w:p>
        </w:tc>
        <w:tc>
          <w:tcPr>
            <w:tcW w:w="3645" w:type="dxa"/>
            <w:tcBorders>
              <w:top w:val="single" w:sz="4" w:space="0" w:color="000000"/>
              <w:left w:val="single" w:sz="4" w:space="0" w:color="000000"/>
              <w:bottom w:val="double" w:sz="4" w:space="0" w:color="000000"/>
              <w:right w:val="single" w:sz="4" w:space="0" w:color="000000"/>
            </w:tcBorders>
            <w:shd w:val="clear" w:color="auto" w:fill="auto"/>
            <w:vAlign w:val="center"/>
          </w:tcPr>
          <w:p w:rsidR="006B5451" w:rsidRDefault="006B5451" w:rsidP="00B730F6">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6B5451" w:rsidRDefault="006B5451" w:rsidP="00B730F6">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6B5451" w:rsidRDefault="006B5451" w:rsidP="00B730F6">
            <w:pPr>
              <w:ind w:left="-113"/>
              <w:jc w:val="center"/>
              <w:rPr>
                <w:rFonts w:eastAsia="Calibri"/>
                <w:sz w:val="24"/>
                <w:szCs w:val="24"/>
              </w:rPr>
            </w:pPr>
            <w:r>
              <w:rPr>
                <w:rFonts w:eastAsia="Calibri"/>
                <w:sz w:val="24"/>
                <w:szCs w:val="24"/>
              </w:rPr>
              <w:t>Тип данных</w:t>
            </w:r>
          </w:p>
        </w:tc>
      </w:tr>
      <w:tr w:rsidR="006B5451" w:rsidTr="005324DE">
        <w:trPr>
          <w:trHeight w:val="454"/>
        </w:trPr>
        <w:tc>
          <w:tcPr>
            <w:tcW w:w="2410" w:type="dxa"/>
            <w:tcBorders>
              <w:top w:val="doub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7064DB">
            <w:r w:rsidRPr="007064DB">
              <w:rPr>
                <w:sz w:val="24"/>
                <w:szCs w:val="24"/>
                <w:lang w:val="en-US"/>
              </w:rPr>
              <w:t>err</w:t>
            </w:r>
          </w:p>
        </w:tc>
        <w:tc>
          <w:tcPr>
            <w:tcW w:w="3645" w:type="dxa"/>
            <w:tcBorders>
              <w:top w:val="double" w:sz="4" w:space="0" w:color="000000"/>
              <w:left w:val="single" w:sz="4" w:space="0" w:color="000000"/>
              <w:bottom w:val="single" w:sz="4" w:space="0" w:color="000000"/>
              <w:right w:val="single" w:sz="4" w:space="0" w:color="000000"/>
            </w:tcBorders>
            <w:shd w:val="clear" w:color="auto" w:fill="auto"/>
            <w:vAlign w:val="center"/>
          </w:tcPr>
          <w:p w:rsidR="006B5451" w:rsidRPr="004D2235" w:rsidRDefault="008358CD"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B730F6">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B730F6">
            <w:pPr>
              <w:jc w:val="center"/>
              <w:rPr>
                <w:rFonts w:eastAsia="Calibri"/>
                <w:sz w:val="24"/>
                <w:szCs w:val="24"/>
                <w:lang w:val="en-US"/>
              </w:rPr>
            </w:pPr>
            <w:r>
              <w:rPr>
                <w:color w:val="000000" w:themeColor="text1"/>
                <w:sz w:val="24"/>
                <w:szCs w:val="24"/>
                <w:lang w:val="en-US"/>
              </w:rPr>
              <w:t>String</w:t>
            </w:r>
          </w:p>
        </w:tc>
      </w:tr>
      <w:tr w:rsidR="006B5451" w:rsidTr="005324DE">
        <w:trPr>
          <w:trHeight w:val="45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7064DB">
            <w:r w:rsidRPr="007064DB">
              <w:rPr>
                <w:sz w:val="24"/>
                <w:szCs w:val="24"/>
                <w:lang w:val="en-US"/>
              </w:rPr>
              <w:t>header_cmd_to_card</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4D2235" w:rsidRDefault="008358CD" w:rsidP="004D2235">
            <w:pPr>
              <w:ind w:firstLine="153"/>
              <w:rPr>
                <w:sz w:val="24"/>
                <w:szCs w:val="24"/>
              </w:rPr>
            </w:pPr>
            <w:r w:rsidRPr="004D2235">
              <w:rPr>
                <w:sz w:val="24"/>
                <w:szCs w:val="24"/>
              </w:rPr>
              <w:t>Заголовок команды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B730F6">
            <w:pPr>
              <w:jc w:val="center"/>
              <w:rPr>
                <w:sz w:val="24"/>
                <w:szCs w:val="24"/>
              </w:rPr>
            </w:pPr>
            <w:r>
              <w:rPr>
                <w:color w:val="000000" w:themeColor="text1"/>
                <w:sz w:val="24"/>
                <w:szCs w:val="24"/>
                <w:lang w:val="en-US"/>
              </w:rPr>
              <w:t>Base</w:t>
            </w:r>
            <w:r w:rsidRPr="00B31AC0">
              <w:rPr>
                <w:color w:val="000000" w:themeColor="text1"/>
                <w:sz w:val="24"/>
                <w:szCs w:val="24"/>
              </w:rPr>
              <w:t xml:space="preserve">64 </w:t>
            </w:r>
            <w:r>
              <w:rPr>
                <w:color w:val="000000" w:themeColor="text1"/>
                <w:sz w:val="24"/>
                <w:szCs w:val="24"/>
                <w:lang w:val="en-US"/>
              </w:rPr>
              <w:t>String</w:t>
            </w:r>
          </w:p>
        </w:tc>
      </w:tr>
      <w:tr w:rsidR="006B5451" w:rsidTr="005324DE">
        <w:trPr>
          <w:trHeight w:val="45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DD04E5" w:rsidRDefault="006B5451" w:rsidP="007064DB">
            <w:r w:rsidRPr="007064DB">
              <w:rPr>
                <w:sz w:val="24"/>
                <w:szCs w:val="24"/>
                <w:lang w:val="en-US"/>
              </w:rPr>
              <w:t>cmd_to_card</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4D2235" w:rsidRDefault="008358CD" w:rsidP="004D2235">
            <w:pPr>
              <w:ind w:firstLine="153"/>
              <w:rPr>
                <w:sz w:val="24"/>
                <w:szCs w:val="24"/>
              </w:rPr>
            </w:pPr>
            <w:r w:rsidRPr="004D2235">
              <w:rPr>
                <w:sz w:val="24"/>
                <w:szCs w:val="24"/>
              </w:rPr>
              <w:t>Команда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B31AC0" w:rsidRDefault="006B5451" w:rsidP="00B730F6">
            <w:pPr>
              <w:jc w:val="center"/>
              <w:rPr>
                <w:color w:val="000000" w:themeColor="text1"/>
                <w:sz w:val="24"/>
                <w:szCs w:val="24"/>
              </w:rPr>
            </w:pPr>
            <w:r>
              <w:rPr>
                <w:color w:val="000000" w:themeColor="text1"/>
                <w:sz w:val="24"/>
                <w:szCs w:val="24"/>
                <w:lang w:val="en-US"/>
              </w:rPr>
              <w:t>Base</w:t>
            </w:r>
            <w:r w:rsidRPr="00B31AC0">
              <w:rPr>
                <w:color w:val="000000" w:themeColor="text1"/>
                <w:sz w:val="24"/>
                <w:szCs w:val="24"/>
              </w:rPr>
              <w:t xml:space="preserve">64 </w:t>
            </w:r>
            <w:r>
              <w:rPr>
                <w:color w:val="000000" w:themeColor="text1"/>
                <w:sz w:val="24"/>
                <w:szCs w:val="24"/>
                <w:lang w:val="en-US"/>
              </w:rPr>
              <w:t>String</w:t>
            </w:r>
          </w:p>
        </w:tc>
      </w:tr>
      <w:tr w:rsidR="006B5451" w:rsidTr="005324DE">
        <w:trPr>
          <w:trHeight w:val="45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DD04E5" w:rsidRDefault="006B5451" w:rsidP="007064DB">
            <w:r w:rsidRPr="007064DB">
              <w:rPr>
                <w:sz w:val="24"/>
                <w:szCs w:val="24"/>
                <w:lang w:val="en-US"/>
              </w:rPr>
              <w:t>is_last_dg_readed</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Pr="004D2235" w:rsidRDefault="008358CD" w:rsidP="004D2235">
            <w:pPr>
              <w:ind w:firstLine="153"/>
              <w:rPr>
                <w:sz w:val="24"/>
                <w:szCs w:val="24"/>
              </w:rPr>
            </w:pPr>
            <w:r w:rsidRPr="004D2235">
              <w:rPr>
                <w:sz w:val="24"/>
                <w:szCs w:val="24"/>
              </w:rPr>
              <w:t>Показывает, прочитана ли последняя группа данных</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Default="006B5451"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451" w:rsidRDefault="00B31AC0" w:rsidP="00B730F6">
            <w:pPr>
              <w:jc w:val="center"/>
              <w:rPr>
                <w:color w:val="000000" w:themeColor="text1"/>
                <w:sz w:val="24"/>
                <w:szCs w:val="24"/>
                <w:lang w:val="en-US"/>
              </w:rPr>
            </w:pPr>
            <w:r>
              <w:rPr>
                <w:color w:val="000000" w:themeColor="text1"/>
                <w:sz w:val="24"/>
                <w:szCs w:val="24"/>
                <w:lang w:val="en-US"/>
              </w:rPr>
              <w:t>B</w:t>
            </w:r>
            <w:r w:rsidR="006B5451" w:rsidRPr="006B5451">
              <w:rPr>
                <w:color w:val="000000" w:themeColor="text1"/>
                <w:sz w:val="24"/>
                <w:szCs w:val="24"/>
                <w:lang w:val="en-US"/>
              </w:rPr>
              <w:t>ool</w:t>
            </w:r>
          </w:p>
        </w:tc>
      </w:tr>
    </w:tbl>
    <w:p w:rsidR="006C710E" w:rsidRDefault="006C710E" w:rsidP="004D2235">
      <w:pPr>
        <w:pStyle w:val="aff3"/>
        <w:keepNext/>
        <w:spacing w:before="240" w:line="288" w:lineRule="auto"/>
      </w:pPr>
      <w:r>
        <w:t>4.</w:t>
      </w:r>
      <w:r w:rsidR="00B57A35">
        <w:t>4</w:t>
      </w:r>
      <w:r>
        <w:t>.</w:t>
      </w:r>
      <w:r w:rsidR="00B57A35">
        <w:t>2</w:t>
      </w:r>
      <w:r>
        <w:t>.2</w:t>
      </w:r>
      <w:r w:rsidR="00B57A35">
        <w:t>0</w:t>
      </w:r>
      <w:r>
        <w:t>. Входные параметры</w:t>
      </w:r>
      <w:r w:rsidR="00B57137">
        <w:t xml:space="preserve"> метода</w:t>
      </w:r>
      <w:r>
        <w:t xml:space="preserve"> </w:t>
      </w:r>
      <w:r w:rsidR="00B57137">
        <w:t>«</w:t>
      </w:r>
      <w:r w:rsidRPr="006C710E">
        <w:rPr>
          <w:rFonts w:eastAsia="Calibri"/>
        </w:rPr>
        <w:t>/api/v1/request_dg</w:t>
      </w:r>
      <w:r w:rsidR="00B57137">
        <w:rPr>
          <w:rFonts w:eastAsia="Calibri"/>
        </w:rPr>
        <w:t>»</w:t>
      </w:r>
      <w:r>
        <w:rPr>
          <w:rFonts w:eastAsia="Calibri"/>
        </w:rPr>
        <w:t xml:space="preserve"> (</w:t>
      </w:r>
      <w:r w:rsidR="00B57137">
        <w:t>получение прочитанных групп данных;</w:t>
      </w:r>
      <w:r w:rsidR="00B57137">
        <w:rPr>
          <w:rFonts w:eastAsia="Calibri"/>
        </w:rPr>
        <w:t xml:space="preserve"> </w:t>
      </w:r>
      <w:r>
        <w:rPr>
          <w:rFonts w:eastAsia="Calibri"/>
        </w:rPr>
        <w:t>терминал)</w:t>
      </w:r>
      <w:r>
        <w:t xml:space="preserve"> приведены в </w:t>
      </w:r>
      <w:r w:rsidRPr="00FA4C24">
        <w:t>таблице </w:t>
      </w:r>
      <w:r w:rsidR="00FA4C24" w:rsidRPr="00FA4C24">
        <w:t>62</w:t>
      </w:r>
      <w:r w:rsidRPr="00FA4C24">
        <w:t>.</w:t>
      </w:r>
    </w:p>
    <w:p w:rsidR="006C710E" w:rsidRPr="00FA4C24" w:rsidRDefault="006C710E" w:rsidP="006C710E">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62</w:t>
      </w:r>
    </w:p>
    <w:tbl>
      <w:tblPr>
        <w:tblW w:w="10319" w:type="dxa"/>
        <w:tblInd w:w="-5" w:type="dxa"/>
        <w:tblLook w:val="04A0" w:firstRow="1" w:lastRow="0" w:firstColumn="1" w:lastColumn="0" w:noHBand="0" w:noVBand="1"/>
      </w:tblPr>
      <w:tblGrid>
        <w:gridCol w:w="2229"/>
        <w:gridCol w:w="2962"/>
        <w:gridCol w:w="1454"/>
        <w:gridCol w:w="2057"/>
        <w:gridCol w:w="1617"/>
      </w:tblGrid>
      <w:tr w:rsidR="006C710E" w:rsidTr="00B730F6">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EF32A3" w:rsidP="00B730F6">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6C710E" w:rsidRDefault="006C710E" w:rsidP="00B730F6">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6C710E" w:rsidRDefault="006C710E" w:rsidP="00B730F6">
            <w:pPr>
              <w:jc w:val="center"/>
              <w:rPr>
                <w:rFonts w:eastAsia="Calibri"/>
                <w:sz w:val="24"/>
                <w:szCs w:val="24"/>
              </w:rPr>
            </w:pPr>
            <w:r>
              <w:rPr>
                <w:rFonts w:eastAsia="Calibri"/>
                <w:sz w:val="24"/>
                <w:szCs w:val="24"/>
              </w:rPr>
              <w:t>Наличие обязательно</w:t>
            </w:r>
          </w:p>
        </w:tc>
      </w:tr>
      <w:tr w:rsidR="006C710E" w:rsidTr="00B730F6">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7064DB">
            <w:pPr>
              <w:rPr>
                <w:lang w:val="en-US"/>
              </w:rPr>
            </w:pPr>
            <w:r w:rsidRPr="007064DB">
              <w:rPr>
                <w:sz w:val="24"/>
                <w:szCs w:val="24"/>
                <w:lang w:val="en-US"/>
              </w:rPr>
              <w:t>hreq</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Pr="004D2235" w:rsidRDefault="008358CD" w:rsidP="004D2235">
            <w:pPr>
              <w:ind w:firstLine="153"/>
              <w:rPr>
                <w:sz w:val="24"/>
                <w:szCs w:val="24"/>
              </w:rPr>
            </w:pPr>
            <w:r w:rsidRPr="004D2235">
              <w:rPr>
                <w:sz w:val="24"/>
                <w:szCs w:val="24"/>
              </w:rPr>
              <w:t xml:space="preserve">Уникальный </w:t>
            </w:r>
            <w:r w:rsidR="00B31AC0" w:rsidRPr="004D2235">
              <w:rPr>
                <w:sz w:val="24"/>
                <w:szCs w:val="24"/>
              </w:rPr>
              <w:br/>
            </w:r>
            <w:r w:rsidRPr="004D2235">
              <w:rPr>
                <w:sz w:val="24"/>
                <w:szCs w:val="24"/>
              </w:rPr>
              <w:t>хэш-идентификатор</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8358CD" w:rsidP="00B730F6">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6C710E" w:rsidRDefault="006C710E" w:rsidP="00B730F6">
            <w:pPr>
              <w:jc w:val="center"/>
              <w:rPr>
                <w:sz w:val="24"/>
                <w:szCs w:val="24"/>
              </w:rPr>
            </w:pPr>
            <w:r w:rsidRPr="00DD04E5">
              <w:rPr>
                <w:sz w:val="24"/>
                <w:szCs w:val="24"/>
                <w:lang w:val="en-US"/>
              </w:rPr>
              <w:t>BASE</w:t>
            </w:r>
            <w:r w:rsidRPr="00B31AC0">
              <w:rPr>
                <w:sz w:val="24"/>
                <w:szCs w:val="24"/>
              </w:rPr>
              <w:t>64_</w:t>
            </w:r>
            <w:r w:rsidRPr="00DD04E5">
              <w:rPr>
                <w:sz w:val="24"/>
                <w:szCs w:val="24"/>
                <w:lang w:val="en-US"/>
              </w:rPr>
              <w:t>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6C710E" w:rsidRDefault="006C710E" w:rsidP="00B730F6">
            <w:pPr>
              <w:jc w:val="center"/>
              <w:rPr>
                <w:sz w:val="24"/>
                <w:szCs w:val="24"/>
              </w:rPr>
            </w:pPr>
            <w:r w:rsidRPr="008358CD">
              <w:rPr>
                <w:sz w:val="24"/>
                <w:szCs w:val="24"/>
              </w:rPr>
              <w:t>Да</w:t>
            </w:r>
          </w:p>
        </w:tc>
      </w:tr>
    </w:tbl>
    <w:p w:rsidR="006C710E" w:rsidRDefault="006C710E" w:rsidP="004D2235">
      <w:pPr>
        <w:pStyle w:val="aff3"/>
        <w:spacing w:before="240" w:line="288" w:lineRule="auto"/>
      </w:pPr>
      <w:r>
        <w:t>4.</w:t>
      </w:r>
      <w:r w:rsidR="00B57A35">
        <w:t>4</w:t>
      </w:r>
      <w:r>
        <w:t>.</w:t>
      </w:r>
      <w:r w:rsidR="00B57A35">
        <w:t>2</w:t>
      </w:r>
      <w:r>
        <w:t>.</w:t>
      </w:r>
      <w:r w:rsidR="00B57A35">
        <w:t>21</w:t>
      </w:r>
      <w:r>
        <w:t xml:space="preserve">. Выходные параметры </w:t>
      </w:r>
      <w:r w:rsidR="00B57137">
        <w:t>метода «</w:t>
      </w:r>
      <w:r w:rsidR="00B57137" w:rsidRPr="006C710E">
        <w:rPr>
          <w:rFonts w:eastAsia="Calibri"/>
        </w:rPr>
        <w:t>/api/v1/request_dg</w:t>
      </w:r>
      <w:r w:rsidR="00B57137">
        <w:rPr>
          <w:rFonts w:eastAsia="Calibri"/>
        </w:rPr>
        <w:t>» (</w:t>
      </w:r>
      <w:r w:rsidR="00B57137">
        <w:t>получение прочитанных групп данных;</w:t>
      </w:r>
      <w:r w:rsidR="00B57137">
        <w:rPr>
          <w:rFonts w:eastAsia="Calibri"/>
        </w:rPr>
        <w:t xml:space="preserve"> терминал)</w:t>
      </w:r>
      <w:r>
        <w:t xml:space="preserve"> приведены в таблице </w:t>
      </w:r>
      <w:r w:rsidR="00FA4C24" w:rsidRPr="00FA4C24">
        <w:t>63</w:t>
      </w:r>
      <w:r>
        <w:t>.</w:t>
      </w:r>
    </w:p>
    <w:p w:rsidR="006C710E" w:rsidRDefault="006C710E" w:rsidP="004D2235">
      <w:pPr>
        <w:pStyle w:val="aff3"/>
        <w:spacing w:line="288" w:lineRule="auto"/>
      </w:pPr>
      <w:r>
        <w:t>Содержимое ответа о результатах обработки сообщения располагается в теле HTTP-ответа в JSON-виде.</w:t>
      </w:r>
    </w:p>
    <w:p w:rsidR="006C710E" w:rsidRPr="00FA4C24" w:rsidRDefault="006C710E" w:rsidP="006C710E">
      <w:pPr>
        <w:spacing w:before="120" w:after="120" w:line="264" w:lineRule="auto"/>
        <w:rPr>
          <w:sz w:val="24"/>
          <w:szCs w:val="24"/>
          <w:lang w:val="en-US" w:eastAsia="en-US"/>
        </w:rPr>
      </w:pPr>
      <w:r>
        <w:rPr>
          <w:spacing w:val="20"/>
          <w:sz w:val="24"/>
          <w:szCs w:val="24"/>
        </w:rPr>
        <w:t xml:space="preserve">Таблица </w:t>
      </w:r>
      <w:r w:rsidR="00FA4C24">
        <w:rPr>
          <w:spacing w:val="20"/>
          <w:sz w:val="24"/>
          <w:szCs w:val="24"/>
          <w:lang w:val="en-US"/>
        </w:rPr>
        <w:t>63</w:t>
      </w:r>
    </w:p>
    <w:tbl>
      <w:tblPr>
        <w:tblW w:w="10319" w:type="dxa"/>
        <w:tblInd w:w="-5" w:type="dxa"/>
        <w:tblLook w:val="04A0" w:firstRow="1" w:lastRow="0" w:firstColumn="1" w:lastColumn="0" w:noHBand="0" w:noVBand="1"/>
      </w:tblPr>
      <w:tblGrid>
        <w:gridCol w:w="2381"/>
        <w:gridCol w:w="3674"/>
        <w:gridCol w:w="1798"/>
        <w:gridCol w:w="2466"/>
      </w:tblGrid>
      <w:tr w:rsidR="006C710E" w:rsidTr="00B730F6">
        <w:trPr>
          <w:trHeight w:val="454"/>
          <w:tblHeader/>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EF32A3" w:rsidP="00B730F6">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ind w:left="-113"/>
              <w:jc w:val="center"/>
              <w:rPr>
                <w:rFonts w:eastAsia="Calibri"/>
                <w:sz w:val="24"/>
                <w:szCs w:val="24"/>
              </w:rPr>
            </w:pPr>
            <w:r>
              <w:rPr>
                <w:rFonts w:eastAsia="Calibri"/>
                <w:sz w:val="24"/>
                <w:szCs w:val="24"/>
              </w:rPr>
              <w:t>Тип данных</w:t>
            </w:r>
          </w:p>
        </w:tc>
      </w:tr>
      <w:tr w:rsidR="006C710E" w:rsidTr="00B730F6">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7064DB">
            <w:r w:rsidRPr="007064DB">
              <w:rPr>
                <w:sz w:val="24"/>
                <w:szCs w:val="24"/>
                <w:lang w:val="en-US"/>
              </w:rPr>
              <w:t>err</w:t>
            </w:r>
          </w:p>
        </w:tc>
        <w:tc>
          <w:tcPr>
            <w:tcW w:w="36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Pr="004D2235" w:rsidRDefault="00AF2C31"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Pr="00AF2C31" w:rsidRDefault="006C710E" w:rsidP="00B730F6">
            <w:pPr>
              <w:jc w:val="center"/>
              <w:rPr>
                <w:rFonts w:eastAsia="Calibri"/>
                <w:sz w:val="24"/>
                <w:szCs w:val="24"/>
                <w:lang w:val="en-US"/>
              </w:rPr>
            </w:pPr>
            <w:r w:rsidRPr="00AF2C31">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Pr="00AF2C31" w:rsidRDefault="006C710E" w:rsidP="00B730F6">
            <w:pPr>
              <w:jc w:val="center"/>
              <w:rPr>
                <w:rFonts w:eastAsia="Calibri"/>
                <w:sz w:val="24"/>
                <w:szCs w:val="24"/>
                <w:lang w:val="en-US"/>
              </w:rPr>
            </w:pPr>
            <w:r w:rsidRPr="00AF2C31">
              <w:rPr>
                <w:color w:val="000000" w:themeColor="text1"/>
                <w:sz w:val="24"/>
                <w:szCs w:val="24"/>
                <w:lang w:val="en-US"/>
              </w:rPr>
              <w:t>String</w:t>
            </w:r>
          </w:p>
        </w:tc>
      </w:tr>
      <w:tr w:rsidR="006C710E"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7064DB">
            <w:r w:rsidRPr="007064DB">
              <w:rPr>
                <w:sz w:val="24"/>
                <w:szCs w:val="24"/>
                <w:lang w:val="en-US"/>
              </w:rPr>
              <w:t>personal_data</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Pr="004D2235" w:rsidRDefault="00AF2C31" w:rsidP="004D2235">
            <w:pPr>
              <w:ind w:firstLine="153"/>
              <w:rPr>
                <w:sz w:val="24"/>
                <w:szCs w:val="24"/>
              </w:rPr>
            </w:pPr>
            <w:r w:rsidRPr="004D2235">
              <w:rPr>
                <w:sz w:val="24"/>
                <w:szCs w:val="24"/>
              </w:rPr>
              <w:t>Прочитанные группы данных</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Pr="00AF2C31" w:rsidRDefault="006C710E" w:rsidP="00B730F6">
            <w:pPr>
              <w:jc w:val="center"/>
              <w:rPr>
                <w:sz w:val="24"/>
                <w:szCs w:val="24"/>
              </w:rPr>
            </w:pPr>
            <w:r w:rsidRPr="00AF2C31">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Pr="00AF2C31" w:rsidRDefault="00AF2C31" w:rsidP="00B730F6">
            <w:pPr>
              <w:jc w:val="center"/>
              <w:rPr>
                <w:sz w:val="24"/>
                <w:szCs w:val="24"/>
              </w:rPr>
            </w:pPr>
            <w:r w:rsidRPr="00AF2C31">
              <w:rPr>
                <w:color w:val="000000" w:themeColor="text1"/>
                <w:sz w:val="24"/>
                <w:szCs w:val="24"/>
                <w:lang w:val="en-US"/>
              </w:rPr>
              <w:t>JSON Object</w:t>
            </w:r>
          </w:p>
        </w:tc>
      </w:tr>
    </w:tbl>
    <w:p w:rsidR="00187788" w:rsidRDefault="00187788" w:rsidP="00ED4F0B">
      <w:pPr>
        <w:pStyle w:val="10"/>
        <w:spacing w:line="288" w:lineRule="auto"/>
        <w:ind w:firstLine="720"/>
      </w:pPr>
    </w:p>
    <w:p w:rsidR="00AF2C31" w:rsidRPr="007C676A" w:rsidRDefault="00AF2C31" w:rsidP="00ED4F0B">
      <w:pPr>
        <w:pStyle w:val="10"/>
        <w:spacing w:line="288" w:lineRule="auto"/>
        <w:ind w:firstLine="720"/>
      </w:pPr>
      <w:r>
        <w:lastRenderedPageBreak/>
        <w:t>Состав</w:t>
      </w:r>
      <w:r w:rsidR="005834B3" w:rsidRPr="005834B3">
        <w:t xml:space="preserve"> </w:t>
      </w:r>
      <w:r w:rsidR="005834B3">
        <w:t>параметра</w:t>
      </w:r>
      <w:r>
        <w:t xml:space="preserve"> «personal_data» указан в таблице</w:t>
      </w:r>
      <w:r w:rsidR="007C676A">
        <w:t xml:space="preserve"> 64.</w:t>
      </w:r>
    </w:p>
    <w:p w:rsidR="00AF2C31" w:rsidRPr="00B03819" w:rsidRDefault="00AF2C31" w:rsidP="00AF2C31">
      <w:pPr>
        <w:spacing w:before="120" w:after="120" w:line="264" w:lineRule="auto"/>
        <w:rPr>
          <w:sz w:val="24"/>
          <w:szCs w:val="24"/>
          <w:lang w:eastAsia="en-US"/>
        </w:rPr>
      </w:pPr>
      <w:r>
        <w:rPr>
          <w:spacing w:val="20"/>
          <w:sz w:val="24"/>
          <w:szCs w:val="24"/>
        </w:rPr>
        <w:t xml:space="preserve">Таблица </w:t>
      </w:r>
      <w:r w:rsidR="007C676A">
        <w:rPr>
          <w:spacing w:val="20"/>
          <w:sz w:val="24"/>
          <w:szCs w:val="24"/>
        </w:rPr>
        <w:t>64</w:t>
      </w:r>
    </w:p>
    <w:tbl>
      <w:tblPr>
        <w:tblW w:w="10319" w:type="dxa"/>
        <w:tblInd w:w="-5" w:type="dxa"/>
        <w:tblLook w:val="04A0" w:firstRow="1" w:lastRow="0" w:firstColumn="1" w:lastColumn="0" w:noHBand="0" w:noVBand="1"/>
      </w:tblPr>
      <w:tblGrid>
        <w:gridCol w:w="2381"/>
        <w:gridCol w:w="1798"/>
        <w:gridCol w:w="6140"/>
      </w:tblGrid>
      <w:tr w:rsidR="00AF2C31" w:rsidTr="00B730F6">
        <w:trPr>
          <w:trHeight w:val="454"/>
          <w:tblHeader/>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AF2C31" w:rsidRDefault="00EF32A3" w:rsidP="00B730F6">
            <w:pPr>
              <w:ind w:left="-113"/>
              <w:jc w:val="center"/>
              <w:rPr>
                <w:rFonts w:eastAsia="Calibri"/>
                <w:sz w:val="24"/>
                <w:szCs w:val="24"/>
              </w:rPr>
            </w:pPr>
            <w:r>
              <w:rPr>
                <w:rFonts w:eastAsia="Calibri"/>
                <w:sz w:val="24"/>
                <w:szCs w:val="24"/>
              </w:rPr>
              <w:t>Элемент</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AF2C31" w:rsidRDefault="00AF2C31" w:rsidP="00B730F6">
            <w:pPr>
              <w:ind w:left="-113"/>
              <w:jc w:val="center"/>
              <w:rPr>
                <w:rFonts w:eastAsia="Calibri"/>
                <w:sz w:val="24"/>
                <w:szCs w:val="24"/>
              </w:rPr>
            </w:pPr>
            <w:r>
              <w:rPr>
                <w:rFonts w:eastAsia="Calibri"/>
                <w:sz w:val="24"/>
                <w:szCs w:val="24"/>
              </w:rPr>
              <w:t xml:space="preserve">Тип </w:t>
            </w:r>
            <w:r w:rsidR="00EF32A3">
              <w:rPr>
                <w:rFonts w:eastAsia="Calibri"/>
                <w:sz w:val="24"/>
                <w:szCs w:val="24"/>
              </w:rPr>
              <w:t>элемента</w:t>
            </w:r>
          </w:p>
        </w:tc>
        <w:tc>
          <w:tcPr>
            <w:tcW w:w="6140" w:type="dxa"/>
            <w:tcBorders>
              <w:top w:val="single" w:sz="4" w:space="0" w:color="000000"/>
              <w:left w:val="single" w:sz="4" w:space="0" w:color="000000"/>
              <w:bottom w:val="double" w:sz="4" w:space="0" w:color="000000"/>
              <w:right w:val="single" w:sz="4" w:space="0" w:color="000000"/>
            </w:tcBorders>
            <w:shd w:val="clear" w:color="auto" w:fill="auto"/>
            <w:vAlign w:val="center"/>
          </w:tcPr>
          <w:p w:rsidR="00AF2C31" w:rsidRDefault="00AF2C31" w:rsidP="00B730F6">
            <w:pPr>
              <w:ind w:left="-113"/>
              <w:jc w:val="center"/>
              <w:rPr>
                <w:rFonts w:eastAsia="Calibri"/>
                <w:sz w:val="24"/>
                <w:szCs w:val="24"/>
              </w:rPr>
            </w:pPr>
            <w:r>
              <w:rPr>
                <w:rFonts w:eastAsia="Calibri"/>
                <w:sz w:val="24"/>
                <w:szCs w:val="24"/>
              </w:rPr>
              <w:t>Описание</w:t>
            </w:r>
          </w:p>
        </w:tc>
      </w:tr>
      <w:tr w:rsidR="00AF2C31" w:rsidTr="00B730F6">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AF2C31" w:rsidRDefault="00AF2C31" w:rsidP="007064DB">
            <w:r w:rsidRPr="007064DB">
              <w:rPr>
                <w:sz w:val="24"/>
                <w:szCs w:val="24"/>
                <w:lang w:val="en-US"/>
              </w:rPr>
              <w:t>BE:_Family_name</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AF2C31" w:rsidP="00B730F6">
            <w:pPr>
              <w:jc w:val="center"/>
              <w:rPr>
                <w:rFonts w:eastAsia="Calibri"/>
                <w:sz w:val="24"/>
                <w:szCs w:val="24"/>
                <w:lang w:val="en-US"/>
              </w:rPr>
            </w:pPr>
            <w:r w:rsidRPr="00AF2C31">
              <w:rPr>
                <w:color w:val="000000" w:themeColor="text1"/>
                <w:sz w:val="24"/>
                <w:szCs w:val="24"/>
                <w:lang w:val="en-US"/>
              </w:rPr>
              <w:t>String</w:t>
            </w:r>
          </w:p>
        </w:tc>
        <w:tc>
          <w:tcPr>
            <w:tcW w:w="6140" w:type="dxa"/>
            <w:tcBorders>
              <w:top w:val="doub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Фамилия на белорусском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AF2C31" w:rsidP="007064DB">
            <w:r w:rsidRPr="007064DB">
              <w:rPr>
                <w:sz w:val="24"/>
                <w:szCs w:val="24"/>
                <w:lang w:val="en-US"/>
              </w:rPr>
              <w:t>BE:_Given_name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AF2C31" w:rsidP="00B730F6">
            <w:pPr>
              <w:jc w:val="center"/>
              <w:rPr>
                <w:sz w:val="24"/>
                <w:szCs w:val="24"/>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AF2C31" w:rsidP="004D2235">
            <w:pPr>
              <w:ind w:firstLine="153"/>
              <w:rPr>
                <w:sz w:val="24"/>
                <w:szCs w:val="24"/>
              </w:rPr>
            </w:pPr>
            <w:r w:rsidRPr="00AF2C31">
              <w:rPr>
                <w:sz w:val="24"/>
                <w:szCs w:val="24"/>
              </w:rPr>
              <w:t>Имя на белорусском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BE:_Middle_name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AF2C31" w:rsidP="004D2235">
            <w:pPr>
              <w:ind w:firstLine="153"/>
              <w:rPr>
                <w:sz w:val="24"/>
                <w:szCs w:val="24"/>
              </w:rPr>
            </w:pPr>
            <w:r w:rsidRPr="00AF2C31">
              <w:rPr>
                <w:sz w:val="24"/>
                <w:szCs w:val="24"/>
              </w:rPr>
              <w:t>Отчество на белорусском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LA:_Family_name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782A3B" w:rsidRDefault="00AF2C31" w:rsidP="004D2235">
            <w:pPr>
              <w:ind w:firstLine="153"/>
              <w:rPr>
                <w:sz w:val="24"/>
                <w:szCs w:val="24"/>
              </w:rPr>
            </w:pPr>
            <w:r w:rsidRPr="004D2235">
              <w:rPr>
                <w:sz w:val="24"/>
                <w:szCs w:val="24"/>
              </w:rPr>
              <w:t>Фамилия на латинице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LA:_Given_name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782A3B" w:rsidRDefault="00AF2C31" w:rsidP="004D2235">
            <w:pPr>
              <w:ind w:firstLine="153"/>
              <w:rPr>
                <w:sz w:val="24"/>
                <w:szCs w:val="24"/>
              </w:rPr>
            </w:pPr>
            <w:r w:rsidRPr="004D2235">
              <w:rPr>
                <w:sz w:val="24"/>
                <w:szCs w:val="24"/>
              </w:rPr>
              <w:t>Имя на латинице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RU:_Family_name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782A3B" w:rsidRDefault="00AF2C31" w:rsidP="004D2235">
            <w:pPr>
              <w:ind w:firstLine="153"/>
              <w:rPr>
                <w:sz w:val="24"/>
                <w:szCs w:val="24"/>
              </w:rPr>
            </w:pPr>
            <w:r w:rsidRPr="004D2235">
              <w:rPr>
                <w:sz w:val="24"/>
                <w:szCs w:val="24"/>
              </w:rPr>
              <w:t>Фамилия на 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RU:_Given_name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Имя на 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RU:_Middle_name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Отчество на 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RU_Place_of_birth</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Место рождения на 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BE_Place_of_birth</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Место рождения на белорусском языке</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Citizenship</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Гражданство</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Date_of_expiry</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Дата окончания действия идентификационной карты (КТА)</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Date_of_issuance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Дата выдачи идентификационной карты (КТА)</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ID</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Идентификационный номер</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Issuance_board</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Орган, выдавший идентификационную карту (КТА)</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Issuing_State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Место выдачи идентификационной карты (КТА)</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Serial_Number</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Серийный номер идентификационной карты (КТА)</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Sex</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Пол</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Type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Тип параметра</w:t>
            </w:r>
          </w:p>
        </w:tc>
      </w:tr>
      <w:tr w:rsidR="00AF2C31"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Default="00782A3B" w:rsidP="007064DB">
            <w:r w:rsidRPr="007064DB">
              <w:rPr>
                <w:sz w:val="24"/>
                <w:szCs w:val="24"/>
                <w:lang w:val="en-US"/>
              </w:rPr>
              <w:t>birth_date</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AF2C31" w:rsidRDefault="00782A3B" w:rsidP="00B730F6">
            <w:pPr>
              <w:jc w:val="center"/>
              <w:rPr>
                <w:color w:val="000000" w:themeColor="text1"/>
                <w:sz w:val="24"/>
                <w:szCs w:val="24"/>
                <w:lang w:val="en-US"/>
              </w:rPr>
            </w:pPr>
            <w:r w:rsidRPr="00AF2C31">
              <w:rPr>
                <w:color w:val="000000" w:themeColor="text1"/>
                <w:sz w:val="24"/>
                <w:szCs w:val="24"/>
                <w:lang w:val="en-US"/>
              </w:rPr>
              <w:t>String</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C31" w:rsidRPr="004D2235" w:rsidRDefault="00AF2C31" w:rsidP="004D2235">
            <w:pPr>
              <w:ind w:firstLine="153"/>
              <w:rPr>
                <w:sz w:val="24"/>
                <w:szCs w:val="24"/>
              </w:rPr>
            </w:pPr>
            <w:r w:rsidRPr="004D2235">
              <w:rPr>
                <w:sz w:val="24"/>
                <w:szCs w:val="24"/>
              </w:rPr>
              <w:t>Дата рождения</w:t>
            </w:r>
          </w:p>
        </w:tc>
      </w:tr>
    </w:tbl>
    <w:p w:rsidR="006C710E" w:rsidRDefault="00B57A35" w:rsidP="004D2235">
      <w:pPr>
        <w:pStyle w:val="aff3"/>
        <w:keepNext/>
        <w:spacing w:before="240" w:line="288" w:lineRule="auto"/>
      </w:pPr>
      <w:r>
        <w:t>4.4.2.22</w:t>
      </w:r>
      <w:r w:rsidR="006C710E">
        <w:t>. Входные параметры</w:t>
      </w:r>
      <w:r w:rsidR="00B57137">
        <w:t xml:space="preserve"> метода</w:t>
      </w:r>
      <w:r w:rsidR="006C710E">
        <w:t xml:space="preserve"> </w:t>
      </w:r>
      <w:r w:rsidR="00B57137">
        <w:t>«</w:t>
      </w:r>
      <w:r w:rsidR="006C710E" w:rsidRPr="006C710E">
        <w:rPr>
          <w:rFonts w:eastAsia="Calibri"/>
        </w:rPr>
        <w:t>/api/v1/terminal_proxy_command</w:t>
      </w:r>
      <w:r w:rsidR="00B57137">
        <w:rPr>
          <w:rFonts w:eastAsia="Calibri"/>
        </w:rPr>
        <w:t>»</w:t>
      </w:r>
      <w:r w:rsidR="006C710E">
        <w:rPr>
          <w:rFonts w:eastAsia="Calibri"/>
        </w:rPr>
        <w:t xml:space="preserve"> (</w:t>
      </w:r>
      <w:r w:rsidR="00B57137">
        <w:t>п</w:t>
      </w:r>
      <w:r w:rsidR="00B57137" w:rsidRPr="00C87879">
        <w:t>роксирование команды терми</w:t>
      </w:r>
      <w:r w:rsidR="00B57137">
        <w:t xml:space="preserve">нала </w:t>
      </w:r>
      <w:r w:rsidR="00B57137" w:rsidRPr="00C87879">
        <w:t>на ID-карту</w:t>
      </w:r>
      <w:r w:rsidR="00B57137">
        <w:t>;</w:t>
      </w:r>
      <w:r w:rsidR="00B57137">
        <w:rPr>
          <w:rFonts w:eastAsia="Calibri"/>
        </w:rPr>
        <w:t xml:space="preserve"> </w:t>
      </w:r>
      <w:r w:rsidR="006C710E">
        <w:rPr>
          <w:rFonts w:eastAsia="Calibri"/>
        </w:rPr>
        <w:t>КП)</w:t>
      </w:r>
      <w:r w:rsidR="006C710E">
        <w:t xml:space="preserve"> приведены в </w:t>
      </w:r>
      <w:r w:rsidR="007C676A">
        <w:t>таблице 65</w:t>
      </w:r>
      <w:r w:rsidR="006C710E">
        <w:t>.</w:t>
      </w:r>
    </w:p>
    <w:p w:rsidR="006C710E" w:rsidRDefault="006C710E" w:rsidP="00E44011">
      <w:pPr>
        <w:spacing w:line="264" w:lineRule="auto"/>
        <w:rPr>
          <w:sz w:val="24"/>
          <w:szCs w:val="24"/>
          <w:lang w:val="en-US" w:eastAsia="en-US"/>
        </w:rPr>
      </w:pPr>
      <w:r>
        <w:rPr>
          <w:spacing w:val="20"/>
          <w:sz w:val="24"/>
          <w:szCs w:val="24"/>
        </w:rPr>
        <w:t xml:space="preserve">Таблица </w:t>
      </w:r>
      <w:r w:rsidR="007C676A">
        <w:rPr>
          <w:spacing w:val="20"/>
          <w:sz w:val="24"/>
          <w:szCs w:val="24"/>
        </w:rPr>
        <w:t>65</w:t>
      </w:r>
    </w:p>
    <w:tbl>
      <w:tblPr>
        <w:tblW w:w="10319" w:type="dxa"/>
        <w:tblInd w:w="-5" w:type="dxa"/>
        <w:tblLayout w:type="fixed"/>
        <w:tblLook w:val="04A0" w:firstRow="1" w:lastRow="0" w:firstColumn="1" w:lastColumn="0" w:noHBand="0" w:noVBand="1"/>
      </w:tblPr>
      <w:tblGrid>
        <w:gridCol w:w="2422"/>
        <w:gridCol w:w="3345"/>
        <w:gridCol w:w="1274"/>
        <w:gridCol w:w="1806"/>
        <w:gridCol w:w="1472"/>
      </w:tblGrid>
      <w:tr w:rsidR="00E44011" w:rsidTr="00E57DF4">
        <w:trPr>
          <w:trHeight w:val="454"/>
        </w:trPr>
        <w:tc>
          <w:tcPr>
            <w:tcW w:w="2422"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EF32A3" w:rsidP="00B730F6">
            <w:pPr>
              <w:jc w:val="center"/>
              <w:rPr>
                <w:rFonts w:eastAsia="Calibri"/>
                <w:sz w:val="24"/>
                <w:szCs w:val="24"/>
              </w:rPr>
            </w:pPr>
            <w:r>
              <w:rPr>
                <w:rFonts w:eastAsia="Calibri"/>
                <w:sz w:val="24"/>
                <w:szCs w:val="24"/>
              </w:rPr>
              <w:t>Параметр</w:t>
            </w:r>
          </w:p>
        </w:tc>
        <w:tc>
          <w:tcPr>
            <w:tcW w:w="3345"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jc w:val="center"/>
              <w:rPr>
                <w:rFonts w:eastAsia="Calibri"/>
                <w:sz w:val="24"/>
                <w:szCs w:val="24"/>
              </w:rPr>
            </w:pPr>
            <w:r>
              <w:rPr>
                <w:rFonts w:eastAsia="Calibri"/>
                <w:sz w:val="24"/>
                <w:szCs w:val="24"/>
              </w:rPr>
              <w:t>Описание</w:t>
            </w:r>
          </w:p>
        </w:tc>
        <w:tc>
          <w:tcPr>
            <w:tcW w:w="12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jc w:val="center"/>
              <w:rPr>
                <w:rFonts w:eastAsia="Calibri"/>
                <w:sz w:val="24"/>
                <w:szCs w:val="24"/>
              </w:rPr>
            </w:pPr>
            <w:r>
              <w:rPr>
                <w:rFonts w:eastAsia="Calibri"/>
                <w:sz w:val="24"/>
                <w:szCs w:val="24"/>
              </w:rPr>
              <w:t>Тип параметра</w:t>
            </w:r>
          </w:p>
        </w:tc>
        <w:tc>
          <w:tcPr>
            <w:tcW w:w="1806" w:type="dxa"/>
            <w:tcBorders>
              <w:top w:val="single" w:sz="4" w:space="0" w:color="000000"/>
              <w:left w:val="single" w:sz="4" w:space="0" w:color="000000"/>
              <w:bottom w:val="double" w:sz="4" w:space="0" w:color="000000"/>
              <w:right w:val="single" w:sz="4" w:space="0" w:color="000000"/>
            </w:tcBorders>
            <w:vAlign w:val="center"/>
          </w:tcPr>
          <w:p w:rsidR="006C710E" w:rsidRDefault="006C710E" w:rsidP="00B730F6">
            <w:pPr>
              <w:jc w:val="center"/>
              <w:rPr>
                <w:rFonts w:eastAsia="Calibri"/>
                <w:sz w:val="24"/>
                <w:szCs w:val="24"/>
              </w:rPr>
            </w:pPr>
            <w:r>
              <w:rPr>
                <w:rFonts w:eastAsia="Calibri"/>
                <w:sz w:val="24"/>
                <w:szCs w:val="24"/>
              </w:rPr>
              <w:t>Тип данных</w:t>
            </w:r>
          </w:p>
        </w:tc>
        <w:tc>
          <w:tcPr>
            <w:tcW w:w="1472" w:type="dxa"/>
            <w:tcBorders>
              <w:top w:val="single" w:sz="4" w:space="0" w:color="000000"/>
              <w:left w:val="single" w:sz="4" w:space="0" w:color="000000"/>
              <w:bottom w:val="double" w:sz="4" w:space="0" w:color="000000"/>
              <w:right w:val="single" w:sz="4" w:space="0" w:color="000000"/>
            </w:tcBorders>
            <w:vAlign w:val="center"/>
          </w:tcPr>
          <w:p w:rsidR="006C710E" w:rsidRDefault="006C710E" w:rsidP="00B730F6">
            <w:pPr>
              <w:jc w:val="center"/>
              <w:rPr>
                <w:rFonts w:eastAsia="Calibri"/>
                <w:sz w:val="24"/>
                <w:szCs w:val="24"/>
              </w:rPr>
            </w:pPr>
            <w:r>
              <w:rPr>
                <w:rFonts w:eastAsia="Calibri"/>
                <w:sz w:val="24"/>
                <w:szCs w:val="24"/>
              </w:rPr>
              <w:t>Наличие обязательно</w:t>
            </w:r>
          </w:p>
        </w:tc>
      </w:tr>
      <w:tr w:rsidR="00E44011" w:rsidTr="00E57DF4">
        <w:trPr>
          <w:trHeight w:val="454"/>
        </w:trPr>
        <w:tc>
          <w:tcPr>
            <w:tcW w:w="2422"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7064DB">
            <w:pPr>
              <w:rPr>
                <w:lang w:val="en-US"/>
              </w:rPr>
            </w:pPr>
            <w:r w:rsidRPr="007064DB">
              <w:rPr>
                <w:sz w:val="24"/>
                <w:szCs w:val="24"/>
                <w:lang w:val="en-US"/>
              </w:rPr>
              <w:t>header_cmd_to_card</w:t>
            </w:r>
          </w:p>
        </w:tc>
        <w:tc>
          <w:tcPr>
            <w:tcW w:w="3345"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Pr="00E57DF4" w:rsidRDefault="002A5121" w:rsidP="00E57DF4">
            <w:pPr>
              <w:ind w:right="-57" w:firstLine="153"/>
              <w:rPr>
                <w:spacing w:val="-8"/>
                <w:sz w:val="24"/>
                <w:szCs w:val="24"/>
              </w:rPr>
            </w:pPr>
            <w:r w:rsidRPr="00E57DF4">
              <w:rPr>
                <w:spacing w:val="-8"/>
                <w:sz w:val="24"/>
                <w:szCs w:val="24"/>
              </w:rPr>
              <w:t xml:space="preserve">Заголовок команды для </w:t>
            </w:r>
            <w:r w:rsidRPr="00E57DF4">
              <w:rPr>
                <w:spacing w:val="-14"/>
                <w:sz w:val="24"/>
                <w:szCs w:val="24"/>
              </w:rPr>
              <w:t>отправки на идентификационную</w:t>
            </w:r>
            <w:r w:rsidRPr="00E57DF4">
              <w:rPr>
                <w:spacing w:val="-8"/>
                <w:sz w:val="24"/>
                <w:szCs w:val="24"/>
              </w:rPr>
              <w:t xml:space="preserve"> карту (КТА)</w:t>
            </w:r>
          </w:p>
        </w:tc>
        <w:tc>
          <w:tcPr>
            <w:tcW w:w="12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2A5121" w:rsidP="00B730F6">
            <w:pPr>
              <w:jc w:val="center"/>
              <w:rPr>
                <w:sz w:val="24"/>
                <w:szCs w:val="24"/>
              </w:rPr>
            </w:pPr>
            <w:r>
              <w:rPr>
                <w:sz w:val="24"/>
                <w:szCs w:val="24"/>
              </w:rPr>
              <w:t>JSON</w:t>
            </w:r>
          </w:p>
        </w:tc>
        <w:tc>
          <w:tcPr>
            <w:tcW w:w="1806" w:type="dxa"/>
            <w:tcBorders>
              <w:top w:val="double" w:sz="4" w:space="0" w:color="000000"/>
              <w:left w:val="single" w:sz="4" w:space="0" w:color="000000"/>
              <w:bottom w:val="single" w:sz="4" w:space="0" w:color="000000"/>
              <w:right w:val="single" w:sz="4" w:space="0" w:color="000000"/>
            </w:tcBorders>
            <w:vAlign w:val="center"/>
          </w:tcPr>
          <w:p w:rsidR="006C710E" w:rsidRPr="00E57DF4" w:rsidRDefault="006C710E" w:rsidP="00E57DF4">
            <w:pPr>
              <w:ind w:left="-57" w:right="-57"/>
              <w:jc w:val="center"/>
              <w:rPr>
                <w:spacing w:val="-12"/>
                <w:sz w:val="24"/>
                <w:szCs w:val="24"/>
              </w:rPr>
            </w:pPr>
            <w:r w:rsidRPr="00E57DF4">
              <w:rPr>
                <w:spacing w:val="-12"/>
                <w:sz w:val="24"/>
                <w:szCs w:val="24"/>
                <w:lang w:val="en-US"/>
              </w:rPr>
              <w:t>BASE</w:t>
            </w:r>
            <w:r w:rsidRPr="00E57DF4">
              <w:rPr>
                <w:spacing w:val="-12"/>
                <w:sz w:val="24"/>
                <w:szCs w:val="24"/>
              </w:rPr>
              <w:t>64_</w:t>
            </w:r>
            <w:r w:rsidRPr="00E57DF4">
              <w:rPr>
                <w:spacing w:val="-12"/>
                <w:sz w:val="24"/>
                <w:szCs w:val="24"/>
                <w:lang w:val="en-US"/>
              </w:rPr>
              <w:t>STRING</w:t>
            </w:r>
          </w:p>
        </w:tc>
        <w:tc>
          <w:tcPr>
            <w:tcW w:w="1472" w:type="dxa"/>
            <w:tcBorders>
              <w:top w:val="double" w:sz="4" w:space="0" w:color="000000"/>
              <w:left w:val="single" w:sz="4" w:space="0" w:color="000000"/>
              <w:bottom w:val="single" w:sz="4" w:space="0" w:color="000000"/>
              <w:right w:val="single" w:sz="4" w:space="0" w:color="000000"/>
            </w:tcBorders>
            <w:vAlign w:val="center"/>
          </w:tcPr>
          <w:p w:rsidR="006C710E" w:rsidRPr="002A5121" w:rsidRDefault="006C710E" w:rsidP="00B730F6">
            <w:pPr>
              <w:jc w:val="center"/>
              <w:rPr>
                <w:sz w:val="24"/>
                <w:szCs w:val="24"/>
              </w:rPr>
            </w:pPr>
            <w:r w:rsidRPr="002A5121">
              <w:rPr>
                <w:sz w:val="24"/>
                <w:szCs w:val="24"/>
              </w:rPr>
              <w:t>Да</w:t>
            </w:r>
          </w:p>
        </w:tc>
      </w:tr>
      <w:tr w:rsidR="00E44011" w:rsidTr="00E57DF4">
        <w:trPr>
          <w:trHeight w:val="454"/>
        </w:trPr>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Pr="007A124F" w:rsidRDefault="006C710E" w:rsidP="007064DB">
            <w:pPr>
              <w:rPr>
                <w:shd w:val="clear" w:color="auto" w:fill="FFFFFF"/>
              </w:rPr>
            </w:pPr>
            <w:r w:rsidRPr="007064DB">
              <w:rPr>
                <w:sz w:val="24"/>
                <w:szCs w:val="24"/>
                <w:lang w:val="en-US"/>
              </w:rPr>
              <w:t>cmd_to_card</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Pr="004D2235" w:rsidRDefault="002A5121" w:rsidP="004D2235">
            <w:pPr>
              <w:ind w:firstLine="153"/>
              <w:rPr>
                <w:sz w:val="24"/>
                <w:szCs w:val="24"/>
              </w:rPr>
            </w:pPr>
            <w:r w:rsidRPr="004D2235">
              <w:rPr>
                <w:sz w:val="24"/>
                <w:szCs w:val="24"/>
              </w:rPr>
              <w:t>Команда для отправки на идентификационную карту (КТА)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Default="002A5121" w:rsidP="00B730F6">
            <w:pPr>
              <w:jc w:val="center"/>
              <w:rPr>
                <w:sz w:val="24"/>
                <w:szCs w:val="24"/>
              </w:rPr>
            </w:pPr>
            <w:r>
              <w:rPr>
                <w:sz w:val="24"/>
                <w:szCs w:val="24"/>
              </w:rPr>
              <w:t>JSON</w:t>
            </w:r>
          </w:p>
        </w:tc>
        <w:tc>
          <w:tcPr>
            <w:tcW w:w="1806" w:type="dxa"/>
            <w:tcBorders>
              <w:top w:val="single" w:sz="4" w:space="0" w:color="000000"/>
              <w:left w:val="single" w:sz="4" w:space="0" w:color="000000"/>
              <w:bottom w:val="single" w:sz="4" w:space="0" w:color="000000"/>
              <w:right w:val="single" w:sz="4" w:space="0" w:color="000000"/>
            </w:tcBorders>
            <w:vAlign w:val="center"/>
          </w:tcPr>
          <w:p w:rsidR="006C710E" w:rsidRPr="00E57DF4" w:rsidRDefault="006C710E" w:rsidP="00E57DF4">
            <w:pPr>
              <w:ind w:left="-57" w:right="-57"/>
              <w:jc w:val="center"/>
              <w:rPr>
                <w:spacing w:val="-12"/>
                <w:sz w:val="24"/>
                <w:szCs w:val="24"/>
              </w:rPr>
            </w:pPr>
            <w:r w:rsidRPr="00E57DF4">
              <w:rPr>
                <w:spacing w:val="-12"/>
                <w:sz w:val="24"/>
                <w:szCs w:val="24"/>
                <w:lang w:val="en-US"/>
              </w:rPr>
              <w:t>BASE</w:t>
            </w:r>
            <w:r w:rsidRPr="00E57DF4">
              <w:rPr>
                <w:spacing w:val="-12"/>
                <w:sz w:val="24"/>
                <w:szCs w:val="24"/>
              </w:rPr>
              <w:t>64_</w:t>
            </w:r>
            <w:r w:rsidRPr="00E57DF4">
              <w:rPr>
                <w:spacing w:val="-12"/>
                <w:sz w:val="24"/>
                <w:szCs w:val="24"/>
                <w:lang w:val="en-US"/>
              </w:rPr>
              <w:t>STRING</w:t>
            </w:r>
          </w:p>
        </w:tc>
        <w:tc>
          <w:tcPr>
            <w:tcW w:w="1472" w:type="dxa"/>
            <w:tcBorders>
              <w:top w:val="single" w:sz="4" w:space="0" w:color="000000"/>
              <w:left w:val="single" w:sz="4" w:space="0" w:color="000000"/>
              <w:bottom w:val="single" w:sz="4" w:space="0" w:color="000000"/>
              <w:right w:val="single" w:sz="4" w:space="0" w:color="000000"/>
            </w:tcBorders>
            <w:vAlign w:val="center"/>
          </w:tcPr>
          <w:p w:rsidR="006C710E" w:rsidRPr="002A5121" w:rsidRDefault="006C710E" w:rsidP="00B730F6">
            <w:pPr>
              <w:jc w:val="center"/>
              <w:rPr>
                <w:sz w:val="24"/>
                <w:szCs w:val="24"/>
              </w:rPr>
            </w:pPr>
            <w:r w:rsidRPr="002A5121">
              <w:rPr>
                <w:sz w:val="24"/>
                <w:szCs w:val="24"/>
              </w:rPr>
              <w:t>Да</w:t>
            </w:r>
          </w:p>
        </w:tc>
      </w:tr>
    </w:tbl>
    <w:p w:rsidR="006C710E" w:rsidRDefault="00B57A35" w:rsidP="004D2235">
      <w:pPr>
        <w:pStyle w:val="aff3"/>
        <w:spacing w:before="240" w:line="288" w:lineRule="auto"/>
      </w:pPr>
      <w:r>
        <w:lastRenderedPageBreak/>
        <w:t>4.4.2.23</w:t>
      </w:r>
      <w:r w:rsidR="006C710E">
        <w:t xml:space="preserve">. Выходные параметры </w:t>
      </w:r>
      <w:r w:rsidR="00B57137">
        <w:t>метода «</w:t>
      </w:r>
      <w:r w:rsidR="00B57137" w:rsidRPr="006C710E">
        <w:rPr>
          <w:rFonts w:eastAsia="Calibri"/>
        </w:rPr>
        <w:t>/api/v1/terminal_proxy_command</w:t>
      </w:r>
      <w:r w:rsidR="00B57137">
        <w:rPr>
          <w:rFonts w:eastAsia="Calibri"/>
        </w:rPr>
        <w:t>» (</w:t>
      </w:r>
      <w:r w:rsidR="00B57137">
        <w:t>п</w:t>
      </w:r>
      <w:r w:rsidR="00B57137" w:rsidRPr="00C87879">
        <w:t>роксирование команды терми</w:t>
      </w:r>
      <w:r w:rsidR="00B57137">
        <w:t xml:space="preserve">нала </w:t>
      </w:r>
      <w:r w:rsidR="00B57137" w:rsidRPr="00C87879">
        <w:t>на ID-карту</w:t>
      </w:r>
      <w:r w:rsidR="00B57137">
        <w:t>;</w:t>
      </w:r>
      <w:r w:rsidR="00B57137">
        <w:rPr>
          <w:rFonts w:eastAsia="Calibri"/>
        </w:rPr>
        <w:t xml:space="preserve"> КП)</w:t>
      </w:r>
      <w:r w:rsidR="006C710E">
        <w:t xml:space="preserve"> приведены в таблице </w:t>
      </w:r>
      <w:r w:rsidR="007C676A">
        <w:t>66</w:t>
      </w:r>
      <w:r w:rsidR="006C710E">
        <w:t>.</w:t>
      </w:r>
    </w:p>
    <w:p w:rsidR="006C710E" w:rsidRDefault="006C710E" w:rsidP="004D2235">
      <w:pPr>
        <w:pStyle w:val="aff3"/>
        <w:spacing w:line="288" w:lineRule="auto"/>
      </w:pPr>
      <w:r>
        <w:t>Содержимое ответа о результатах обработки сообщения располагается в теле HTTP-ответа в JSON-виде.</w:t>
      </w:r>
    </w:p>
    <w:p w:rsidR="006C710E" w:rsidRPr="00B03819" w:rsidRDefault="006C710E" w:rsidP="006C710E">
      <w:pPr>
        <w:spacing w:before="120" w:after="120" w:line="264" w:lineRule="auto"/>
        <w:rPr>
          <w:sz w:val="24"/>
          <w:szCs w:val="24"/>
          <w:lang w:eastAsia="en-US"/>
        </w:rPr>
      </w:pPr>
      <w:r>
        <w:rPr>
          <w:spacing w:val="20"/>
          <w:sz w:val="24"/>
          <w:szCs w:val="24"/>
        </w:rPr>
        <w:t xml:space="preserve">Таблица </w:t>
      </w:r>
      <w:r w:rsidR="007C676A">
        <w:rPr>
          <w:spacing w:val="20"/>
          <w:sz w:val="24"/>
          <w:szCs w:val="24"/>
        </w:rPr>
        <w:t>66</w:t>
      </w:r>
    </w:p>
    <w:tbl>
      <w:tblPr>
        <w:tblW w:w="10319" w:type="dxa"/>
        <w:tblInd w:w="-5" w:type="dxa"/>
        <w:tblLook w:val="04A0" w:firstRow="1" w:lastRow="0" w:firstColumn="1" w:lastColumn="0" w:noHBand="0" w:noVBand="1"/>
      </w:tblPr>
      <w:tblGrid>
        <w:gridCol w:w="2381"/>
        <w:gridCol w:w="3674"/>
        <w:gridCol w:w="1798"/>
        <w:gridCol w:w="2466"/>
      </w:tblGrid>
      <w:tr w:rsidR="006C710E" w:rsidTr="00B730F6">
        <w:trPr>
          <w:trHeight w:val="454"/>
          <w:tblHeader/>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EF32A3" w:rsidP="00B730F6">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6C710E" w:rsidRDefault="006C710E" w:rsidP="00B730F6">
            <w:pPr>
              <w:ind w:left="-113"/>
              <w:jc w:val="center"/>
              <w:rPr>
                <w:rFonts w:eastAsia="Calibri"/>
                <w:sz w:val="24"/>
                <w:szCs w:val="24"/>
              </w:rPr>
            </w:pPr>
            <w:r>
              <w:rPr>
                <w:rFonts w:eastAsia="Calibri"/>
                <w:sz w:val="24"/>
                <w:szCs w:val="24"/>
              </w:rPr>
              <w:t>Тип данных</w:t>
            </w:r>
          </w:p>
        </w:tc>
      </w:tr>
      <w:tr w:rsidR="006C710E" w:rsidTr="00B730F6">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7064DB">
            <w:r w:rsidRPr="007064DB">
              <w:rPr>
                <w:sz w:val="24"/>
                <w:szCs w:val="24"/>
                <w:lang w:val="en-US"/>
              </w:rPr>
              <w:t>err</w:t>
            </w:r>
          </w:p>
        </w:tc>
        <w:tc>
          <w:tcPr>
            <w:tcW w:w="36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Pr="004D2235" w:rsidRDefault="002A5121"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B730F6">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B730F6">
            <w:pPr>
              <w:jc w:val="center"/>
              <w:rPr>
                <w:rFonts w:eastAsia="Calibri"/>
                <w:sz w:val="24"/>
                <w:szCs w:val="24"/>
                <w:lang w:val="en-US"/>
              </w:rPr>
            </w:pPr>
            <w:r>
              <w:rPr>
                <w:color w:val="000000" w:themeColor="text1"/>
                <w:sz w:val="24"/>
                <w:szCs w:val="24"/>
                <w:lang w:val="en-US"/>
              </w:rPr>
              <w:t>String</w:t>
            </w:r>
          </w:p>
        </w:tc>
      </w:tr>
      <w:tr w:rsidR="006C710E"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7064DB">
            <w:r w:rsidRPr="007064DB">
              <w:rPr>
                <w:sz w:val="24"/>
                <w:szCs w:val="24"/>
                <w:lang w:val="en-US"/>
              </w:rPr>
              <w:t>card_response</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Pr="004D2235" w:rsidRDefault="002A5121" w:rsidP="004D2235">
            <w:pPr>
              <w:ind w:firstLine="153"/>
              <w:rPr>
                <w:sz w:val="24"/>
                <w:szCs w:val="24"/>
              </w:rPr>
            </w:pPr>
            <w:r w:rsidRPr="004D2235">
              <w:rPr>
                <w:sz w:val="24"/>
                <w:szCs w:val="24"/>
              </w:rPr>
              <w:t>Ответ от идентификационной карты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0E" w:rsidRDefault="006C710E" w:rsidP="00B730F6">
            <w:pPr>
              <w:jc w:val="center"/>
              <w:rPr>
                <w:sz w:val="24"/>
                <w:szCs w:val="24"/>
              </w:rPr>
            </w:pPr>
            <w:r w:rsidRPr="006C710E">
              <w:rPr>
                <w:color w:val="000000" w:themeColor="text1"/>
                <w:sz w:val="24"/>
                <w:szCs w:val="24"/>
                <w:lang w:val="en-US"/>
              </w:rPr>
              <w:t>Base64 String</w:t>
            </w:r>
          </w:p>
        </w:tc>
      </w:tr>
    </w:tbl>
    <w:p w:rsidR="009C0A75" w:rsidRPr="009C0A75" w:rsidRDefault="007521A5" w:rsidP="004D2235">
      <w:pPr>
        <w:pStyle w:val="10"/>
        <w:spacing w:before="240" w:line="288" w:lineRule="auto"/>
        <w:ind w:firstLine="720"/>
        <w:jc w:val="both"/>
        <w:rPr>
          <w:lang w:val="en-US"/>
        </w:rPr>
      </w:pPr>
      <w:r>
        <w:t>4.4.2.24. </w:t>
      </w:r>
      <w:r w:rsidR="009C0A75" w:rsidRPr="009C0A75">
        <w:t>Алгоритм</w:t>
      </w:r>
      <w:r w:rsidR="007A124F">
        <w:t xml:space="preserve"> </w:t>
      </w:r>
      <w:r w:rsidR="007A124F">
        <w:rPr>
          <w:szCs w:val="24"/>
        </w:rPr>
        <w:t>ч</w:t>
      </w:r>
      <w:r w:rsidR="007A124F" w:rsidRPr="00A73F5B">
        <w:rPr>
          <w:szCs w:val="24"/>
        </w:rPr>
        <w:t>тени</w:t>
      </w:r>
      <w:r w:rsidR="007A124F">
        <w:rPr>
          <w:szCs w:val="24"/>
        </w:rPr>
        <w:t>я</w:t>
      </w:r>
      <w:r w:rsidR="007A124F" w:rsidRPr="004A32C5">
        <w:rPr>
          <w:szCs w:val="24"/>
        </w:rPr>
        <w:t xml:space="preserve"> </w:t>
      </w:r>
      <w:r w:rsidR="007A124F" w:rsidRPr="00A73F5B">
        <w:rPr>
          <w:szCs w:val="24"/>
        </w:rPr>
        <w:t>групп</w:t>
      </w:r>
      <w:r w:rsidR="007A124F" w:rsidRPr="004A32C5">
        <w:rPr>
          <w:szCs w:val="24"/>
        </w:rPr>
        <w:t xml:space="preserve"> </w:t>
      </w:r>
      <w:r w:rsidR="007A124F" w:rsidRPr="00A73F5B">
        <w:rPr>
          <w:szCs w:val="24"/>
        </w:rPr>
        <w:t>данных</w:t>
      </w:r>
      <w:r w:rsidR="009C0A75" w:rsidRPr="009C0A75">
        <w:rPr>
          <w:lang w:val="en-US"/>
        </w:rPr>
        <w:t>:</w:t>
      </w:r>
    </w:p>
    <w:p w:rsidR="009C0A75" w:rsidRPr="009C0A75" w:rsidRDefault="0030679C" w:rsidP="004D2235">
      <w:pPr>
        <w:pStyle w:val="10"/>
        <w:numPr>
          <w:ilvl w:val="0"/>
          <w:numId w:val="10"/>
        </w:numPr>
        <w:spacing w:line="288" w:lineRule="auto"/>
        <w:jc w:val="both"/>
        <w:rPr>
          <w:lang w:val="en-US"/>
        </w:rPr>
      </w:pPr>
      <w:r>
        <w:rPr>
          <w:lang w:val="en-US"/>
        </w:rPr>
        <w:t>IS -&gt; T (/read_dg_init)</w:t>
      </w:r>
      <w:r w:rsidRPr="0030679C">
        <w:rPr>
          <w:lang w:val="en-US"/>
        </w:rPr>
        <w:t>;</w:t>
      </w:r>
    </w:p>
    <w:p w:rsidR="009C0A75" w:rsidRPr="009C0A75" w:rsidRDefault="009C0A75" w:rsidP="004D2235">
      <w:pPr>
        <w:pStyle w:val="10"/>
        <w:numPr>
          <w:ilvl w:val="0"/>
          <w:numId w:val="10"/>
        </w:numPr>
        <w:spacing w:line="288" w:lineRule="auto"/>
        <w:jc w:val="both"/>
        <w:rPr>
          <w:lang w:val="en-US"/>
        </w:rPr>
      </w:pPr>
      <w:r w:rsidRPr="009C0A75">
        <w:rPr>
          <w:lang w:val="en-US"/>
        </w:rPr>
        <w:t xml:space="preserve">IS </w:t>
      </w:r>
      <w:r w:rsidR="0030679C">
        <w:rPr>
          <w:lang w:val="en-US"/>
        </w:rPr>
        <w:t>-&gt; CP (/terminal_proxy_command)</w:t>
      </w:r>
      <w:r w:rsidR="0030679C" w:rsidRPr="0030679C">
        <w:rPr>
          <w:lang w:val="en-US"/>
        </w:rPr>
        <w:t>;</w:t>
      </w:r>
    </w:p>
    <w:p w:rsidR="009C0A75" w:rsidRPr="009C0A75" w:rsidRDefault="0030679C" w:rsidP="004D2235">
      <w:pPr>
        <w:pStyle w:val="10"/>
        <w:numPr>
          <w:ilvl w:val="0"/>
          <w:numId w:val="10"/>
        </w:numPr>
        <w:spacing w:line="288" w:lineRule="auto"/>
        <w:jc w:val="both"/>
        <w:rPr>
          <w:lang w:val="en-US"/>
        </w:rPr>
      </w:pPr>
      <w:r>
        <w:rPr>
          <w:lang w:val="en-US"/>
        </w:rPr>
        <w:t>IS -&gt; T (/read_dg)</w:t>
      </w:r>
      <w:r>
        <w:t>;</w:t>
      </w:r>
    </w:p>
    <w:p w:rsidR="009C0A75" w:rsidRPr="009C0A75" w:rsidRDefault="009C0A75" w:rsidP="004D2235">
      <w:pPr>
        <w:pStyle w:val="10"/>
        <w:numPr>
          <w:ilvl w:val="0"/>
          <w:numId w:val="10"/>
        </w:numPr>
        <w:spacing w:line="288" w:lineRule="auto"/>
        <w:jc w:val="both"/>
        <w:rPr>
          <w:lang w:val="en-US"/>
        </w:rPr>
      </w:pPr>
      <w:r w:rsidRPr="009C0A75">
        <w:rPr>
          <w:lang w:val="en-US"/>
        </w:rPr>
        <w:t xml:space="preserve">IS </w:t>
      </w:r>
      <w:r w:rsidR="0030679C">
        <w:rPr>
          <w:lang w:val="en-US"/>
        </w:rPr>
        <w:t>-&gt; CP (/terminal_proxy_command)</w:t>
      </w:r>
      <w:r w:rsidR="0030679C" w:rsidRPr="0030679C">
        <w:rPr>
          <w:lang w:val="en-US"/>
        </w:rPr>
        <w:t>;</w:t>
      </w:r>
    </w:p>
    <w:p w:rsidR="009C0A75" w:rsidRPr="009C0A75" w:rsidRDefault="009C0A75" w:rsidP="004D2235">
      <w:pPr>
        <w:pStyle w:val="10"/>
        <w:numPr>
          <w:ilvl w:val="0"/>
          <w:numId w:val="10"/>
        </w:numPr>
        <w:spacing w:line="288" w:lineRule="auto"/>
        <w:jc w:val="both"/>
      </w:pPr>
      <w:r w:rsidRPr="009C0A75">
        <w:t>3</w:t>
      </w:r>
      <w:r w:rsidR="0030679C">
        <w:t>)</w:t>
      </w:r>
      <w:r w:rsidRPr="009C0A75">
        <w:t xml:space="preserve"> и 4</w:t>
      </w:r>
      <w:r w:rsidR="0030679C">
        <w:t>)</w:t>
      </w:r>
      <w:r w:rsidRPr="009C0A75">
        <w:t xml:space="preserve"> повторять до тех пор, пока параметр (is_last_dg_readed) в ответе терминала не будет равен true</w:t>
      </w:r>
      <w:r w:rsidR="0030679C">
        <w:t>;</w:t>
      </w:r>
    </w:p>
    <w:p w:rsidR="009C0A75" w:rsidRDefault="00334EBB" w:rsidP="004D2235">
      <w:pPr>
        <w:pStyle w:val="10"/>
        <w:numPr>
          <w:ilvl w:val="0"/>
          <w:numId w:val="10"/>
        </w:numPr>
        <w:spacing w:line="288" w:lineRule="auto"/>
        <w:jc w:val="both"/>
      </w:pPr>
      <w:r>
        <w:t>IS -&gt; T (/request_dg),</w:t>
      </w:r>
    </w:p>
    <w:p w:rsidR="00334EBB" w:rsidRDefault="00334EBB" w:rsidP="004D2235">
      <w:pPr>
        <w:pStyle w:val="10"/>
        <w:spacing w:line="288" w:lineRule="auto"/>
        <w:ind w:left="720"/>
        <w:jc w:val="both"/>
      </w:pPr>
      <w:r>
        <w:t xml:space="preserve">где </w:t>
      </w:r>
      <w:r>
        <w:rPr>
          <w:lang w:val="en-US"/>
        </w:rPr>
        <w:t>IS</w:t>
      </w:r>
      <w:r>
        <w:t xml:space="preserve"> – </w:t>
      </w:r>
      <w:r w:rsidRPr="009D1D2B">
        <w:t xml:space="preserve">СИ или </w:t>
      </w:r>
      <w:r w:rsidRPr="002164F5">
        <w:t>ПС</w:t>
      </w:r>
      <w:r>
        <w:t xml:space="preserve">; </w:t>
      </w:r>
      <w:r>
        <w:rPr>
          <w:lang w:val="en-US"/>
        </w:rPr>
        <w:t>T</w:t>
      </w:r>
      <w:r>
        <w:t xml:space="preserve"> – терминал; </w:t>
      </w:r>
      <w:r>
        <w:rPr>
          <w:lang w:val="en-US"/>
        </w:rPr>
        <w:t>CP</w:t>
      </w:r>
      <w:r>
        <w:t xml:space="preserve"> – КП; символ «</w:t>
      </w:r>
      <w:r w:rsidRPr="0038529D">
        <w:t>-&gt;</w:t>
      </w:r>
      <w:r>
        <w:t xml:space="preserve">» – отправка запроса на контроллер, указанный в скобках, и возвращение ответа, содержащего </w:t>
      </w:r>
      <w:r w:rsidRPr="003C1FBB">
        <w:t xml:space="preserve">статус </w:t>
      </w:r>
      <w:r>
        <w:t>«</w:t>
      </w:r>
      <w:r w:rsidRPr="003C1FBB">
        <w:t>200</w:t>
      </w:r>
      <w:r w:rsidR="008F0E55">
        <w:t>». З</w:t>
      </w:r>
      <w:r>
        <w:t>начение параметра</w:t>
      </w:r>
      <w:r w:rsidRPr="003C1FBB">
        <w:t xml:space="preserve"> </w:t>
      </w:r>
      <w:r>
        <w:t>«</w:t>
      </w:r>
      <w:r w:rsidRPr="003C1FBB">
        <w:t>err</w:t>
      </w:r>
      <w:r>
        <w:t xml:space="preserve">» </w:t>
      </w:r>
      <w:r w:rsidRPr="003C1FBB">
        <w:t xml:space="preserve"> </w:t>
      </w:r>
      <w:r w:rsidR="008F0E55">
        <w:t>равно</w:t>
      </w:r>
      <w:r>
        <w:t xml:space="preserve"> </w:t>
      </w:r>
      <w:r w:rsidR="008F0E55">
        <w:t>«</w:t>
      </w:r>
      <w:r w:rsidRPr="003C1FBB">
        <w:t>0</w:t>
      </w:r>
      <w:r w:rsidR="008F0E55">
        <w:t>»</w:t>
      </w:r>
      <w:r w:rsidRPr="003C1FBB">
        <w:t xml:space="preserve"> </w:t>
      </w:r>
      <w:r>
        <w:t>в случае</w:t>
      </w:r>
      <w:r w:rsidRPr="003C1FBB">
        <w:t xml:space="preserve"> успешно</w:t>
      </w:r>
      <w:r>
        <w:t>го</w:t>
      </w:r>
      <w:r w:rsidRPr="003C1FBB">
        <w:t xml:space="preserve"> выполнени</w:t>
      </w:r>
      <w:r>
        <w:t xml:space="preserve">я запроса. В случае неуспешного выполнения запроса ответ будет содержать </w:t>
      </w:r>
      <w:r w:rsidRPr="003C1FBB">
        <w:t>статус</w:t>
      </w:r>
      <w:r w:rsidR="008F0E55">
        <w:t>:</w:t>
      </w:r>
      <w:r w:rsidRPr="003C1FBB">
        <w:t xml:space="preserve"> </w:t>
      </w:r>
      <w:r>
        <w:t>«</w:t>
      </w:r>
      <w:r w:rsidRPr="003C1FBB">
        <w:t>4хх</w:t>
      </w:r>
      <w:r>
        <w:t>»</w:t>
      </w:r>
      <w:r w:rsidRPr="003C1FBB">
        <w:t xml:space="preserve">, </w:t>
      </w:r>
      <w:r>
        <w:t>«</w:t>
      </w:r>
      <w:r w:rsidRPr="003C1FBB">
        <w:t>5хх</w:t>
      </w:r>
      <w:r>
        <w:t>»; либо значение параметра «</w:t>
      </w:r>
      <w:r w:rsidRPr="003C1FBB">
        <w:t>err</w:t>
      </w:r>
      <w:r>
        <w:t>»</w:t>
      </w:r>
      <w:r w:rsidRPr="003C1FBB">
        <w:t xml:space="preserve"> </w:t>
      </w:r>
      <w:r>
        <w:t xml:space="preserve">будет </w:t>
      </w:r>
      <w:r w:rsidRPr="003C1FBB">
        <w:t>содержать код ошибки</w:t>
      </w:r>
      <w:r>
        <w:t>.</w:t>
      </w:r>
    </w:p>
    <w:p w:rsidR="00AC09E6" w:rsidRDefault="00B57A35" w:rsidP="004D2235">
      <w:pPr>
        <w:pStyle w:val="10"/>
        <w:spacing w:line="288" w:lineRule="auto"/>
        <w:ind w:firstLine="720"/>
        <w:jc w:val="both"/>
      </w:pPr>
      <w:r>
        <w:t>4.4.2.2</w:t>
      </w:r>
      <w:r w:rsidR="007521A5">
        <w:t>5</w:t>
      </w:r>
      <w:r w:rsidR="00957AA4">
        <w:t>.</w:t>
      </w:r>
      <w:r w:rsidR="009C0A75">
        <w:t xml:space="preserve"> Выработка ЭЦП.</w:t>
      </w:r>
      <w:r>
        <w:t xml:space="preserve"> </w:t>
      </w:r>
      <w:r w:rsidR="00AC09E6">
        <w:rPr>
          <w:szCs w:val="24"/>
        </w:rPr>
        <w:t xml:space="preserve">Описание </w:t>
      </w:r>
      <w:r w:rsidR="00AC09E6" w:rsidRPr="006A28A7">
        <w:rPr>
          <w:szCs w:val="24"/>
        </w:rPr>
        <w:t>методов терминала</w:t>
      </w:r>
      <w:r w:rsidR="00AC09E6">
        <w:rPr>
          <w:szCs w:val="24"/>
        </w:rPr>
        <w:t xml:space="preserve"> и </w:t>
      </w:r>
      <w:r w:rsidR="00AC09E6" w:rsidRPr="006A28A7">
        <w:rPr>
          <w:szCs w:val="24"/>
        </w:rPr>
        <w:t>КП</w:t>
      </w:r>
      <w:r w:rsidR="00AC09E6">
        <w:rPr>
          <w:szCs w:val="24"/>
        </w:rPr>
        <w:t xml:space="preserve"> </w:t>
      </w:r>
      <w:r w:rsidR="00AC09E6">
        <w:t>приведено в таблице </w:t>
      </w:r>
      <w:r w:rsidR="007C676A">
        <w:t>67</w:t>
      </w:r>
      <w:r w:rsidR="00AC09E6">
        <w:t>.</w:t>
      </w:r>
    </w:p>
    <w:p w:rsidR="00AC09E6" w:rsidRPr="008F0E55" w:rsidRDefault="00AC09E6" w:rsidP="00AC09E6">
      <w:pPr>
        <w:keepNext/>
        <w:spacing w:before="120" w:after="120" w:line="288" w:lineRule="auto"/>
        <w:rPr>
          <w:sz w:val="24"/>
          <w:szCs w:val="24"/>
          <w:lang w:eastAsia="en-US"/>
        </w:rPr>
      </w:pPr>
      <w:r>
        <w:rPr>
          <w:spacing w:val="20"/>
          <w:sz w:val="24"/>
          <w:szCs w:val="24"/>
        </w:rPr>
        <w:t xml:space="preserve">Таблица </w:t>
      </w:r>
      <w:r w:rsidR="007C676A">
        <w:rPr>
          <w:spacing w:val="20"/>
          <w:sz w:val="24"/>
          <w:szCs w:val="24"/>
        </w:rPr>
        <w:t>67</w:t>
      </w:r>
    </w:p>
    <w:tbl>
      <w:tblPr>
        <w:tblW w:w="10319" w:type="dxa"/>
        <w:tblInd w:w="-5" w:type="dxa"/>
        <w:tblLook w:val="04A0" w:firstRow="1" w:lastRow="0" w:firstColumn="1" w:lastColumn="0" w:noHBand="0" w:noVBand="1"/>
      </w:tblPr>
      <w:tblGrid>
        <w:gridCol w:w="1547"/>
        <w:gridCol w:w="3989"/>
        <w:gridCol w:w="4783"/>
      </w:tblGrid>
      <w:tr w:rsidR="00AC09E6" w:rsidTr="00B730F6">
        <w:trPr>
          <w:trHeight w:val="454"/>
        </w:trPr>
        <w:tc>
          <w:tcPr>
            <w:tcW w:w="1547"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pStyle w:val="aff3"/>
              <w:spacing w:line="216" w:lineRule="auto"/>
              <w:ind w:firstLine="0"/>
              <w:jc w:val="center"/>
              <w:rPr>
                <w:rFonts w:eastAsia="Calibri"/>
              </w:rPr>
            </w:pPr>
            <w:r>
              <w:rPr>
                <w:rFonts w:eastAsia="Calibri"/>
              </w:rPr>
              <w:t>HTTP-метод</w:t>
            </w:r>
          </w:p>
        </w:tc>
        <w:tc>
          <w:tcPr>
            <w:tcW w:w="3989"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pStyle w:val="aff3"/>
              <w:spacing w:line="216" w:lineRule="auto"/>
              <w:ind w:firstLine="0"/>
              <w:jc w:val="center"/>
              <w:rPr>
                <w:rFonts w:eastAsia="Calibri"/>
              </w:rPr>
            </w:pPr>
            <w:r>
              <w:rPr>
                <w:rFonts w:eastAsia="Calibri"/>
              </w:rPr>
              <w:t>Метод</w:t>
            </w:r>
          </w:p>
          <w:p w:rsidR="00AC09E6" w:rsidRDefault="00AC09E6" w:rsidP="00B730F6">
            <w:pPr>
              <w:pStyle w:val="aff3"/>
              <w:spacing w:line="216" w:lineRule="auto"/>
              <w:ind w:firstLine="0"/>
              <w:jc w:val="center"/>
              <w:rPr>
                <w:rFonts w:eastAsia="Calibri"/>
              </w:rPr>
            </w:pPr>
            <w:r>
              <w:rPr>
                <w:rFonts w:eastAsia="Calibri"/>
              </w:rPr>
              <w:t>веб-сервиса</w:t>
            </w:r>
          </w:p>
        </w:tc>
        <w:tc>
          <w:tcPr>
            <w:tcW w:w="4783"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pStyle w:val="aff3"/>
              <w:spacing w:line="216" w:lineRule="auto"/>
              <w:ind w:firstLine="0"/>
              <w:jc w:val="center"/>
              <w:rPr>
                <w:rFonts w:eastAsia="Calibri"/>
              </w:rPr>
            </w:pPr>
            <w:r>
              <w:rPr>
                <w:rFonts w:eastAsia="Calibri"/>
              </w:rPr>
              <w:t>Описание метода веб-сервиса</w:t>
            </w:r>
          </w:p>
        </w:tc>
      </w:tr>
      <w:tr w:rsidR="00AC09E6" w:rsidTr="00B730F6">
        <w:trPr>
          <w:trHeight w:val="454"/>
        </w:trPr>
        <w:tc>
          <w:tcPr>
            <w:tcW w:w="1031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pStyle w:val="afff0"/>
              <w:widowControl w:val="0"/>
              <w:spacing w:beforeAutospacing="0" w:afterAutospacing="0" w:line="216" w:lineRule="auto"/>
              <w:ind w:firstLine="170"/>
              <w:jc w:val="center"/>
            </w:pPr>
            <w:r>
              <w:t>Методы терминала</w:t>
            </w:r>
          </w:p>
        </w:tc>
      </w:tr>
      <w:tr w:rsidR="00AC09E6" w:rsidTr="00B730F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F3127D" w:rsidP="004D2235">
            <w:pPr>
              <w:ind w:firstLine="153"/>
              <w:rPr>
                <w:rFonts w:eastAsia="Calibri"/>
                <w:sz w:val="24"/>
                <w:szCs w:val="24"/>
                <w:lang w:val="en-US"/>
              </w:rPr>
            </w:pPr>
            <w:r w:rsidRPr="004D2235">
              <w:rPr>
                <w:rFonts w:eastAsia="Calibri"/>
                <w:sz w:val="24"/>
                <w:szCs w:val="24"/>
                <w:lang w:val="en-US"/>
              </w:rPr>
              <w:t>/api/v1/sign_init</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AC09E6" w:rsidP="004D2235">
            <w:pPr>
              <w:ind w:firstLine="153"/>
              <w:rPr>
                <w:sz w:val="24"/>
                <w:szCs w:val="24"/>
              </w:rPr>
            </w:pPr>
            <w:r w:rsidRPr="004D2235">
              <w:rPr>
                <w:sz w:val="24"/>
                <w:szCs w:val="24"/>
              </w:rPr>
              <w:t xml:space="preserve">Инициализация </w:t>
            </w:r>
            <w:r w:rsidR="00F3127D" w:rsidRPr="004D2235">
              <w:rPr>
                <w:sz w:val="24"/>
                <w:szCs w:val="24"/>
              </w:rPr>
              <w:t>ЭЦП</w:t>
            </w:r>
          </w:p>
        </w:tc>
      </w:tr>
      <w:tr w:rsidR="00AC09E6" w:rsidRPr="00F3127D" w:rsidTr="00B730F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F3127D" w:rsidP="004D2235">
            <w:pPr>
              <w:ind w:firstLine="153"/>
              <w:rPr>
                <w:rFonts w:eastAsia="Calibri"/>
                <w:sz w:val="24"/>
                <w:szCs w:val="24"/>
                <w:lang w:val="en-US"/>
              </w:rPr>
            </w:pPr>
            <w:r w:rsidRPr="004D2235">
              <w:rPr>
                <w:rFonts w:eastAsia="Calibri"/>
                <w:sz w:val="24"/>
                <w:szCs w:val="24"/>
                <w:lang w:val="en-US"/>
              </w:rPr>
              <w:t>/api/v1/sign_select_app</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F3127D" w:rsidP="004D2235">
            <w:pPr>
              <w:ind w:firstLine="153"/>
              <w:rPr>
                <w:sz w:val="24"/>
                <w:szCs w:val="24"/>
              </w:rPr>
            </w:pPr>
            <w:r w:rsidRPr="004D2235">
              <w:rPr>
                <w:sz w:val="24"/>
                <w:szCs w:val="24"/>
              </w:rPr>
              <w:t xml:space="preserve">Выбор прикладной программы </w:t>
            </w:r>
            <w:r w:rsidRPr="004D2235">
              <w:rPr>
                <w:sz w:val="24"/>
                <w:szCs w:val="24"/>
                <w:lang w:val="en-US"/>
              </w:rPr>
              <w:t>eSign</w:t>
            </w:r>
          </w:p>
        </w:tc>
      </w:tr>
      <w:tr w:rsidR="00AC09E6" w:rsidTr="00B730F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760625" w:rsidP="004D2235">
            <w:pPr>
              <w:ind w:firstLine="153"/>
              <w:rPr>
                <w:rFonts w:eastAsia="Calibri"/>
                <w:sz w:val="24"/>
                <w:szCs w:val="24"/>
              </w:rPr>
            </w:pPr>
            <w:r w:rsidRPr="004D2235">
              <w:rPr>
                <w:rFonts w:eastAsia="Calibri"/>
                <w:sz w:val="24"/>
                <w:szCs w:val="24"/>
              </w:rPr>
              <w:t>/api/v1/sign_data</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760625" w:rsidP="004D2235">
            <w:pPr>
              <w:ind w:firstLine="153"/>
              <w:rPr>
                <w:sz w:val="24"/>
                <w:szCs w:val="24"/>
              </w:rPr>
            </w:pPr>
            <w:r w:rsidRPr="004D2235">
              <w:rPr>
                <w:sz w:val="24"/>
                <w:szCs w:val="24"/>
              </w:rPr>
              <w:t>ЭЦП данных</w:t>
            </w:r>
          </w:p>
        </w:tc>
      </w:tr>
      <w:tr w:rsidR="00760625" w:rsidTr="00B730F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25" w:rsidRDefault="00760625" w:rsidP="00B730F6">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25" w:rsidRPr="004D2235" w:rsidRDefault="00760625" w:rsidP="004D2235">
            <w:pPr>
              <w:ind w:firstLine="153"/>
              <w:rPr>
                <w:rFonts w:eastAsia="Calibri"/>
                <w:sz w:val="24"/>
                <w:szCs w:val="24"/>
              </w:rPr>
            </w:pPr>
            <w:r w:rsidRPr="004D2235">
              <w:rPr>
                <w:rFonts w:eastAsia="Calibri"/>
                <w:sz w:val="24"/>
                <w:szCs w:val="24"/>
              </w:rPr>
              <w:t>/api/v1/sign_result</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25" w:rsidRPr="004D2235" w:rsidRDefault="00760625" w:rsidP="004D2235">
            <w:pPr>
              <w:ind w:firstLine="153"/>
              <w:rPr>
                <w:sz w:val="24"/>
                <w:szCs w:val="24"/>
              </w:rPr>
            </w:pPr>
            <w:r w:rsidRPr="004D2235">
              <w:rPr>
                <w:sz w:val="24"/>
                <w:szCs w:val="24"/>
              </w:rPr>
              <w:t>Получение результата ЭЦП</w:t>
            </w:r>
          </w:p>
        </w:tc>
      </w:tr>
      <w:tr w:rsidR="00AC09E6" w:rsidTr="00B730F6">
        <w:trPr>
          <w:trHeight w:val="454"/>
        </w:trPr>
        <w:tc>
          <w:tcPr>
            <w:tcW w:w="10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pStyle w:val="afff0"/>
              <w:widowControl w:val="0"/>
              <w:spacing w:beforeAutospacing="0" w:afterAutospacing="0" w:line="216" w:lineRule="auto"/>
              <w:ind w:firstLine="170"/>
              <w:jc w:val="center"/>
            </w:pPr>
            <w:r>
              <w:t>Методы КП</w:t>
            </w:r>
          </w:p>
        </w:tc>
      </w:tr>
      <w:tr w:rsidR="00AC09E6" w:rsidRPr="005577EC" w:rsidTr="00B730F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760625" w:rsidP="004D2235">
            <w:pPr>
              <w:ind w:firstLine="153"/>
              <w:rPr>
                <w:rFonts w:eastAsia="Calibri"/>
                <w:sz w:val="24"/>
                <w:szCs w:val="24"/>
                <w:lang w:val="en-US"/>
              </w:rPr>
            </w:pPr>
            <w:r w:rsidRPr="004D2235">
              <w:rPr>
                <w:rFonts w:eastAsia="Calibri"/>
                <w:sz w:val="24"/>
                <w:szCs w:val="24"/>
                <w:lang w:val="en-US"/>
              </w:rPr>
              <w:t>/api/v1/terminal_proxy_sign_init</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760625" w:rsidP="004D2235">
            <w:pPr>
              <w:ind w:firstLine="153"/>
              <w:rPr>
                <w:sz w:val="24"/>
                <w:szCs w:val="24"/>
              </w:rPr>
            </w:pPr>
            <w:r w:rsidRPr="004D2235">
              <w:rPr>
                <w:sz w:val="24"/>
                <w:szCs w:val="24"/>
              </w:rPr>
              <w:t>Инициализация ЭЦП</w:t>
            </w:r>
          </w:p>
        </w:tc>
      </w:tr>
      <w:tr w:rsidR="00760625" w:rsidRPr="00760625" w:rsidTr="00B730F6">
        <w:trPr>
          <w:trHeight w:val="454"/>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25" w:rsidRDefault="00760625" w:rsidP="00B730F6">
            <w:pPr>
              <w:pStyle w:val="afff0"/>
              <w:widowControl w:val="0"/>
              <w:spacing w:beforeAutospacing="0" w:afterAutospacing="0" w:line="216" w:lineRule="auto"/>
              <w:ind w:firstLine="170"/>
              <w:jc w:val="center"/>
            </w:pPr>
            <w:r>
              <w:t>POST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25" w:rsidRPr="004D2235" w:rsidRDefault="00760625" w:rsidP="004D2235">
            <w:pPr>
              <w:ind w:firstLine="153"/>
              <w:rPr>
                <w:rFonts w:eastAsia="Calibri"/>
                <w:sz w:val="24"/>
                <w:szCs w:val="24"/>
                <w:lang w:val="en-US"/>
              </w:rPr>
            </w:pPr>
            <w:r w:rsidRPr="004D2235">
              <w:rPr>
                <w:rFonts w:eastAsia="Calibri"/>
                <w:sz w:val="24"/>
                <w:szCs w:val="24"/>
                <w:lang w:val="en-US"/>
              </w:rPr>
              <w:t>/api/v1/terminal_proxy_command</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25" w:rsidRPr="004D2235" w:rsidRDefault="00760625" w:rsidP="004D2235">
            <w:pPr>
              <w:ind w:firstLine="153"/>
              <w:rPr>
                <w:sz w:val="24"/>
                <w:szCs w:val="24"/>
              </w:rPr>
            </w:pPr>
            <w:r w:rsidRPr="004D2235">
              <w:rPr>
                <w:sz w:val="24"/>
                <w:szCs w:val="24"/>
              </w:rPr>
              <w:t>ЭЦП</w:t>
            </w:r>
          </w:p>
        </w:tc>
      </w:tr>
    </w:tbl>
    <w:p w:rsidR="00AC09E6" w:rsidRDefault="00B57A35" w:rsidP="004D2235">
      <w:pPr>
        <w:pStyle w:val="aff3"/>
        <w:keepNext/>
        <w:spacing w:before="120" w:line="288" w:lineRule="auto"/>
      </w:pPr>
      <w:r>
        <w:t>4.4.2.2</w:t>
      </w:r>
      <w:r w:rsidR="007521A5">
        <w:t>6</w:t>
      </w:r>
      <w:r w:rsidR="00AC09E6">
        <w:t>. Входные параметры</w:t>
      </w:r>
      <w:r w:rsidR="00D7429B">
        <w:t xml:space="preserve"> метода</w:t>
      </w:r>
      <w:r w:rsidR="00AC09E6">
        <w:t xml:space="preserve"> </w:t>
      </w:r>
      <w:r w:rsidR="00D7429B">
        <w:t>«</w:t>
      </w:r>
      <w:r w:rsidR="00760625" w:rsidRPr="00760625">
        <w:rPr>
          <w:rFonts w:eastAsia="Calibri"/>
        </w:rPr>
        <w:t>/api/v1/sign_init</w:t>
      </w:r>
      <w:r w:rsidR="00D7429B">
        <w:rPr>
          <w:rFonts w:eastAsia="Calibri"/>
        </w:rPr>
        <w:t>»</w:t>
      </w:r>
      <w:r w:rsidR="00AC09E6">
        <w:rPr>
          <w:rFonts w:eastAsia="Calibri"/>
        </w:rPr>
        <w:t xml:space="preserve"> (</w:t>
      </w:r>
      <w:r w:rsidR="00D7429B">
        <w:rPr>
          <w:rFonts w:eastAsia="Calibri"/>
        </w:rPr>
        <w:t>и</w:t>
      </w:r>
      <w:r w:rsidR="00D7429B" w:rsidRPr="0014132D">
        <w:t>нициализация</w:t>
      </w:r>
      <w:r w:rsidR="00D7429B">
        <w:t xml:space="preserve"> ЭЦП;</w:t>
      </w:r>
      <w:r w:rsidR="00D7429B">
        <w:rPr>
          <w:rFonts w:eastAsia="Calibri"/>
        </w:rPr>
        <w:t xml:space="preserve"> </w:t>
      </w:r>
      <w:r w:rsidR="00AC09E6">
        <w:rPr>
          <w:rFonts w:eastAsia="Calibri"/>
        </w:rPr>
        <w:t>терминал)</w:t>
      </w:r>
      <w:r w:rsidR="00AC09E6">
        <w:t xml:space="preserve"> приведены в </w:t>
      </w:r>
      <w:r w:rsidR="00AC09E6" w:rsidRPr="007C676A">
        <w:t>таблице </w:t>
      </w:r>
      <w:r w:rsidR="007C676A">
        <w:t>68</w:t>
      </w:r>
      <w:r w:rsidR="00AC09E6">
        <w:t>.</w:t>
      </w:r>
    </w:p>
    <w:p w:rsidR="00494E84" w:rsidRDefault="00494E84" w:rsidP="00AC09E6">
      <w:pPr>
        <w:spacing w:before="120" w:after="120" w:line="264" w:lineRule="auto"/>
        <w:rPr>
          <w:spacing w:val="20"/>
          <w:sz w:val="24"/>
          <w:szCs w:val="24"/>
        </w:rPr>
      </w:pPr>
    </w:p>
    <w:p w:rsidR="00AC09E6" w:rsidRDefault="00AC09E6" w:rsidP="00AC09E6">
      <w:pPr>
        <w:spacing w:before="120" w:after="120" w:line="264" w:lineRule="auto"/>
        <w:rPr>
          <w:sz w:val="24"/>
          <w:szCs w:val="24"/>
          <w:lang w:val="en-US" w:eastAsia="en-US"/>
        </w:rPr>
      </w:pPr>
      <w:r>
        <w:rPr>
          <w:spacing w:val="20"/>
          <w:sz w:val="24"/>
          <w:szCs w:val="24"/>
        </w:rPr>
        <w:lastRenderedPageBreak/>
        <w:t xml:space="preserve">Таблица </w:t>
      </w:r>
      <w:r w:rsidR="007C676A">
        <w:rPr>
          <w:spacing w:val="20"/>
          <w:sz w:val="24"/>
          <w:szCs w:val="24"/>
        </w:rPr>
        <w:t>68</w:t>
      </w:r>
    </w:p>
    <w:tbl>
      <w:tblPr>
        <w:tblW w:w="10319" w:type="dxa"/>
        <w:tblInd w:w="-5" w:type="dxa"/>
        <w:tblLook w:val="04A0" w:firstRow="1" w:lastRow="0" w:firstColumn="1" w:lastColumn="0" w:noHBand="0" w:noVBand="1"/>
      </w:tblPr>
      <w:tblGrid>
        <w:gridCol w:w="2229"/>
        <w:gridCol w:w="2962"/>
        <w:gridCol w:w="1454"/>
        <w:gridCol w:w="2057"/>
        <w:gridCol w:w="1617"/>
      </w:tblGrid>
      <w:tr w:rsidR="00AC09E6" w:rsidTr="00B730F6">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EF32A3" w:rsidP="00B730F6">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AC09E6" w:rsidRDefault="00AC09E6" w:rsidP="00B730F6">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AC09E6" w:rsidRDefault="00AC09E6" w:rsidP="00B730F6">
            <w:pPr>
              <w:jc w:val="center"/>
              <w:rPr>
                <w:rFonts w:eastAsia="Calibri"/>
                <w:sz w:val="24"/>
                <w:szCs w:val="24"/>
              </w:rPr>
            </w:pPr>
            <w:r>
              <w:rPr>
                <w:rFonts w:eastAsia="Calibri"/>
                <w:sz w:val="24"/>
                <w:szCs w:val="24"/>
              </w:rPr>
              <w:t>Наличие обязательно</w:t>
            </w:r>
          </w:p>
        </w:tc>
      </w:tr>
      <w:tr w:rsidR="00AC09E6" w:rsidTr="00B730F6">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7064DB">
            <w:pPr>
              <w:rPr>
                <w:lang w:val="en-US"/>
              </w:rPr>
            </w:pPr>
            <w:r w:rsidRPr="007064DB">
              <w:rPr>
                <w:sz w:val="24"/>
                <w:szCs w:val="24"/>
                <w:lang w:val="en-US"/>
              </w:rPr>
              <w:t>hreq</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0B0724" w:rsidP="004D2235">
            <w:pPr>
              <w:ind w:firstLine="153"/>
              <w:rPr>
                <w:sz w:val="24"/>
                <w:szCs w:val="24"/>
              </w:rPr>
            </w:pPr>
            <w:r w:rsidRPr="004D2235">
              <w:rPr>
                <w:sz w:val="24"/>
                <w:szCs w:val="24"/>
              </w:rPr>
              <w:t>Уникальный хэш-идентификатор</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Default="000B0724" w:rsidP="00B730F6">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AC09E6" w:rsidRDefault="00AC09E6" w:rsidP="00B730F6">
            <w:pPr>
              <w:jc w:val="center"/>
              <w:rPr>
                <w:sz w:val="24"/>
                <w:szCs w:val="24"/>
              </w:rPr>
            </w:pPr>
            <w:r w:rsidRPr="00DD04E5">
              <w:rPr>
                <w:sz w:val="24"/>
                <w:szCs w:val="24"/>
                <w:lang w:val="en-US"/>
              </w:rPr>
              <w:t>BASE64_STRING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AC09E6" w:rsidRDefault="00AC09E6" w:rsidP="00B730F6">
            <w:pPr>
              <w:jc w:val="center"/>
              <w:rPr>
                <w:sz w:val="24"/>
                <w:szCs w:val="24"/>
              </w:rPr>
            </w:pPr>
            <w:r w:rsidRPr="000B0724">
              <w:rPr>
                <w:sz w:val="24"/>
                <w:szCs w:val="24"/>
              </w:rPr>
              <w:t>Да</w:t>
            </w:r>
          </w:p>
        </w:tc>
      </w:tr>
    </w:tbl>
    <w:p w:rsidR="00AC09E6" w:rsidRDefault="00B57A35" w:rsidP="004D2235">
      <w:pPr>
        <w:pStyle w:val="aff3"/>
        <w:spacing w:before="120" w:line="288" w:lineRule="auto"/>
      </w:pPr>
      <w:r>
        <w:t>4.4.2.2</w:t>
      </w:r>
      <w:r w:rsidR="007521A5">
        <w:t>7</w:t>
      </w:r>
      <w:r w:rsidR="00AC09E6">
        <w:t xml:space="preserve">. Выходные параметры </w:t>
      </w:r>
      <w:r w:rsidR="00D7429B">
        <w:t>метода «</w:t>
      </w:r>
      <w:r w:rsidR="00D7429B" w:rsidRPr="00760625">
        <w:rPr>
          <w:rFonts w:eastAsia="Calibri"/>
        </w:rPr>
        <w:t>/api/v1/sign_init</w:t>
      </w:r>
      <w:r w:rsidR="00D7429B">
        <w:rPr>
          <w:rFonts w:eastAsia="Calibri"/>
        </w:rPr>
        <w:t>» (и</w:t>
      </w:r>
      <w:r w:rsidR="00D7429B" w:rsidRPr="0014132D">
        <w:t>нициализация</w:t>
      </w:r>
      <w:r w:rsidR="00D7429B">
        <w:t xml:space="preserve"> ЭЦП;</w:t>
      </w:r>
      <w:r w:rsidR="00D7429B">
        <w:rPr>
          <w:rFonts w:eastAsia="Calibri"/>
        </w:rPr>
        <w:t xml:space="preserve"> терминал)</w:t>
      </w:r>
      <w:r w:rsidR="00AC09E6">
        <w:t xml:space="preserve"> приведены в таблице </w:t>
      </w:r>
      <w:r w:rsidR="007C676A">
        <w:t>69</w:t>
      </w:r>
      <w:r w:rsidR="00AC09E6">
        <w:t>.</w:t>
      </w:r>
    </w:p>
    <w:p w:rsidR="00AC09E6" w:rsidRDefault="00AC09E6" w:rsidP="004D2235">
      <w:pPr>
        <w:pStyle w:val="aff3"/>
        <w:spacing w:line="288" w:lineRule="auto"/>
      </w:pPr>
      <w:r>
        <w:t>Содержимое ответа о результатах обработки сообщения располагается в теле HTTP-ответа в JSON-виде.</w:t>
      </w:r>
    </w:p>
    <w:p w:rsidR="00AC09E6" w:rsidRPr="00B03819" w:rsidRDefault="00AC09E6" w:rsidP="00AC09E6">
      <w:pPr>
        <w:spacing w:before="120" w:after="120" w:line="264" w:lineRule="auto"/>
        <w:rPr>
          <w:sz w:val="24"/>
          <w:szCs w:val="24"/>
          <w:lang w:eastAsia="en-US"/>
        </w:rPr>
      </w:pPr>
      <w:r>
        <w:rPr>
          <w:spacing w:val="20"/>
          <w:sz w:val="24"/>
          <w:szCs w:val="24"/>
        </w:rPr>
        <w:t xml:space="preserve">Таблица </w:t>
      </w:r>
      <w:r w:rsidR="007C676A">
        <w:rPr>
          <w:spacing w:val="20"/>
          <w:sz w:val="24"/>
          <w:szCs w:val="24"/>
        </w:rPr>
        <w:t>69</w:t>
      </w:r>
    </w:p>
    <w:tbl>
      <w:tblPr>
        <w:tblW w:w="10319" w:type="dxa"/>
        <w:tblInd w:w="-5" w:type="dxa"/>
        <w:tblLook w:val="04A0" w:firstRow="1" w:lastRow="0" w:firstColumn="1" w:lastColumn="0" w:noHBand="0" w:noVBand="1"/>
      </w:tblPr>
      <w:tblGrid>
        <w:gridCol w:w="2507"/>
        <w:gridCol w:w="4002"/>
        <w:gridCol w:w="2002"/>
        <w:gridCol w:w="1808"/>
      </w:tblGrid>
      <w:tr w:rsidR="00AC09E6" w:rsidTr="00C63B45">
        <w:trPr>
          <w:trHeight w:val="454"/>
          <w:tblHeader/>
        </w:trPr>
        <w:tc>
          <w:tcPr>
            <w:tcW w:w="2507"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EF32A3" w:rsidP="00B730F6">
            <w:pPr>
              <w:ind w:left="-113"/>
              <w:jc w:val="center"/>
              <w:rPr>
                <w:rFonts w:eastAsia="Calibri"/>
                <w:sz w:val="24"/>
                <w:szCs w:val="24"/>
              </w:rPr>
            </w:pPr>
            <w:r>
              <w:rPr>
                <w:rFonts w:eastAsia="Calibri"/>
                <w:sz w:val="24"/>
                <w:szCs w:val="24"/>
              </w:rPr>
              <w:t>Параметр</w:t>
            </w:r>
          </w:p>
        </w:tc>
        <w:tc>
          <w:tcPr>
            <w:tcW w:w="4002"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ind w:left="-113"/>
              <w:jc w:val="center"/>
              <w:rPr>
                <w:rFonts w:eastAsia="Calibri"/>
                <w:sz w:val="24"/>
                <w:szCs w:val="24"/>
              </w:rPr>
            </w:pPr>
            <w:r>
              <w:rPr>
                <w:rFonts w:eastAsia="Calibri"/>
                <w:sz w:val="24"/>
                <w:szCs w:val="24"/>
              </w:rPr>
              <w:t>Описание</w:t>
            </w:r>
          </w:p>
        </w:tc>
        <w:tc>
          <w:tcPr>
            <w:tcW w:w="2002"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ind w:left="-113"/>
              <w:jc w:val="center"/>
              <w:rPr>
                <w:rFonts w:eastAsia="Calibri"/>
                <w:sz w:val="24"/>
                <w:szCs w:val="24"/>
              </w:rPr>
            </w:pPr>
            <w:r>
              <w:rPr>
                <w:rFonts w:eastAsia="Calibri"/>
                <w:sz w:val="24"/>
                <w:szCs w:val="24"/>
              </w:rPr>
              <w:t>Тип параметра</w:t>
            </w:r>
          </w:p>
        </w:tc>
        <w:tc>
          <w:tcPr>
            <w:tcW w:w="1808" w:type="dxa"/>
            <w:tcBorders>
              <w:top w:val="single" w:sz="4" w:space="0" w:color="000000"/>
              <w:left w:val="single" w:sz="4" w:space="0" w:color="000000"/>
              <w:bottom w:val="double" w:sz="4" w:space="0" w:color="000000"/>
              <w:right w:val="single" w:sz="4" w:space="0" w:color="000000"/>
            </w:tcBorders>
            <w:shd w:val="clear" w:color="auto" w:fill="auto"/>
            <w:vAlign w:val="center"/>
          </w:tcPr>
          <w:p w:rsidR="00AC09E6" w:rsidRDefault="00AC09E6" w:rsidP="00B730F6">
            <w:pPr>
              <w:ind w:left="-113"/>
              <w:jc w:val="center"/>
              <w:rPr>
                <w:rFonts w:eastAsia="Calibri"/>
                <w:sz w:val="24"/>
                <w:szCs w:val="24"/>
              </w:rPr>
            </w:pPr>
            <w:r>
              <w:rPr>
                <w:rFonts w:eastAsia="Calibri"/>
                <w:sz w:val="24"/>
                <w:szCs w:val="24"/>
              </w:rPr>
              <w:t>Тип данных</w:t>
            </w:r>
          </w:p>
        </w:tc>
      </w:tr>
      <w:tr w:rsidR="00AC09E6" w:rsidTr="00C63B45">
        <w:trPr>
          <w:trHeight w:val="454"/>
        </w:trPr>
        <w:tc>
          <w:tcPr>
            <w:tcW w:w="2507" w:type="dxa"/>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7064DB">
            <w:r w:rsidRPr="007064DB">
              <w:rPr>
                <w:sz w:val="24"/>
                <w:szCs w:val="24"/>
                <w:lang w:val="en-US"/>
              </w:rPr>
              <w:t>err</w:t>
            </w:r>
          </w:p>
        </w:tc>
        <w:tc>
          <w:tcPr>
            <w:tcW w:w="4002" w:type="dxa"/>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0B0724" w:rsidP="004D2235">
            <w:pPr>
              <w:ind w:firstLine="153"/>
              <w:rPr>
                <w:sz w:val="24"/>
                <w:szCs w:val="24"/>
              </w:rPr>
            </w:pPr>
            <w:r w:rsidRPr="004D2235">
              <w:rPr>
                <w:sz w:val="24"/>
                <w:szCs w:val="24"/>
              </w:rPr>
              <w:t>Код ошибки</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jc w:val="center"/>
              <w:rPr>
                <w:rFonts w:eastAsia="Calibri"/>
                <w:sz w:val="24"/>
                <w:szCs w:val="24"/>
                <w:lang w:val="en-US"/>
              </w:rPr>
            </w:pPr>
            <w:r>
              <w:rPr>
                <w:sz w:val="24"/>
                <w:szCs w:val="24"/>
              </w:rPr>
              <w:t>JSON</w:t>
            </w:r>
          </w:p>
        </w:tc>
        <w:tc>
          <w:tcPr>
            <w:tcW w:w="1808" w:type="dxa"/>
            <w:tcBorders>
              <w:top w:val="doub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jc w:val="center"/>
              <w:rPr>
                <w:rFonts w:eastAsia="Calibri"/>
                <w:sz w:val="24"/>
                <w:szCs w:val="24"/>
                <w:lang w:val="en-US"/>
              </w:rPr>
            </w:pPr>
            <w:r>
              <w:rPr>
                <w:color w:val="000000" w:themeColor="text1"/>
                <w:sz w:val="24"/>
                <w:szCs w:val="24"/>
                <w:lang w:val="en-US"/>
              </w:rPr>
              <w:t>String</w:t>
            </w:r>
          </w:p>
        </w:tc>
      </w:tr>
      <w:tr w:rsidR="00AC09E6" w:rsidTr="00C63B45">
        <w:trPr>
          <w:trHeight w:val="454"/>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7064DB">
            <w:r w:rsidRPr="007064DB">
              <w:rPr>
                <w:sz w:val="24"/>
                <w:szCs w:val="24"/>
                <w:lang w:val="en-US"/>
              </w:rPr>
              <w:t>header_cmd_to_card</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0B0724" w:rsidP="004D2235">
            <w:pPr>
              <w:ind w:firstLine="153"/>
              <w:rPr>
                <w:sz w:val="24"/>
                <w:szCs w:val="24"/>
              </w:rPr>
            </w:pPr>
            <w:r w:rsidRPr="004D2235">
              <w:rPr>
                <w:sz w:val="24"/>
                <w:szCs w:val="24"/>
              </w:rPr>
              <w:t>Заголовок команды для отправки на идентификационную карту (КТА)</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jc w:val="center"/>
              <w:rPr>
                <w:sz w:val="24"/>
                <w:szCs w:val="24"/>
              </w:rPr>
            </w:pPr>
            <w:r>
              <w:rPr>
                <w:sz w:val="24"/>
                <w:szCs w:val="24"/>
              </w:rPr>
              <w:t>JSON</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jc w:val="center"/>
              <w:rPr>
                <w:sz w:val="24"/>
                <w:szCs w:val="24"/>
              </w:rPr>
            </w:pPr>
            <w:r>
              <w:rPr>
                <w:color w:val="000000" w:themeColor="text1"/>
                <w:sz w:val="24"/>
                <w:szCs w:val="24"/>
                <w:lang w:val="en-US"/>
              </w:rPr>
              <w:t>Base</w:t>
            </w:r>
            <w:r w:rsidRPr="000B0724">
              <w:rPr>
                <w:color w:val="000000" w:themeColor="text1"/>
                <w:sz w:val="24"/>
                <w:szCs w:val="24"/>
              </w:rPr>
              <w:t xml:space="preserve">64 </w:t>
            </w:r>
            <w:r>
              <w:rPr>
                <w:color w:val="000000" w:themeColor="text1"/>
                <w:sz w:val="24"/>
                <w:szCs w:val="24"/>
                <w:lang w:val="en-US"/>
              </w:rPr>
              <w:t>String</w:t>
            </w:r>
          </w:p>
        </w:tc>
      </w:tr>
      <w:tr w:rsidR="00AC09E6" w:rsidTr="00C63B45">
        <w:trPr>
          <w:trHeight w:val="454"/>
        </w:trPr>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DD04E5" w:rsidRDefault="00AC09E6" w:rsidP="007064DB">
            <w:r w:rsidRPr="007064DB">
              <w:rPr>
                <w:sz w:val="24"/>
                <w:szCs w:val="24"/>
                <w:lang w:val="en-US"/>
              </w:rPr>
              <w:t>cmd_to_card</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4D2235" w:rsidRDefault="000B0724" w:rsidP="004D2235">
            <w:pPr>
              <w:ind w:firstLine="153"/>
              <w:rPr>
                <w:sz w:val="24"/>
                <w:szCs w:val="24"/>
              </w:rPr>
            </w:pPr>
            <w:r w:rsidRPr="004D2235">
              <w:rPr>
                <w:sz w:val="24"/>
                <w:szCs w:val="24"/>
              </w:rPr>
              <w:t>Команда для отправки на идентификационную карту (КТА)</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Default="00AC09E6" w:rsidP="00B730F6">
            <w:pPr>
              <w:jc w:val="center"/>
              <w:rPr>
                <w:sz w:val="24"/>
                <w:szCs w:val="24"/>
              </w:rPr>
            </w:pPr>
            <w:r>
              <w:rPr>
                <w:sz w:val="24"/>
                <w:szCs w:val="24"/>
              </w:rPr>
              <w:t>JSON</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E6" w:rsidRPr="000B0724" w:rsidRDefault="00AC09E6" w:rsidP="00B730F6">
            <w:pPr>
              <w:jc w:val="center"/>
              <w:rPr>
                <w:color w:val="000000" w:themeColor="text1"/>
                <w:sz w:val="24"/>
                <w:szCs w:val="24"/>
              </w:rPr>
            </w:pPr>
            <w:r>
              <w:rPr>
                <w:color w:val="000000" w:themeColor="text1"/>
                <w:sz w:val="24"/>
                <w:szCs w:val="24"/>
                <w:lang w:val="en-US"/>
              </w:rPr>
              <w:t>Base</w:t>
            </w:r>
            <w:r w:rsidRPr="000B0724">
              <w:rPr>
                <w:color w:val="000000" w:themeColor="text1"/>
                <w:sz w:val="24"/>
                <w:szCs w:val="24"/>
              </w:rPr>
              <w:t xml:space="preserve">64 </w:t>
            </w:r>
            <w:r>
              <w:rPr>
                <w:color w:val="000000" w:themeColor="text1"/>
                <w:sz w:val="24"/>
                <w:szCs w:val="24"/>
                <w:lang w:val="en-US"/>
              </w:rPr>
              <w:t>String</w:t>
            </w:r>
          </w:p>
        </w:tc>
      </w:tr>
    </w:tbl>
    <w:p w:rsidR="00273DD3" w:rsidRDefault="00B57A35" w:rsidP="004D2235">
      <w:pPr>
        <w:pStyle w:val="aff3"/>
        <w:keepNext/>
        <w:spacing w:before="120" w:line="288" w:lineRule="auto"/>
      </w:pPr>
      <w:r>
        <w:t>4.4.2.2</w:t>
      </w:r>
      <w:r w:rsidR="007521A5">
        <w:t>8</w:t>
      </w:r>
      <w:r w:rsidR="00273DD3">
        <w:t>. Входные параметры</w:t>
      </w:r>
      <w:r w:rsidR="00D7429B">
        <w:t xml:space="preserve"> метода</w:t>
      </w:r>
      <w:r w:rsidR="00273DD3">
        <w:t xml:space="preserve"> </w:t>
      </w:r>
      <w:r w:rsidR="00D7429B">
        <w:t>«</w:t>
      </w:r>
      <w:r w:rsidR="00273DD3" w:rsidRPr="00273DD3">
        <w:rPr>
          <w:rFonts w:eastAsia="Calibri"/>
        </w:rPr>
        <w:t>/api/v1/sign_select_app</w:t>
      </w:r>
      <w:r w:rsidR="00D7429B">
        <w:rPr>
          <w:rFonts w:eastAsia="Calibri"/>
        </w:rPr>
        <w:t>»</w:t>
      </w:r>
      <w:r w:rsidR="00273DD3">
        <w:rPr>
          <w:rFonts w:eastAsia="Calibri"/>
        </w:rPr>
        <w:t xml:space="preserve"> (</w:t>
      </w:r>
      <w:r w:rsidR="00D7429B">
        <w:t xml:space="preserve">выбор прикладной программы </w:t>
      </w:r>
      <w:r w:rsidR="00D7429B">
        <w:rPr>
          <w:lang w:val="en-US"/>
        </w:rPr>
        <w:t>eSign</w:t>
      </w:r>
      <w:r w:rsidR="00D7429B">
        <w:t>;</w:t>
      </w:r>
      <w:r w:rsidR="00D7429B">
        <w:rPr>
          <w:rFonts w:eastAsia="Calibri"/>
        </w:rPr>
        <w:t xml:space="preserve"> </w:t>
      </w:r>
      <w:r w:rsidR="00273DD3">
        <w:rPr>
          <w:rFonts w:eastAsia="Calibri"/>
        </w:rPr>
        <w:t>терминал)</w:t>
      </w:r>
      <w:r w:rsidR="00273DD3">
        <w:t xml:space="preserve"> приведены в </w:t>
      </w:r>
      <w:r w:rsidR="00273DD3" w:rsidRPr="007C676A">
        <w:t>таблице </w:t>
      </w:r>
      <w:r w:rsidR="007C676A">
        <w:t>70</w:t>
      </w:r>
      <w:r w:rsidR="00273DD3" w:rsidRPr="007C676A">
        <w:t>.</w:t>
      </w:r>
    </w:p>
    <w:p w:rsidR="00273DD3" w:rsidRDefault="00273DD3" w:rsidP="00273DD3">
      <w:pPr>
        <w:spacing w:before="120" w:after="120" w:line="264" w:lineRule="auto"/>
        <w:rPr>
          <w:sz w:val="24"/>
          <w:szCs w:val="24"/>
          <w:lang w:val="en-US" w:eastAsia="en-US"/>
        </w:rPr>
      </w:pPr>
      <w:r>
        <w:rPr>
          <w:spacing w:val="20"/>
          <w:sz w:val="24"/>
          <w:szCs w:val="24"/>
        </w:rPr>
        <w:t xml:space="preserve">Таблица </w:t>
      </w:r>
      <w:r w:rsidR="007C676A">
        <w:rPr>
          <w:spacing w:val="20"/>
          <w:sz w:val="24"/>
          <w:szCs w:val="24"/>
        </w:rPr>
        <w:t>70</w:t>
      </w:r>
    </w:p>
    <w:tbl>
      <w:tblPr>
        <w:tblW w:w="10319" w:type="dxa"/>
        <w:tblInd w:w="-5" w:type="dxa"/>
        <w:tblLook w:val="04A0" w:firstRow="1" w:lastRow="0" w:firstColumn="1" w:lastColumn="0" w:noHBand="0" w:noVBand="1"/>
      </w:tblPr>
      <w:tblGrid>
        <w:gridCol w:w="2229"/>
        <w:gridCol w:w="2962"/>
        <w:gridCol w:w="1454"/>
        <w:gridCol w:w="2057"/>
        <w:gridCol w:w="1617"/>
      </w:tblGrid>
      <w:tr w:rsidR="00273DD3" w:rsidTr="00B730F6">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B730F6">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B730F6">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B730F6">
            <w:pPr>
              <w:jc w:val="center"/>
              <w:rPr>
                <w:rFonts w:eastAsia="Calibri"/>
                <w:sz w:val="24"/>
                <w:szCs w:val="24"/>
              </w:rPr>
            </w:pPr>
            <w:r>
              <w:rPr>
                <w:rFonts w:eastAsia="Calibri"/>
                <w:sz w:val="24"/>
                <w:szCs w:val="24"/>
              </w:rPr>
              <w:t>Наличие обязательно</w:t>
            </w:r>
          </w:p>
        </w:tc>
      </w:tr>
      <w:tr w:rsidR="00273DD3" w:rsidTr="00B730F6">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pPr>
              <w:rPr>
                <w:lang w:val="en-US"/>
              </w:rPr>
            </w:pPr>
            <w:r w:rsidRPr="007064DB">
              <w:rPr>
                <w:sz w:val="24"/>
                <w:szCs w:val="24"/>
                <w:lang w:val="en-US"/>
              </w:rPr>
              <w:t>hreq</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rPr>
            </w:pPr>
            <w:r w:rsidRPr="004D2235">
              <w:rPr>
                <w:sz w:val="24"/>
                <w:szCs w:val="24"/>
              </w:rPr>
              <w:t xml:space="preserve">Уникальный </w:t>
            </w:r>
            <w:r w:rsidR="00F349D2" w:rsidRPr="004D2235">
              <w:rPr>
                <w:sz w:val="24"/>
                <w:szCs w:val="24"/>
              </w:rPr>
              <w:br/>
            </w:r>
            <w:r w:rsidRPr="004D2235">
              <w:rPr>
                <w:sz w:val="24"/>
                <w:szCs w:val="24"/>
              </w:rPr>
              <w:t>хэш-идентификатор</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5F4C1B" w:rsidP="00B730F6">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273DD3" w:rsidRDefault="00273DD3" w:rsidP="00B730F6">
            <w:pPr>
              <w:jc w:val="center"/>
              <w:rPr>
                <w:sz w:val="24"/>
                <w:szCs w:val="24"/>
              </w:rPr>
            </w:pPr>
            <w:r w:rsidRPr="00DD04E5">
              <w:rPr>
                <w:sz w:val="24"/>
                <w:szCs w:val="24"/>
                <w:lang w:val="en-US"/>
              </w:rPr>
              <w:t>BASE</w:t>
            </w:r>
            <w:r w:rsidRPr="00F349D2">
              <w:rPr>
                <w:sz w:val="24"/>
                <w:szCs w:val="24"/>
              </w:rPr>
              <w:t>64_</w:t>
            </w:r>
            <w:r w:rsidRPr="00DD04E5">
              <w:rPr>
                <w:sz w:val="24"/>
                <w:szCs w:val="24"/>
                <w:lang w:val="en-US"/>
              </w:rPr>
              <w:t>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273DD3" w:rsidRPr="005F4C1B" w:rsidRDefault="00273DD3" w:rsidP="00B730F6">
            <w:pPr>
              <w:jc w:val="center"/>
              <w:rPr>
                <w:sz w:val="24"/>
                <w:szCs w:val="24"/>
              </w:rPr>
            </w:pPr>
            <w:r w:rsidRPr="005F4C1B">
              <w:rPr>
                <w:sz w:val="24"/>
                <w:szCs w:val="24"/>
              </w:rPr>
              <w:t>Да</w:t>
            </w:r>
          </w:p>
        </w:tc>
      </w:tr>
      <w:tr w:rsidR="00273DD3" w:rsidTr="00B730F6">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F349D2" w:rsidRDefault="00273DD3" w:rsidP="007064DB">
            <w:pPr>
              <w:rPr>
                <w:shd w:val="clear" w:color="auto" w:fill="FFFFFF"/>
              </w:rPr>
            </w:pPr>
            <w:r w:rsidRPr="007064DB">
              <w:rPr>
                <w:sz w:val="24"/>
                <w:szCs w:val="24"/>
                <w:lang w:val="en-US"/>
              </w:rPr>
              <w:t>card_response</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rPr>
            </w:pPr>
            <w:r w:rsidRPr="004D2235">
              <w:rPr>
                <w:sz w:val="24"/>
                <w:szCs w:val="24"/>
              </w:rPr>
              <w:t>Ответ от идентификационной карты (КТА)</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5F4C1B" w:rsidP="00B730F6">
            <w:pPr>
              <w:jc w:val="center"/>
              <w:rPr>
                <w:sz w:val="24"/>
                <w:szCs w:val="24"/>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273DD3" w:rsidRDefault="00273DD3" w:rsidP="00B730F6">
            <w:pPr>
              <w:jc w:val="center"/>
              <w:rPr>
                <w:sz w:val="24"/>
                <w:szCs w:val="24"/>
              </w:rPr>
            </w:pPr>
            <w:r w:rsidRPr="00DD04E5">
              <w:rPr>
                <w:sz w:val="24"/>
                <w:szCs w:val="24"/>
                <w:lang w:val="en-US"/>
              </w:rPr>
              <w:t>BASE</w:t>
            </w:r>
            <w:r w:rsidRPr="00F349D2">
              <w:rPr>
                <w:sz w:val="24"/>
                <w:szCs w:val="24"/>
              </w:rPr>
              <w:t>64_</w:t>
            </w:r>
            <w:r w:rsidRPr="00DD04E5">
              <w:rPr>
                <w:sz w:val="24"/>
                <w:szCs w:val="24"/>
                <w:lang w:val="en-US"/>
              </w:rPr>
              <w:t>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273DD3" w:rsidRPr="005F4C1B" w:rsidRDefault="00273DD3" w:rsidP="00B730F6">
            <w:pPr>
              <w:jc w:val="center"/>
              <w:rPr>
                <w:sz w:val="24"/>
                <w:szCs w:val="24"/>
              </w:rPr>
            </w:pPr>
            <w:r w:rsidRPr="005F4C1B">
              <w:rPr>
                <w:sz w:val="24"/>
                <w:szCs w:val="24"/>
              </w:rPr>
              <w:t>Да</w:t>
            </w:r>
          </w:p>
        </w:tc>
      </w:tr>
    </w:tbl>
    <w:p w:rsidR="00273DD3" w:rsidRDefault="00B57A35" w:rsidP="004D2235">
      <w:pPr>
        <w:pStyle w:val="aff3"/>
        <w:spacing w:before="120" w:line="288" w:lineRule="auto"/>
      </w:pPr>
      <w:r>
        <w:t>4.4.2.2</w:t>
      </w:r>
      <w:r w:rsidR="007521A5">
        <w:t>9</w:t>
      </w:r>
      <w:r w:rsidR="00273DD3">
        <w:t xml:space="preserve">. Выходные параметры </w:t>
      </w:r>
      <w:r w:rsidR="00D7429B">
        <w:t>метода «</w:t>
      </w:r>
      <w:r w:rsidR="00D7429B" w:rsidRPr="00273DD3">
        <w:rPr>
          <w:rFonts w:eastAsia="Calibri"/>
        </w:rPr>
        <w:t>/api/v1/sign_select_app</w:t>
      </w:r>
      <w:r w:rsidR="00D7429B">
        <w:rPr>
          <w:rFonts w:eastAsia="Calibri"/>
        </w:rPr>
        <w:t>» (</w:t>
      </w:r>
      <w:r w:rsidR="00D7429B">
        <w:t xml:space="preserve">выбор прикладной программы </w:t>
      </w:r>
      <w:r w:rsidR="00D7429B">
        <w:rPr>
          <w:lang w:val="en-US"/>
        </w:rPr>
        <w:t>eSign</w:t>
      </w:r>
      <w:r w:rsidR="00D7429B">
        <w:t>;</w:t>
      </w:r>
      <w:r w:rsidR="00D7429B">
        <w:rPr>
          <w:rFonts w:eastAsia="Calibri"/>
        </w:rPr>
        <w:t xml:space="preserve"> терминал)</w:t>
      </w:r>
      <w:r w:rsidR="00273DD3">
        <w:t xml:space="preserve"> приведены в таблице </w:t>
      </w:r>
      <w:r w:rsidR="007C676A">
        <w:t>71</w:t>
      </w:r>
      <w:r w:rsidR="00273DD3">
        <w:t>.</w:t>
      </w:r>
    </w:p>
    <w:p w:rsidR="00273DD3" w:rsidRDefault="00273DD3" w:rsidP="004D2235">
      <w:pPr>
        <w:pStyle w:val="aff3"/>
        <w:spacing w:line="288" w:lineRule="auto"/>
      </w:pPr>
      <w:r>
        <w:t>Содержимое ответа о результатах обработки сообщения располагается в теле HTTP-ответа в JSON-виде.</w:t>
      </w:r>
    </w:p>
    <w:p w:rsidR="00273DD3" w:rsidRPr="00B03819" w:rsidRDefault="00273DD3" w:rsidP="00273DD3">
      <w:pPr>
        <w:spacing w:before="120" w:after="120" w:line="264" w:lineRule="auto"/>
        <w:rPr>
          <w:sz w:val="24"/>
          <w:szCs w:val="24"/>
          <w:lang w:eastAsia="en-US"/>
        </w:rPr>
      </w:pPr>
      <w:r>
        <w:rPr>
          <w:spacing w:val="20"/>
          <w:sz w:val="24"/>
          <w:szCs w:val="24"/>
        </w:rPr>
        <w:t xml:space="preserve">Таблица </w:t>
      </w:r>
      <w:r w:rsidR="007C676A">
        <w:rPr>
          <w:spacing w:val="20"/>
          <w:sz w:val="24"/>
          <w:szCs w:val="24"/>
        </w:rPr>
        <w:t>71</w:t>
      </w:r>
    </w:p>
    <w:tbl>
      <w:tblPr>
        <w:tblW w:w="10319" w:type="dxa"/>
        <w:tblInd w:w="-5" w:type="dxa"/>
        <w:tblLook w:val="04A0" w:firstRow="1" w:lastRow="0" w:firstColumn="1" w:lastColumn="0" w:noHBand="0" w:noVBand="1"/>
      </w:tblPr>
      <w:tblGrid>
        <w:gridCol w:w="2381"/>
        <w:gridCol w:w="3674"/>
        <w:gridCol w:w="1798"/>
        <w:gridCol w:w="2466"/>
      </w:tblGrid>
      <w:tr w:rsidR="00273DD3" w:rsidTr="00B730F6">
        <w:trPr>
          <w:trHeight w:val="454"/>
          <w:tblHeader/>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B730F6">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ind w:left="-113"/>
              <w:jc w:val="center"/>
              <w:rPr>
                <w:rFonts w:eastAsia="Calibri"/>
                <w:sz w:val="24"/>
                <w:szCs w:val="24"/>
              </w:rPr>
            </w:pPr>
            <w:r>
              <w:rPr>
                <w:rFonts w:eastAsia="Calibri"/>
                <w:sz w:val="24"/>
                <w:szCs w:val="24"/>
              </w:rPr>
              <w:t>Тип данных</w:t>
            </w:r>
          </w:p>
        </w:tc>
      </w:tr>
      <w:tr w:rsidR="00273DD3" w:rsidTr="00B730F6">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r w:rsidRPr="007064DB">
              <w:rPr>
                <w:sz w:val="24"/>
                <w:szCs w:val="24"/>
                <w:lang w:val="en-US"/>
              </w:rPr>
              <w:t>err</w:t>
            </w:r>
          </w:p>
        </w:tc>
        <w:tc>
          <w:tcPr>
            <w:tcW w:w="36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rFonts w:eastAsia="Calibri"/>
                <w:sz w:val="24"/>
                <w:szCs w:val="24"/>
                <w:lang w:val="en-US"/>
              </w:rPr>
            </w:pPr>
            <w:r>
              <w:rPr>
                <w:color w:val="000000" w:themeColor="text1"/>
                <w:sz w:val="24"/>
                <w:szCs w:val="24"/>
                <w:lang w:val="en-US"/>
              </w:rPr>
              <w:t>String</w:t>
            </w:r>
          </w:p>
        </w:tc>
      </w:tr>
      <w:tr w:rsidR="00273DD3"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r w:rsidRPr="007064DB">
              <w:rPr>
                <w:sz w:val="24"/>
                <w:szCs w:val="24"/>
                <w:lang w:val="en-US"/>
              </w:rPr>
              <w:t>header_cmd_to_card</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rPr>
            </w:pPr>
            <w:r w:rsidRPr="004D2235">
              <w:rPr>
                <w:sz w:val="24"/>
                <w:szCs w:val="24"/>
              </w:rPr>
              <w:t>Заголовок команды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sz w:val="24"/>
                <w:szCs w:val="24"/>
              </w:rPr>
            </w:pPr>
            <w:r>
              <w:rPr>
                <w:color w:val="000000" w:themeColor="text1"/>
                <w:sz w:val="24"/>
                <w:szCs w:val="24"/>
                <w:lang w:val="en-US"/>
              </w:rPr>
              <w:t>Base</w:t>
            </w:r>
            <w:r w:rsidRPr="00F349D2">
              <w:rPr>
                <w:color w:val="000000" w:themeColor="text1"/>
                <w:sz w:val="24"/>
                <w:szCs w:val="24"/>
              </w:rPr>
              <w:t xml:space="preserve">64 </w:t>
            </w:r>
            <w:r>
              <w:rPr>
                <w:color w:val="000000" w:themeColor="text1"/>
                <w:sz w:val="24"/>
                <w:szCs w:val="24"/>
                <w:lang w:val="en-US"/>
              </w:rPr>
              <w:t>String</w:t>
            </w:r>
          </w:p>
        </w:tc>
      </w:tr>
      <w:tr w:rsidR="00273DD3" w:rsidTr="00B730F6">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DD04E5" w:rsidRDefault="00273DD3" w:rsidP="007064DB">
            <w:r w:rsidRPr="007064DB">
              <w:rPr>
                <w:sz w:val="24"/>
                <w:szCs w:val="24"/>
                <w:lang w:val="en-US"/>
              </w:rPr>
              <w:t>cmd_to_card</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rPr>
            </w:pPr>
            <w:r w:rsidRPr="004D2235">
              <w:rPr>
                <w:sz w:val="24"/>
                <w:szCs w:val="24"/>
              </w:rPr>
              <w:t>Команда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F349D2" w:rsidRDefault="00273DD3" w:rsidP="00B730F6">
            <w:pPr>
              <w:jc w:val="center"/>
              <w:rPr>
                <w:color w:val="000000" w:themeColor="text1"/>
                <w:sz w:val="24"/>
                <w:szCs w:val="24"/>
              </w:rPr>
            </w:pPr>
            <w:r>
              <w:rPr>
                <w:color w:val="000000" w:themeColor="text1"/>
                <w:sz w:val="24"/>
                <w:szCs w:val="24"/>
                <w:lang w:val="en-US"/>
              </w:rPr>
              <w:t>Base</w:t>
            </w:r>
            <w:r w:rsidRPr="00F349D2">
              <w:rPr>
                <w:color w:val="000000" w:themeColor="text1"/>
                <w:sz w:val="24"/>
                <w:szCs w:val="24"/>
              </w:rPr>
              <w:t xml:space="preserve">64 </w:t>
            </w:r>
            <w:r>
              <w:rPr>
                <w:color w:val="000000" w:themeColor="text1"/>
                <w:sz w:val="24"/>
                <w:szCs w:val="24"/>
                <w:lang w:val="en-US"/>
              </w:rPr>
              <w:t>String</w:t>
            </w:r>
          </w:p>
        </w:tc>
      </w:tr>
    </w:tbl>
    <w:p w:rsidR="00273DD3" w:rsidRDefault="00B57A35" w:rsidP="004D2235">
      <w:pPr>
        <w:pStyle w:val="aff3"/>
        <w:keepNext/>
        <w:spacing w:before="120" w:line="288" w:lineRule="auto"/>
      </w:pPr>
      <w:r>
        <w:lastRenderedPageBreak/>
        <w:t>4.4.2.</w:t>
      </w:r>
      <w:r w:rsidR="007521A5">
        <w:t>30</w:t>
      </w:r>
      <w:r w:rsidR="00273DD3">
        <w:t>. Входные параметры</w:t>
      </w:r>
      <w:r w:rsidR="00D7429B">
        <w:t xml:space="preserve"> метода</w:t>
      </w:r>
      <w:r w:rsidR="00273DD3">
        <w:t xml:space="preserve"> </w:t>
      </w:r>
      <w:r w:rsidR="00D7429B">
        <w:t>«</w:t>
      </w:r>
      <w:r w:rsidR="00273DD3" w:rsidRPr="00273DD3">
        <w:rPr>
          <w:rFonts w:eastAsia="Calibri"/>
        </w:rPr>
        <w:t>/api/v1/sign_data</w:t>
      </w:r>
      <w:r w:rsidR="00D7429B">
        <w:rPr>
          <w:rFonts w:eastAsia="Calibri"/>
        </w:rPr>
        <w:t>»</w:t>
      </w:r>
      <w:r w:rsidR="00273DD3">
        <w:rPr>
          <w:rFonts w:eastAsia="Calibri"/>
        </w:rPr>
        <w:t xml:space="preserve"> (</w:t>
      </w:r>
      <w:r w:rsidR="00D7429B">
        <w:t>ЭЦП данных;</w:t>
      </w:r>
      <w:r w:rsidR="00D7429B">
        <w:rPr>
          <w:rFonts w:eastAsia="Calibri"/>
        </w:rPr>
        <w:t xml:space="preserve"> </w:t>
      </w:r>
      <w:r w:rsidR="00273DD3">
        <w:rPr>
          <w:rFonts w:eastAsia="Calibri"/>
        </w:rPr>
        <w:t>терминал)</w:t>
      </w:r>
      <w:r w:rsidR="00273DD3">
        <w:t xml:space="preserve"> приведены в </w:t>
      </w:r>
      <w:r w:rsidR="00273DD3" w:rsidRPr="007C676A">
        <w:t>таблице </w:t>
      </w:r>
      <w:r w:rsidR="007C676A">
        <w:t>72</w:t>
      </w:r>
      <w:r w:rsidR="00273DD3">
        <w:t>.</w:t>
      </w:r>
    </w:p>
    <w:p w:rsidR="00273DD3" w:rsidRDefault="00273DD3" w:rsidP="00273DD3">
      <w:pPr>
        <w:spacing w:before="120" w:after="120" w:line="264" w:lineRule="auto"/>
        <w:rPr>
          <w:sz w:val="24"/>
          <w:szCs w:val="24"/>
          <w:lang w:val="en-US" w:eastAsia="en-US"/>
        </w:rPr>
      </w:pPr>
      <w:r>
        <w:rPr>
          <w:spacing w:val="20"/>
          <w:sz w:val="24"/>
          <w:szCs w:val="24"/>
        </w:rPr>
        <w:t xml:space="preserve">Таблица </w:t>
      </w:r>
      <w:r w:rsidR="007C676A">
        <w:rPr>
          <w:spacing w:val="20"/>
          <w:sz w:val="24"/>
          <w:szCs w:val="24"/>
        </w:rPr>
        <w:t>72</w:t>
      </w:r>
    </w:p>
    <w:tbl>
      <w:tblPr>
        <w:tblW w:w="10319" w:type="dxa"/>
        <w:tblInd w:w="-5" w:type="dxa"/>
        <w:tblLook w:val="04A0" w:firstRow="1" w:lastRow="0" w:firstColumn="1" w:lastColumn="0" w:noHBand="0" w:noVBand="1"/>
      </w:tblPr>
      <w:tblGrid>
        <w:gridCol w:w="2229"/>
        <w:gridCol w:w="2962"/>
        <w:gridCol w:w="1454"/>
        <w:gridCol w:w="2057"/>
        <w:gridCol w:w="1617"/>
      </w:tblGrid>
      <w:tr w:rsidR="00273DD3" w:rsidTr="00B730F6">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B730F6">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B730F6">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B730F6">
            <w:pPr>
              <w:jc w:val="center"/>
              <w:rPr>
                <w:rFonts w:eastAsia="Calibri"/>
                <w:sz w:val="24"/>
                <w:szCs w:val="24"/>
              </w:rPr>
            </w:pPr>
            <w:r>
              <w:rPr>
                <w:rFonts w:eastAsia="Calibri"/>
                <w:sz w:val="24"/>
                <w:szCs w:val="24"/>
              </w:rPr>
              <w:t>Наличие обязательно</w:t>
            </w:r>
          </w:p>
        </w:tc>
      </w:tr>
      <w:tr w:rsidR="00273DD3" w:rsidRPr="005F4C1B" w:rsidTr="00B730F6">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pPr>
              <w:rPr>
                <w:lang w:val="en-US"/>
              </w:rPr>
            </w:pPr>
            <w:r w:rsidRPr="007064DB">
              <w:rPr>
                <w:sz w:val="24"/>
                <w:szCs w:val="24"/>
                <w:lang w:val="en-US"/>
              </w:rPr>
              <w:t>hreq</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lang w:val="en-US"/>
              </w:rPr>
            </w:pPr>
            <w:r w:rsidRPr="004D2235">
              <w:rPr>
                <w:sz w:val="24"/>
                <w:szCs w:val="24"/>
              </w:rPr>
              <w:t>Уникальный</w:t>
            </w:r>
            <w:r w:rsidRPr="004D2235">
              <w:rPr>
                <w:sz w:val="24"/>
                <w:szCs w:val="24"/>
                <w:lang w:val="en-US"/>
              </w:rPr>
              <w:t xml:space="preserve"> </w:t>
            </w:r>
            <w:r w:rsidRPr="004D2235">
              <w:rPr>
                <w:sz w:val="24"/>
                <w:szCs w:val="24"/>
                <w:lang w:val="en-US"/>
              </w:rPr>
              <w:br/>
            </w:r>
            <w:r w:rsidRPr="004D2235">
              <w:rPr>
                <w:sz w:val="24"/>
                <w:szCs w:val="24"/>
              </w:rPr>
              <w:t>хэш</w:t>
            </w:r>
            <w:r w:rsidRPr="004D2235">
              <w:rPr>
                <w:sz w:val="24"/>
                <w:szCs w:val="24"/>
                <w:lang w:val="en-US"/>
              </w:rPr>
              <w:t>-</w:t>
            </w:r>
            <w:r w:rsidRPr="004D2235">
              <w:rPr>
                <w:sz w:val="24"/>
                <w:szCs w:val="24"/>
              </w:rPr>
              <w:t>идентификатор</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5F4C1B" w:rsidRDefault="005F4C1B" w:rsidP="00B730F6">
            <w:pPr>
              <w:jc w:val="center"/>
              <w:rPr>
                <w:sz w:val="24"/>
                <w:szCs w:val="24"/>
                <w:lang w:val="en-US"/>
              </w:rPr>
            </w:pPr>
            <w:r w:rsidRPr="005F4C1B">
              <w:rPr>
                <w:sz w:val="24"/>
                <w:szCs w:val="24"/>
                <w:lang w:val="en-US"/>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273DD3" w:rsidRPr="005F4C1B" w:rsidRDefault="00273DD3" w:rsidP="00B730F6">
            <w:pPr>
              <w:jc w:val="center"/>
              <w:rPr>
                <w:sz w:val="24"/>
                <w:szCs w:val="24"/>
                <w:lang w:val="en-US"/>
              </w:rPr>
            </w:pPr>
            <w:r w:rsidRPr="00DD04E5">
              <w:rPr>
                <w:sz w:val="24"/>
                <w:szCs w:val="24"/>
                <w:lang w:val="en-US"/>
              </w:rPr>
              <w:t>BASE64_STRING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273DD3" w:rsidRPr="005F4C1B" w:rsidRDefault="00273DD3" w:rsidP="00B730F6">
            <w:pPr>
              <w:jc w:val="center"/>
              <w:rPr>
                <w:sz w:val="24"/>
                <w:szCs w:val="24"/>
                <w:lang w:val="en-US"/>
              </w:rPr>
            </w:pPr>
            <w:r w:rsidRPr="005F4C1B">
              <w:rPr>
                <w:sz w:val="24"/>
                <w:szCs w:val="24"/>
              </w:rPr>
              <w:t>Да</w:t>
            </w:r>
          </w:p>
        </w:tc>
      </w:tr>
      <w:tr w:rsidR="00273DD3" w:rsidRPr="005F4C1B" w:rsidTr="00B730F6">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187788" w:rsidRDefault="00273DD3" w:rsidP="007064DB">
            <w:pPr>
              <w:rPr>
                <w:shd w:val="clear" w:color="auto" w:fill="FFFFFF"/>
                <w:lang w:val="en-US"/>
              </w:rPr>
            </w:pPr>
            <w:r w:rsidRPr="007064DB">
              <w:rPr>
                <w:sz w:val="24"/>
                <w:szCs w:val="24"/>
                <w:lang w:val="en-US"/>
              </w:rPr>
              <w:t>card_response</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rPr>
            </w:pPr>
            <w:r w:rsidRPr="004D2235">
              <w:rPr>
                <w:sz w:val="24"/>
                <w:szCs w:val="24"/>
              </w:rPr>
              <w:t>Ответ от идентификационной карты (КТА)</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5F4C1B" w:rsidRDefault="005F4C1B" w:rsidP="00B730F6">
            <w:pPr>
              <w:jc w:val="center"/>
              <w:rPr>
                <w:sz w:val="24"/>
                <w:szCs w:val="24"/>
                <w:lang w:val="en-US"/>
              </w:rPr>
            </w:pPr>
            <w:r w:rsidRPr="005F4C1B">
              <w:rPr>
                <w:sz w:val="24"/>
                <w:szCs w:val="24"/>
                <w:lang w:val="en-US"/>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273DD3" w:rsidRPr="005F4C1B" w:rsidRDefault="00273DD3" w:rsidP="00B730F6">
            <w:pPr>
              <w:jc w:val="center"/>
              <w:rPr>
                <w:sz w:val="24"/>
                <w:szCs w:val="24"/>
                <w:lang w:val="en-US"/>
              </w:rPr>
            </w:pPr>
            <w:r w:rsidRPr="00DD04E5">
              <w:rPr>
                <w:sz w:val="24"/>
                <w:szCs w:val="24"/>
                <w:lang w:val="en-US"/>
              </w:rPr>
              <w:t>BASE64_STRING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273DD3" w:rsidRPr="005F4C1B" w:rsidRDefault="00273DD3" w:rsidP="00B730F6">
            <w:pPr>
              <w:jc w:val="center"/>
              <w:rPr>
                <w:sz w:val="24"/>
                <w:szCs w:val="24"/>
                <w:lang w:val="en-US"/>
              </w:rPr>
            </w:pPr>
            <w:r w:rsidRPr="005F4C1B">
              <w:rPr>
                <w:sz w:val="24"/>
                <w:szCs w:val="24"/>
              </w:rPr>
              <w:t>Да</w:t>
            </w:r>
          </w:p>
        </w:tc>
      </w:tr>
      <w:tr w:rsidR="00273DD3" w:rsidTr="00B730F6">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273DD3" w:rsidRDefault="00273DD3" w:rsidP="007064DB">
            <w:pPr>
              <w:rPr>
                <w:shd w:val="clear" w:color="auto" w:fill="FFFFFF"/>
                <w:lang w:val="en-US"/>
              </w:rPr>
            </w:pPr>
            <w:r w:rsidRPr="007064DB">
              <w:rPr>
                <w:sz w:val="24"/>
                <w:szCs w:val="24"/>
                <w:lang w:val="en-US"/>
              </w:rPr>
              <w:t>data_to_sign</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5F4C1B" w:rsidP="004D2235">
            <w:pPr>
              <w:ind w:firstLine="153"/>
              <w:rPr>
                <w:sz w:val="24"/>
                <w:szCs w:val="24"/>
              </w:rPr>
            </w:pPr>
            <w:r w:rsidRPr="004D2235">
              <w:rPr>
                <w:sz w:val="24"/>
                <w:szCs w:val="24"/>
              </w:rPr>
              <w:t>Данные</w:t>
            </w:r>
            <w:r w:rsidRPr="004D2235">
              <w:rPr>
                <w:sz w:val="24"/>
                <w:szCs w:val="24"/>
                <w:lang w:val="en-US"/>
              </w:rPr>
              <w:t xml:space="preserve">, </w:t>
            </w:r>
            <w:r w:rsidRPr="004D2235">
              <w:rPr>
                <w:sz w:val="24"/>
                <w:szCs w:val="24"/>
              </w:rPr>
              <w:t>которые</w:t>
            </w:r>
            <w:r w:rsidRPr="004D2235">
              <w:rPr>
                <w:sz w:val="24"/>
                <w:szCs w:val="24"/>
                <w:lang w:val="en-US"/>
              </w:rPr>
              <w:t xml:space="preserve"> </w:t>
            </w:r>
            <w:r w:rsidRPr="004D2235">
              <w:rPr>
                <w:sz w:val="24"/>
                <w:szCs w:val="24"/>
              </w:rPr>
              <w:t>необходимо подписать</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5F4C1B" w:rsidP="00B730F6">
            <w:pPr>
              <w:jc w:val="center"/>
              <w:rPr>
                <w:sz w:val="24"/>
                <w:szCs w:val="24"/>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273DD3" w:rsidRDefault="00273DD3" w:rsidP="00B730F6">
            <w:pPr>
              <w:jc w:val="center"/>
              <w:rPr>
                <w:sz w:val="24"/>
                <w:szCs w:val="24"/>
              </w:rPr>
            </w:pPr>
            <w:r w:rsidRPr="00DD04E5">
              <w:rPr>
                <w:sz w:val="24"/>
                <w:szCs w:val="24"/>
                <w:lang w:val="en-US"/>
              </w:rPr>
              <w:t>BASE64_STRING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273DD3" w:rsidRPr="005F4C1B" w:rsidRDefault="00273DD3" w:rsidP="00B730F6">
            <w:pPr>
              <w:jc w:val="center"/>
              <w:rPr>
                <w:sz w:val="24"/>
                <w:szCs w:val="24"/>
              </w:rPr>
            </w:pPr>
            <w:r w:rsidRPr="005F4C1B">
              <w:rPr>
                <w:sz w:val="24"/>
                <w:szCs w:val="24"/>
              </w:rPr>
              <w:t>Да</w:t>
            </w:r>
          </w:p>
        </w:tc>
      </w:tr>
    </w:tbl>
    <w:p w:rsidR="00273DD3" w:rsidRDefault="00B57A35" w:rsidP="004D2235">
      <w:pPr>
        <w:pStyle w:val="aff3"/>
        <w:spacing w:before="120" w:line="288" w:lineRule="auto"/>
      </w:pPr>
      <w:r>
        <w:t>4.4.2.3</w:t>
      </w:r>
      <w:r w:rsidR="007521A5">
        <w:t>1</w:t>
      </w:r>
      <w:r w:rsidR="00273DD3">
        <w:t xml:space="preserve">. Выходные параметры </w:t>
      </w:r>
      <w:r w:rsidR="00D7429B">
        <w:t>метода «</w:t>
      </w:r>
      <w:r w:rsidR="00D7429B" w:rsidRPr="00273DD3">
        <w:rPr>
          <w:rFonts w:eastAsia="Calibri"/>
        </w:rPr>
        <w:t>/api/v1/sign_data</w:t>
      </w:r>
      <w:r w:rsidR="00D7429B">
        <w:rPr>
          <w:rFonts w:eastAsia="Calibri"/>
        </w:rPr>
        <w:t>» (</w:t>
      </w:r>
      <w:r w:rsidR="00D7429B">
        <w:t>ЭЦП данных;</w:t>
      </w:r>
      <w:r w:rsidR="00D7429B">
        <w:rPr>
          <w:rFonts w:eastAsia="Calibri"/>
        </w:rPr>
        <w:t xml:space="preserve"> терминал)</w:t>
      </w:r>
      <w:r w:rsidR="00273DD3">
        <w:t xml:space="preserve"> приведены в таблице </w:t>
      </w:r>
      <w:r w:rsidR="007C676A">
        <w:t>73</w:t>
      </w:r>
      <w:r w:rsidR="00273DD3">
        <w:t>.</w:t>
      </w:r>
    </w:p>
    <w:p w:rsidR="00273DD3" w:rsidRDefault="00273DD3" w:rsidP="004D2235">
      <w:pPr>
        <w:pStyle w:val="aff3"/>
        <w:spacing w:line="288" w:lineRule="auto"/>
      </w:pPr>
      <w:r>
        <w:t>Содержимое ответа о результатах обработки сообщения располагается в теле HTTP-ответа в JSON-виде.</w:t>
      </w:r>
    </w:p>
    <w:p w:rsidR="00273DD3" w:rsidRPr="00B03819" w:rsidRDefault="00273DD3" w:rsidP="00273DD3">
      <w:pPr>
        <w:spacing w:before="120" w:after="120" w:line="264" w:lineRule="auto"/>
        <w:rPr>
          <w:sz w:val="24"/>
          <w:szCs w:val="24"/>
          <w:lang w:eastAsia="en-US"/>
        </w:rPr>
      </w:pPr>
      <w:r>
        <w:rPr>
          <w:spacing w:val="20"/>
          <w:sz w:val="24"/>
          <w:szCs w:val="24"/>
        </w:rPr>
        <w:t xml:space="preserve">Таблица </w:t>
      </w:r>
      <w:r w:rsidR="007C676A">
        <w:rPr>
          <w:spacing w:val="20"/>
          <w:sz w:val="24"/>
          <w:szCs w:val="24"/>
        </w:rPr>
        <w:t>73</w:t>
      </w:r>
    </w:p>
    <w:tbl>
      <w:tblPr>
        <w:tblW w:w="10319" w:type="dxa"/>
        <w:tblInd w:w="-5" w:type="dxa"/>
        <w:tblLook w:val="04A0" w:firstRow="1" w:lastRow="0" w:firstColumn="1" w:lastColumn="0" w:noHBand="0" w:noVBand="1"/>
      </w:tblPr>
      <w:tblGrid>
        <w:gridCol w:w="2563"/>
        <w:gridCol w:w="3492"/>
        <w:gridCol w:w="1798"/>
        <w:gridCol w:w="2466"/>
      </w:tblGrid>
      <w:tr w:rsidR="00273DD3" w:rsidTr="004D2235">
        <w:trPr>
          <w:trHeight w:val="454"/>
          <w:tblHeader/>
        </w:trPr>
        <w:tc>
          <w:tcPr>
            <w:tcW w:w="2563"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B730F6">
            <w:pPr>
              <w:ind w:left="-113"/>
              <w:jc w:val="center"/>
              <w:rPr>
                <w:rFonts w:eastAsia="Calibri"/>
                <w:sz w:val="24"/>
                <w:szCs w:val="24"/>
              </w:rPr>
            </w:pPr>
            <w:r>
              <w:rPr>
                <w:rFonts w:eastAsia="Calibri"/>
                <w:sz w:val="24"/>
                <w:szCs w:val="24"/>
              </w:rPr>
              <w:t>Параметр</w:t>
            </w:r>
          </w:p>
        </w:tc>
        <w:tc>
          <w:tcPr>
            <w:tcW w:w="3492"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ind w:left="-113"/>
              <w:jc w:val="center"/>
              <w:rPr>
                <w:rFonts w:eastAsia="Calibri"/>
                <w:sz w:val="24"/>
                <w:szCs w:val="24"/>
              </w:rPr>
            </w:pPr>
            <w:r>
              <w:rPr>
                <w:rFonts w:eastAsia="Calibri"/>
                <w:sz w:val="24"/>
                <w:szCs w:val="24"/>
              </w:rPr>
              <w:t>Тип данных</w:t>
            </w:r>
          </w:p>
        </w:tc>
      </w:tr>
      <w:tr w:rsidR="00273DD3" w:rsidTr="004D2235">
        <w:trPr>
          <w:trHeight w:val="454"/>
        </w:trPr>
        <w:tc>
          <w:tcPr>
            <w:tcW w:w="2563"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r w:rsidRPr="007064DB">
              <w:rPr>
                <w:sz w:val="24"/>
                <w:szCs w:val="24"/>
                <w:lang w:val="en-US"/>
              </w:rPr>
              <w:t>err</w:t>
            </w:r>
          </w:p>
        </w:tc>
        <w:tc>
          <w:tcPr>
            <w:tcW w:w="3492"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135CCB"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rFonts w:eastAsia="Calibri"/>
                <w:sz w:val="24"/>
                <w:szCs w:val="24"/>
                <w:lang w:val="en-US"/>
              </w:rPr>
            </w:pPr>
            <w:r>
              <w:rPr>
                <w:color w:val="000000" w:themeColor="text1"/>
                <w:sz w:val="24"/>
                <w:szCs w:val="24"/>
                <w:lang w:val="en-US"/>
              </w:rPr>
              <w:t>String</w:t>
            </w:r>
          </w:p>
        </w:tc>
      </w:tr>
      <w:tr w:rsidR="00273DD3" w:rsidTr="004D2235">
        <w:trPr>
          <w:trHeight w:val="454"/>
        </w:trPr>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r w:rsidRPr="007064DB">
              <w:rPr>
                <w:sz w:val="24"/>
                <w:szCs w:val="24"/>
                <w:lang w:val="en-US"/>
              </w:rPr>
              <w:t>header_cmd_to_card</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135CCB" w:rsidP="004D2235">
            <w:pPr>
              <w:ind w:firstLine="153"/>
              <w:rPr>
                <w:sz w:val="24"/>
                <w:szCs w:val="24"/>
              </w:rPr>
            </w:pPr>
            <w:r w:rsidRPr="004D2235">
              <w:rPr>
                <w:sz w:val="24"/>
                <w:szCs w:val="24"/>
              </w:rPr>
              <w:t>Заголовок команды для отправки 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sz w:val="24"/>
                <w:szCs w:val="24"/>
              </w:rPr>
            </w:pPr>
            <w:r>
              <w:rPr>
                <w:color w:val="000000" w:themeColor="text1"/>
                <w:sz w:val="24"/>
                <w:szCs w:val="24"/>
                <w:lang w:val="en-US"/>
              </w:rPr>
              <w:t>Base</w:t>
            </w:r>
            <w:r w:rsidRPr="00135CCB">
              <w:rPr>
                <w:color w:val="000000" w:themeColor="text1"/>
                <w:sz w:val="24"/>
                <w:szCs w:val="24"/>
              </w:rPr>
              <w:t xml:space="preserve">64 </w:t>
            </w:r>
            <w:r>
              <w:rPr>
                <w:color w:val="000000" w:themeColor="text1"/>
                <w:sz w:val="24"/>
                <w:szCs w:val="24"/>
                <w:lang w:val="en-US"/>
              </w:rPr>
              <w:t>String</w:t>
            </w:r>
          </w:p>
        </w:tc>
      </w:tr>
      <w:tr w:rsidR="00273DD3" w:rsidTr="004D2235">
        <w:trPr>
          <w:trHeight w:val="454"/>
        </w:trPr>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DD04E5" w:rsidRDefault="00273DD3" w:rsidP="007064DB">
            <w:r w:rsidRPr="007064DB">
              <w:rPr>
                <w:sz w:val="24"/>
                <w:szCs w:val="24"/>
                <w:lang w:val="en-US"/>
              </w:rPr>
              <w:t>cmd_to_card</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135CCB" w:rsidP="004D2235">
            <w:pPr>
              <w:ind w:firstLine="153"/>
              <w:rPr>
                <w:sz w:val="24"/>
                <w:szCs w:val="24"/>
              </w:rPr>
            </w:pPr>
            <w:r w:rsidRPr="004D2235">
              <w:rPr>
                <w:sz w:val="24"/>
                <w:szCs w:val="24"/>
              </w:rPr>
              <w:t xml:space="preserve">Команда для отправки </w:t>
            </w:r>
            <w:r w:rsidRPr="004D2235">
              <w:rPr>
                <w:sz w:val="24"/>
                <w:szCs w:val="24"/>
              </w:rPr>
              <w:br/>
              <w:t>на идентификационную карту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B730F6">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135CCB" w:rsidRDefault="00273DD3" w:rsidP="00B730F6">
            <w:pPr>
              <w:jc w:val="center"/>
              <w:rPr>
                <w:color w:val="000000" w:themeColor="text1"/>
                <w:sz w:val="24"/>
                <w:szCs w:val="24"/>
              </w:rPr>
            </w:pPr>
            <w:r>
              <w:rPr>
                <w:color w:val="000000" w:themeColor="text1"/>
                <w:sz w:val="24"/>
                <w:szCs w:val="24"/>
                <w:lang w:val="en-US"/>
              </w:rPr>
              <w:t>Base</w:t>
            </w:r>
            <w:r w:rsidRPr="00135CCB">
              <w:rPr>
                <w:color w:val="000000" w:themeColor="text1"/>
                <w:sz w:val="24"/>
                <w:szCs w:val="24"/>
              </w:rPr>
              <w:t xml:space="preserve">64 </w:t>
            </w:r>
            <w:r>
              <w:rPr>
                <w:color w:val="000000" w:themeColor="text1"/>
                <w:sz w:val="24"/>
                <w:szCs w:val="24"/>
                <w:lang w:val="en-US"/>
              </w:rPr>
              <w:t>String</w:t>
            </w:r>
          </w:p>
        </w:tc>
      </w:tr>
    </w:tbl>
    <w:p w:rsidR="00273DD3" w:rsidRDefault="00B57A35" w:rsidP="00273DD3">
      <w:pPr>
        <w:pStyle w:val="aff3"/>
        <w:keepNext/>
        <w:spacing w:before="120"/>
      </w:pPr>
      <w:r>
        <w:t>4.4.2.3</w:t>
      </w:r>
      <w:r w:rsidR="007521A5">
        <w:t>2</w:t>
      </w:r>
      <w:r w:rsidR="00273DD3">
        <w:t>. Входные параметры</w:t>
      </w:r>
      <w:r w:rsidR="00D7429B">
        <w:t xml:space="preserve"> метода</w:t>
      </w:r>
      <w:r w:rsidR="00273DD3">
        <w:t xml:space="preserve"> </w:t>
      </w:r>
      <w:r w:rsidR="00D7429B">
        <w:t>«</w:t>
      </w:r>
      <w:r w:rsidR="00273DD3" w:rsidRPr="00273DD3">
        <w:rPr>
          <w:rFonts w:eastAsia="Calibri"/>
        </w:rPr>
        <w:t>/api/v1/sign_result</w:t>
      </w:r>
      <w:r w:rsidR="00D7429B">
        <w:rPr>
          <w:rFonts w:eastAsia="Calibri"/>
        </w:rPr>
        <w:t>»</w:t>
      </w:r>
      <w:r w:rsidR="00273DD3">
        <w:rPr>
          <w:rFonts w:eastAsia="Calibri"/>
        </w:rPr>
        <w:t xml:space="preserve"> (</w:t>
      </w:r>
      <w:r w:rsidR="00D7429B">
        <w:rPr>
          <w:rFonts w:eastAsia="Calibri"/>
        </w:rPr>
        <w:t>п</w:t>
      </w:r>
      <w:r w:rsidR="00D7429B">
        <w:t>олучение результата ЭЦП;</w:t>
      </w:r>
      <w:r w:rsidR="00D7429B">
        <w:rPr>
          <w:rFonts w:eastAsia="Calibri"/>
        </w:rPr>
        <w:t xml:space="preserve"> </w:t>
      </w:r>
      <w:r w:rsidR="00273DD3">
        <w:rPr>
          <w:rFonts w:eastAsia="Calibri"/>
        </w:rPr>
        <w:t>терминал)</w:t>
      </w:r>
      <w:r w:rsidR="00273DD3">
        <w:t xml:space="preserve"> приведены в </w:t>
      </w:r>
      <w:r w:rsidR="00273DD3" w:rsidRPr="007C676A">
        <w:t>таблице </w:t>
      </w:r>
      <w:r w:rsidR="007C676A">
        <w:t>7</w:t>
      </w:r>
      <w:r w:rsidR="00273DD3" w:rsidRPr="007C676A">
        <w:t>4.</w:t>
      </w:r>
    </w:p>
    <w:p w:rsidR="00273DD3" w:rsidRDefault="00273DD3" w:rsidP="00273DD3">
      <w:pPr>
        <w:spacing w:before="120" w:after="120" w:line="264" w:lineRule="auto"/>
        <w:rPr>
          <w:sz w:val="24"/>
          <w:szCs w:val="24"/>
          <w:lang w:val="en-US" w:eastAsia="en-US"/>
        </w:rPr>
      </w:pPr>
      <w:r>
        <w:rPr>
          <w:spacing w:val="20"/>
          <w:sz w:val="24"/>
          <w:szCs w:val="24"/>
        </w:rPr>
        <w:t xml:space="preserve">Таблица </w:t>
      </w:r>
      <w:r w:rsidR="007C676A">
        <w:rPr>
          <w:spacing w:val="20"/>
          <w:sz w:val="24"/>
          <w:szCs w:val="24"/>
        </w:rPr>
        <w:t>7</w:t>
      </w:r>
      <w:r>
        <w:rPr>
          <w:spacing w:val="20"/>
          <w:sz w:val="24"/>
          <w:szCs w:val="24"/>
        </w:rPr>
        <w:t>4</w:t>
      </w:r>
    </w:p>
    <w:tbl>
      <w:tblPr>
        <w:tblW w:w="10319" w:type="dxa"/>
        <w:tblInd w:w="-5" w:type="dxa"/>
        <w:tblLook w:val="04A0" w:firstRow="1" w:lastRow="0" w:firstColumn="1" w:lastColumn="0" w:noHBand="0" w:noVBand="1"/>
      </w:tblPr>
      <w:tblGrid>
        <w:gridCol w:w="2229"/>
        <w:gridCol w:w="2962"/>
        <w:gridCol w:w="1454"/>
        <w:gridCol w:w="2057"/>
        <w:gridCol w:w="1617"/>
      </w:tblGrid>
      <w:tr w:rsidR="00273DD3" w:rsidTr="00B730F6">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B730F6">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B730F6">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B730F6">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B730F6">
            <w:pPr>
              <w:jc w:val="center"/>
              <w:rPr>
                <w:rFonts w:eastAsia="Calibri"/>
                <w:sz w:val="24"/>
                <w:szCs w:val="24"/>
              </w:rPr>
            </w:pPr>
            <w:r>
              <w:rPr>
                <w:rFonts w:eastAsia="Calibri"/>
                <w:sz w:val="24"/>
                <w:szCs w:val="24"/>
              </w:rPr>
              <w:t>Наличие обязательно</w:t>
            </w:r>
          </w:p>
        </w:tc>
      </w:tr>
      <w:tr w:rsidR="00273DD3" w:rsidTr="00B730F6">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pPr>
              <w:rPr>
                <w:lang w:val="en-US"/>
              </w:rPr>
            </w:pPr>
            <w:r w:rsidRPr="007064DB">
              <w:rPr>
                <w:sz w:val="24"/>
                <w:szCs w:val="24"/>
                <w:lang w:val="en-US"/>
              </w:rPr>
              <w:t>hreq</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486BC3" w:rsidP="004D2235">
            <w:pPr>
              <w:ind w:firstLine="153"/>
              <w:rPr>
                <w:sz w:val="24"/>
                <w:szCs w:val="24"/>
              </w:rPr>
            </w:pPr>
            <w:r w:rsidRPr="004D2235">
              <w:rPr>
                <w:sz w:val="24"/>
                <w:szCs w:val="24"/>
              </w:rPr>
              <w:t xml:space="preserve">Уникальный </w:t>
            </w:r>
            <w:r w:rsidRPr="004D2235">
              <w:rPr>
                <w:sz w:val="24"/>
                <w:szCs w:val="24"/>
              </w:rPr>
              <w:br/>
              <w:t>хэш-идентификатор</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486BC3" w:rsidP="00B730F6">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273DD3" w:rsidRDefault="00273DD3" w:rsidP="00B730F6">
            <w:pPr>
              <w:jc w:val="center"/>
              <w:rPr>
                <w:sz w:val="24"/>
                <w:szCs w:val="24"/>
              </w:rPr>
            </w:pPr>
            <w:r w:rsidRPr="00DD04E5">
              <w:rPr>
                <w:sz w:val="24"/>
                <w:szCs w:val="24"/>
                <w:lang w:val="en-US"/>
              </w:rPr>
              <w:t>BASE</w:t>
            </w:r>
            <w:r w:rsidRPr="00486BC3">
              <w:rPr>
                <w:sz w:val="24"/>
                <w:szCs w:val="24"/>
              </w:rPr>
              <w:t>64_</w:t>
            </w:r>
            <w:r w:rsidRPr="00DD04E5">
              <w:rPr>
                <w:sz w:val="24"/>
                <w:szCs w:val="24"/>
                <w:lang w:val="en-US"/>
              </w:rPr>
              <w:t>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273DD3" w:rsidRPr="00486BC3" w:rsidRDefault="00273DD3" w:rsidP="00B730F6">
            <w:pPr>
              <w:jc w:val="center"/>
              <w:rPr>
                <w:sz w:val="24"/>
                <w:szCs w:val="24"/>
              </w:rPr>
            </w:pPr>
            <w:r w:rsidRPr="00486BC3">
              <w:rPr>
                <w:sz w:val="24"/>
                <w:szCs w:val="24"/>
              </w:rPr>
              <w:t>Да</w:t>
            </w:r>
          </w:p>
        </w:tc>
      </w:tr>
      <w:tr w:rsidR="00273DD3" w:rsidTr="00B730F6">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86BC3" w:rsidRDefault="00273DD3" w:rsidP="007064DB">
            <w:pPr>
              <w:rPr>
                <w:shd w:val="clear" w:color="auto" w:fill="FFFFFF"/>
              </w:rPr>
            </w:pPr>
            <w:r w:rsidRPr="007064DB">
              <w:rPr>
                <w:sz w:val="24"/>
                <w:szCs w:val="24"/>
                <w:lang w:val="en-US"/>
              </w:rPr>
              <w:t>card_response</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486BC3" w:rsidP="004D2235">
            <w:pPr>
              <w:ind w:firstLine="153"/>
              <w:rPr>
                <w:sz w:val="24"/>
                <w:szCs w:val="24"/>
              </w:rPr>
            </w:pPr>
            <w:r w:rsidRPr="004D2235">
              <w:rPr>
                <w:sz w:val="24"/>
                <w:szCs w:val="24"/>
              </w:rPr>
              <w:t>Ответ от идентификационной карты (КТА)</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486BC3" w:rsidP="00B730F6">
            <w:pPr>
              <w:jc w:val="center"/>
              <w:rPr>
                <w:sz w:val="24"/>
                <w:szCs w:val="24"/>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273DD3" w:rsidRDefault="00273DD3" w:rsidP="00B730F6">
            <w:pPr>
              <w:jc w:val="center"/>
              <w:rPr>
                <w:sz w:val="24"/>
                <w:szCs w:val="24"/>
              </w:rPr>
            </w:pPr>
            <w:r w:rsidRPr="00DD04E5">
              <w:rPr>
                <w:sz w:val="24"/>
                <w:szCs w:val="24"/>
                <w:lang w:val="en-US"/>
              </w:rPr>
              <w:t>BASE</w:t>
            </w:r>
            <w:r w:rsidRPr="00486BC3">
              <w:rPr>
                <w:sz w:val="24"/>
                <w:szCs w:val="24"/>
              </w:rPr>
              <w:t>64_</w:t>
            </w:r>
            <w:r w:rsidRPr="00DD04E5">
              <w:rPr>
                <w:sz w:val="24"/>
                <w:szCs w:val="24"/>
                <w:lang w:val="en-US"/>
              </w:rPr>
              <w:t>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273DD3" w:rsidRPr="00486BC3" w:rsidRDefault="00273DD3" w:rsidP="00B730F6">
            <w:pPr>
              <w:jc w:val="center"/>
              <w:rPr>
                <w:sz w:val="24"/>
                <w:szCs w:val="24"/>
              </w:rPr>
            </w:pPr>
            <w:r w:rsidRPr="00486BC3">
              <w:rPr>
                <w:sz w:val="24"/>
                <w:szCs w:val="24"/>
              </w:rPr>
              <w:t>Да</w:t>
            </w:r>
          </w:p>
        </w:tc>
      </w:tr>
    </w:tbl>
    <w:p w:rsidR="00273DD3" w:rsidRDefault="00B57A35" w:rsidP="004D2235">
      <w:pPr>
        <w:pStyle w:val="aff3"/>
        <w:spacing w:before="120" w:line="288" w:lineRule="auto"/>
      </w:pPr>
      <w:r>
        <w:t>4.4.2.3</w:t>
      </w:r>
      <w:r w:rsidR="007521A5">
        <w:t>3</w:t>
      </w:r>
      <w:r w:rsidR="00273DD3">
        <w:t xml:space="preserve">. Выходные параметры </w:t>
      </w:r>
      <w:r w:rsidR="00391B39">
        <w:t>метода «</w:t>
      </w:r>
      <w:r w:rsidR="00391B39" w:rsidRPr="00273DD3">
        <w:rPr>
          <w:rFonts w:eastAsia="Calibri"/>
        </w:rPr>
        <w:t>/api/v1/sign_result</w:t>
      </w:r>
      <w:r w:rsidR="00391B39">
        <w:rPr>
          <w:rFonts w:eastAsia="Calibri"/>
        </w:rPr>
        <w:t>» (п</w:t>
      </w:r>
      <w:r w:rsidR="00391B39">
        <w:t>олучение результата ЭЦП;</w:t>
      </w:r>
      <w:r w:rsidR="00391B39">
        <w:rPr>
          <w:rFonts w:eastAsia="Calibri"/>
        </w:rPr>
        <w:t xml:space="preserve"> терминал)</w:t>
      </w:r>
      <w:r w:rsidR="00273DD3">
        <w:t xml:space="preserve"> приведены в таблице </w:t>
      </w:r>
      <w:r w:rsidR="007C676A">
        <w:t>7</w:t>
      </w:r>
      <w:r w:rsidR="00273DD3">
        <w:t>5.</w:t>
      </w:r>
    </w:p>
    <w:p w:rsidR="00273DD3" w:rsidRDefault="00273DD3" w:rsidP="004D2235">
      <w:pPr>
        <w:pStyle w:val="aff3"/>
        <w:spacing w:line="288" w:lineRule="auto"/>
      </w:pPr>
      <w:r>
        <w:t>Содержимое ответа о результатах обработки сообщения располагается в теле HTTP-ответа в JSON-виде.</w:t>
      </w:r>
    </w:p>
    <w:p w:rsidR="00273DD3" w:rsidRPr="00B03819" w:rsidRDefault="00273DD3" w:rsidP="009363AE">
      <w:pPr>
        <w:keepNext/>
        <w:spacing w:before="120" w:after="120" w:line="264" w:lineRule="auto"/>
        <w:rPr>
          <w:sz w:val="24"/>
          <w:szCs w:val="24"/>
          <w:lang w:eastAsia="en-US"/>
        </w:rPr>
      </w:pPr>
      <w:r>
        <w:rPr>
          <w:spacing w:val="20"/>
          <w:sz w:val="24"/>
          <w:szCs w:val="24"/>
        </w:rPr>
        <w:lastRenderedPageBreak/>
        <w:t xml:space="preserve">Таблица </w:t>
      </w:r>
      <w:r w:rsidR="007C676A">
        <w:rPr>
          <w:spacing w:val="20"/>
          <w:sz w:val="24"/>
          <w:szCs w:val="24"/>
        </w:rPr>
        <w:t>7</w:t>
      </w:r>
      <w:r>
        <w:rPr>
          <w:spacing w:val="20"/>
          <w:sz w:val="24"/>
          <w:szCs w:val="24"/>
        </w:rPr>
        <w:t>5</w:t>
      </w:r>
    </w:p>
    <w:tbl>
      <w:tblPr>
        <w:tblW w:w="10319" w:type="dxa"/>
        <w:tblInd w:w="-5" w:type="dxa"/>
        <w:tblLook w:val="04A0" w:firstRow="1" w:lastRow="0" w:firstColumn="1" w:lastColumn="0" w:noHBand="0" w:noVBand="1"/>
      </w:tblPr>
      <w:tblGrid>
        <w:gridCol w:w="2381"/>
        <w:gridCol w:w="3674"/>
        <w:gridCol w:w="1798"/>
        <w:gridCol w:w="2466"/>
      </w:tblGrid>
      <w:tr w:rsidR="00273DD3" w:rsidTr="00555808">
        <w:trPr>
          <w:trHeight w:val="454"/>
          <w:tblHeader/>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555808">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ind w:left="-113"/>
              <w:jc w:val="center"/>
              <w:rPr>
                <w:rFonts w:eastAsia="Calibri"/>
                <w:sz w:val="24"/>
                <w:szCs w:val="24"/>
              </w:rPr>
            </w:pPr>
            <w:r>
              <w:rPr>
                <w:rFonts w:eastAsia="Calibri"/>
                <w:sz w:val="24"/>
                <w:szCs w:val="24"/>
              </w:rPr>
              <w:t>Тип данных</w:t>
            </w:r>
          </w:p>
        </w:tc>
      </w:tr>
      <w:tr w:rsidR="00273DD3" w:rsidTr="00555808">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r w:rsidRPr="007064DB">
              <w:rPr>
                <w:sz w:val="24"/>
                <w:szCs w:val="24"/>
                <w:lang w:val="en-US"/>
              </w:rPr>
              <w:t>err</w:t>
            </w:r>
          </w:p>
        </w:tc>
        <w:tc>
          <w:tcPr>
            <w:tcW w:w="36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0A35E0" w:rsidRDefault="000A35E0" w:rsidP="00555808">
            <w:pPr>
              <w:pStyle w:val="afff0"/>
              <w:widowControl w:val="0"/>
              <w:spacing w:beforeAutospacing="0" w:afterAutospacing="0"/>
              <w:ind w:firstLine="170"/>
              <w:jc w:val="center"/>
            </w:pPr>
            <w:r w:rsidRPr="000A35E0">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rFonts w:eastAsia="Calibri"/>
                <w:sz w:val="24"/>
                <w:szCs w:val="24"/>
                <w:lang w:val="en-US"/>
              </w:rPr>
            </w:pPr>
            <w:r>
              <w:rPr>
                <w:color w:val="000000" w:themeColor="text1"/>
                <w:sz w:val="24"/>
                <w:szCs w:val="24"/>
                <w:lang w:val="en-US"/>
              </w:rPr>
              <w:t>String</w:t>
            </w:r>
          </w:p>
        </w:tc>
      </w:tr>
      <w:tr w:rsidR="00273DD3" w:rsidTr="00555808">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r w:rsidRPr="007064DB">
              <w:rPr>
                <w:sz w:val="24"/>
                <w:szCs w:val="24"/>
                <w:lang w:val="en-US"/>
              </w:rPr>
              <w:t>signature</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0A35E0" w:rsidRDefault="000A35E0" w:rsidP="00555808">
            <w:pPr>
              <w:pStyle w:val="afff0"/>
              <w:widowControl w:val="0"/>
              <w:spacing w:beforeAutospacing="0" w:afterAutospacing="0"/>
              <w:ind w:firstLine="170"/>
              <w:jc w:val="center"/>
            </w:pPr>
            <w:r w:rsidRPr="000A35E0">
              <w:t>Значение ЭЦП</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sz w:val="24"/>
                <w:szCs w:val="24"/>
              </w:rPr>
            </w:pPr>
            <w:r>
              <w:rPr>
                <w:color w:val="000000" w:themeColor="text1"/>
                <w:sz w:val="24"/>
                <w:szCs w:val="24"/>
                <w:lang w:val="en-US"/>
              </w:rPr>
              <w:t>Base64 String</w:t>
            </w:r>
          </w:p>
        </w:tc>
      </w:tr>
    </w:tbl>
    <w:p w:rsidR="00273DD3" w:rsidRDefault="00B57A35" w:rsidP="004D2235">
      <w:pPr>
        <w:pStyle w:val="aff3"/>
        <w:keepNext/>
        <w:spacing w:before="120" w:line="288" w:lineRule="auto"/>
      </w:pPr>
      <w:r>
        <w:t>4.4.2.3</w:t>
      </w:r>
      <w:r w:rsidR="007521A5">
        <w:t>4</w:t>
      </w:r>
      <w:r w:rsidR="00273DD3">
        <w:t>. Входные параметры</w:t>
      </w:r>
      <w:r w:rsidR="00E10160">
        <w:t xml:space="preserve"> метода</w:t>
      </w:r>
      <w:r w:rsidR="00273DD3">
        <w:t xml:space="preserve"> </w:t>
      </w:r>
      <w:r w:rsidR="00E10160">
        <w:t>«</w:t>
      </w:r>
      <w:r w:rsidR="00273DD3" w:rsidRPr="00273DD3">
        <w:rPr>
          <w:rFonts w:eastAsia="Calibri"/>
        </w:rPr>
        <w:t>/api/v1/terminal_proxy_sign_init</w:t>
      </w:r>
      <w:r w:rsidR="00E10160">
        <w:rPr>
          <w:rFonts w:eastAsia="Calibri"/>
        </w:rPr>
        <w:t>»</w:t>
      </w:r>
      <w:r w:rsidR="00273DD3">
        <w:rPr>
          <w:rFonts w:eastAsia="Calibri"/>
        </w:rPr>
        <w:t xml:space="preserve"> (</w:t>
      </w:r>
      <w:r w:rsidR="00E10160">
        <w:t>инициализация ЭЦП;</w:t>
      </w:r>
      <w:r w:rsidR="00E10160">
        <w:rPr>
          <w:rFonts w:eastAsia="Calibri"/>
        </w:rPr>
        <w:t xml:space="preserve"> </w:t>
      </w:r>
      <w:r w:rsidR="00273DD3">
        <w:rPr>
          <w:rFonts w:eastAsia="Calibri"/>
        </w:rPr>
        <w:t>КП)</w:t>
      </w:r>
      <w:r w:rsidR="00273DD3">
        <w:t xml:space="preserve"> приведены в </w:t>
      </w:r>
      <w:r w:rsidR="00273DD3" w:rsidRPr="007C676A">
        <w:t>таблице </w:t>
      </w:r>
      <w:r w:rsidR="007C676A">
        <w:t>76</w:t>
      </w:r>
      <w:r w:rsidR="00273DD3">
        <w:t>.</w:t>
      </w:r>
    </w:p>
    <w:p w:rsidR="00273DD3" w:rsidRDefault="00273DD3" w:rsidP="00273DD3">
      <w:pPr>
        <w:spacing w:before="120" w:after="120" w:line="264" w:lineRule="auto"/>
        <w:rPr>
          <w:sz w:val="24"/>
          <w:szCs w:val="24"/>
          <w:lang w:val="en-US" w:eastAsia="en-US"/>
        </w:rPr>
      </w:pPr>
      <w:r>
        <w:rPr>
          <w:spacing w:val="20"/>
          <w:sz w:val="24"/>
          <w:szCs w:val="24"/>
        </w:rPr>
        <w:t xml:space="preserve">Таблица </w:t>
      </w:r>
      <w:r w:rsidR="007C676A">
        <w:rPr>
          <w:spacing w:val="20"/>
          <w:sz w:val="24"/>
          <w:szCs w:val="24"/>
        </w:rPr>
        <w:t>76</w:t>
      </w:r>
    </w:p>
    <w:tbl>
      <w:tblPr>
        <w:tblW w:w="10319" w:type="dxa"/>
        <w:tblInd w:w="-5" w:type="dxa"/>
        <w:tblLook w:val="04A0" w:firstRow="1" w:lastRow="0" w:firstColumn="1" w:lastColumn="0" w:noHBand="0" w:noVBand="1"/>
      </w:tblPr>
      <w:tblGrid>
        <w:gridCol w:w="2229"/>
        <w:gridCol w:w="2962"/>
        <w:gridCol w:w="1454"/>
        <w:gridCol w:w="2057"/>
        <w:gridCol w:w="1617"/>
      </w:tblGrid>
      <w:tr w:rsidR="00273DD3" w:rsidTr="00555808">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555808">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555808">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273DD3" w:rsidRDefault="00273DD3" w:rsidP="00555808">
            <w:pPr>
              <w:jc w:val="center"/>
              <w:rPr>
                <w:rFonts w:eastAsia="Calibri"/>
                <w:sz w:val="24"/>
                <w:szCs w:val="24"/>
              </w:rPr>
            </w:pPr>
            <w:r>
              <w:rPr>
                <w:rFonts w:eastAsia="Calibri"/>
                <w:sz w:val="24"/>
                <w:szCs w:val="24"/>
              </w:rPr>
              <w:t>Наличие обязательно</w:t>
            </w:r>
          </w:p>
        </w:tc>
      </w:tr>
      <w:tr w:rsidR="00273DD3" w:rsidTr="00555808">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A73859" w:rsidP="007064DB">
            <w:pPr>
              <w:rPr>
                <w:lang w:val="en-US"/>
              </w:rPr>
            </w:pPr>
            <w:r w:rsidRPr="007064DB">
              <w:rPr>
                <w:sz w:val="24"/>
                <w:szCs w:val="24"/>
                <w:lang w:val="en-US"/>
              </w:rPr>
              <w:t>header_cmd_to_card</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0A35E0" w:rsidP="004D2235">
            <w:pPr>
              <w:ind w:firstLine="153"/>
              <w:rPr>
                <w:sz w:val="24"/>
                <w:szCs w:val="24"/>
              </w:rPr>
            </w:pPr>
            <w:r w:rsidRPr="004D2235">
              <w:rPr>
                <w:sz w:val="24"/>
                <w:szCs w:val="24"/>
              </w:rPr>
              <w:t xml:space="preserve">Заголовок команды </w:t>
            </w:r>
            <w:r w:rsidR="00D73352" w:rsidRPr="004D2235">
              <w:rPr>
                <w:sz w:val="24"/>
                <w:szCs w:val="24"/>
              </w:rPr>
              <w:br/>
            </w:r>
            <w:r w:rsidRPr="004D2235">
              <w:rPr>
                <w:sz w:val="24"/>
                <w:szCs w:val="24"/>
              </w:rPr>
              <w:t>для отправки на идентификационную карту (КТА)</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0A35E0" w:rsidP="00555808">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273DD3" w:rsidRDefault="00273DD3" w:rsidP="00555808">
            <w:pPr>
              <w:jc w:val="center"/>
              <w:rPr>
                <w:sz w:val="24"/>
                <w:szCs w:val="24"/>
              </w:rPr>
            </w:pPr>
            <w:r w:rsidRPr="00DD04E5">
              <w:rPr>
                <w:sz w:val="24"/>
                <w:szCs w:val="24"/>
                <w:lang w:val="en-US"/>
              </w:rPr>
              <w:t>BASE</w:t>
            </w:r>
            <w:r w:rsidRPr="00D73352">
              <w:rPr>
                <w:sz w:val="24"/>
                <w:szCs w:val="24"/>
              </w:rPr>
              <w:t>64_</w:t>
            </w:r>
            <w:r w:rsidRPr="00DD04E5">
              <w:rPr>
                <w:sz w:val="24"/>
                <w:szCs w:val="24"/>
                <w:lang w:val="en-US"/>
              </w:rPr>
              <w:t>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273DD3" w:rsidRPr="000A35E0" w:rsidRDefault="00273DD3" w:rsidP="00555808">
            <w:pPr>
              <w:jc w:val="center"/>
              <w:rPr>
                <w:sz w:val="24"/>
                <w:szCs w:val="24"/>
              </w:rPr>
            </w:pPr>
            <w:r w:rsidRPr="000A35E0">
              <w:rPr>
                <w:sz w:val="24"/>
                <w:szCs w:val="24"/>
              </w:rPr>
              <w:t>Да</w:t>
            </w:r>
          </w:p>
        </w:tc>
      </w:tr>
      <w:tr w:rsidR="00273DD3" w:rsidTr="00555808">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D73352" w:rsidRDefault="00A73859" w:rsidP="007064DB">
            <w:pPr>
              <w:rPr>
                <w:shd w:val="clear" w:color="auto" w:fill="FFFFFF"/>
              </w:rPr>
            </w:pPr>
            <w:r w:rsidRPr="007064DB">
              <w:rPr>
                <w:sz w:val="24"/>
                <w:szCs w:val="24"/>
                <w:lang w:val="en-US"/>
              </w:rPr>
              <w:t>cmd_to_card</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0A35E0" w:rsidP="004D2235">
            <w:pPr>
              <w:ind w:firstLine="153"/>
              <w:rPr>
                <w:sz w:val="24"/>
                <w:szCs w:val="24"/>
              </w:rPr>
            </w:pPr>
            <w:r w:rsidRPr="004D2235">
              <w:rPr>
                <w:sz w:val="24"/>
                <w:szCs w:val="24"/>
              </w:rPr>
              <w:t>Команда для отправки на идентификационную карту (КТА)</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0A35E0" w:rsidP="00555808">
            <w:pPr>
              <w:jc w:val="center"/>
              <w:rPr>
                <w:sz w:val="24"/>
                <w:szCs w:val="24"/>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273DD3" w:rsidRDefault="00273DD3" w:rsidP="00555808">
            <w:pPr>
              <w:jc w:val="center"/>
              <w:rPr>
                <w:sz w:val="24"/>
                <w:szCs w:val="24"/>
              </w:rPr>
            </w:pPr>
            <w:r w:rsidRPr="00DD04E5">
              <w:rPr>
                <w:sz w:val="24"/>
                <w:szCs w:val="24"/>
                <w:lang w:val="en-US"/>
              </w:rPr>
              <w:t>BASE</w:t>
            </w:r>
            <w:r w:rsidRPr="00D73352">
              <w:rPr>
                <w:sz w:val="24"/>
                <w:szCs w:val="24"/>
              </w:rPr>
              <w:t>64_</w:t>
            </w:r>
            <w:r w:rsidRPr="00DD04E5">
              <w:rPr>
                <w:sz w:val="24"/>
                <w:szCs w:val="24"/>
                <w:lang w:val="en-US"/>
              </w:rPr>
              <w:t>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273DD3" w:rsidRPr="000A35E0" w:rsidRDefault="00273DD3" w:rsidP="00555808">
            <w:pPr>
              <w:jc w:val="center"/>
              <w:rPr>
                <w:sz w:val="24"/>
                <w:szCs w:val="24"/>
              </w:rPr>
            </w:pPr>
            <w:r w:rsidRPr="000A35E0">
              <w:rPr>
                <w:sz w:val="24"/>
                <w:szCs w:val="24"/>
              </w:rPr>
              <w:t>Да</w:t>
            </w:r>
          </w:p>
        </w:tc>
      </w:tr>
    </w:tbl>
    <w:p w:rsidR="00273DD3" w:rsidRDefault="00B57A35" w:rsidP="004D2235">
      <w:pPr>
        <w:pStyle w:val="aff3"/>
        <w:spacing w:before="120" w:line="288" w:lineRule="auto"/>
      </w:pPr>
      <w:r>
        <w:t>4.4.2.3</w:t>
      </w:r>
      <w:r w:rsidR="007521A5">
        <w:t>5</w:t>
      </w:r>
      <w:r w:rsidR="00273DD3">
        <w:t xml:space="preserve">. Выходные параметры </w:t>
      </w:r>
      <w:r w:rsidR="00E10160">
        <w:t>метода «</w:t>
      </w:r>
      <w:r w:rsidR="00E10160" w:rsidRPr="00273DD3">
        <w:rPr>
          <w:rFonts w:eastAsia="Calibri"/>
        </w:rPr>
        <w:t>/api/v1/terminal_proxy_sign_init</w:t>
      </w:r>
      <w:r w:rsidR="00E10160">
        <w:rPr>
          <w:rFonts w:eastAsia="Calibri"/>
        </w:rPr>
        <w:t>» (</w:t>
      </w:r>
      <w:r w:rsidR="00E10160">
        <w:t>инициализация ЭЦП;</w:t>
      </w:r>
      <w:r w:rsidR="00E10160">
        <w:rPr>
          <w:rFonts w:eastAsia="Calibri"/>
        </w:rPr>
        <w:t xml:space="preserve"> КП)</w:t>
      </w:r>
      <w:r w:rsidR="00273DD3">
        <w:t xml:space="preserve"> приведены в таблице </w:t>
      </w:r>
      <w:r w:rsidR="007C676A">
        <w:t>77</w:t>
      </w:r>
      <w:r w:rsidR="00273DD3">
        <w:t>.</w:t>
      </w:r>
    </w:p>
    <w:p w:rsidR="00273DD3" w:rsidRDefault="00273DD3" w:rsidP="004D2235">
      <w:pPr>
        <w:pStyle w:val="aff3"/>
        <w:spacing w:line="288" w:lineRule="auto"/>
      </w:pPr>
      <w:r>
        <w:t>Содержимое ответа о результатах обработки сообщения располагается в теле HTTP-ответа в JSON-виде.</w:t>
      </w:r>
    </w:p>
    <w:p w:rsidR="00273DD3" w:rsidRPr="00B03819" w:rsidRDefault="00273DD3" w:rsidP="00273DD3">
      <w:pPr>
        <w:spacing w:before="120" w:after="120" w:line="264" w:lineRule="auto"/>
        <w:rPr>
          <w:sz w:val="24"/>
          <w:szCs w:val="24"/>
          <w:lang w:eastAsia="en-US"/>
        </w:rPr>
      </w:pPr>
      <w:r>
        <w:rPr>
          <w:spacing w:val="20"/>
          <w:sz w:val="24"/>
          <w:szCs w:val="24"/>
        </w:rPr>
        <w:t xml:space="preserve">Таблица </w:t>
      </w:r>
      <w:r w:rsidR="007C676A">
        <w:rPr>
          <w:spacing w:val="20"/>
          <w:sz w:val="24"/>
          <w:szCs w:val="24"/>
        </w:rPr>
        <w:t>77</w:t>
      </w:r>
    </w:p>
    <w:tbl>
      <w:tblPr>
        <w:tblW w:w="10319" w:type="dxa"/>
        <w:tblInd w:w="-5" w:type="dxa"/>
        <w:tblLook w:val="04A0" w:firstRow="1" w:lastRow="0" w:firstColumn="1" w:lastColumn="0" w:noHBand="0" w:noVBand="1"/>
      </w:tblPr>
      <w:tblGrid>
        <w:gridCol w:w="2381"/>
        <w:gridCol w:w="3674"/>
        <w:gridCol w:w="1798"/>
        <w:gridCol w:w="2466"/>
      </w:tblGrid>
      <w:tr w:rsidR="00273DD3" w:rsidTr="00555808">
        <w:trPr>
          <w:trHeight w:val="454"/>
          <w:tblHeader/>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EF32A3" w:rsidP="00555808">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73DD3" w:rsidRDefault="00273DD3" w:rsidP="00555808">
            <w:pPr>
              <w:ind w:left="-113"/>
              <w:jc w:val="center"/>
              <w:rPr>
                <w:rFonts w:eastAsia="Calibri"/>
                <w:sz w:val="24"/>
                <w:szCs w:val="24"/>
              </w:rPr>
            </w:pPr>
            <w:r>
              <w:rPr>
                <w:rFonts w:eastAsia="Calibri"/>
                <w:sz w:val="24"/>
                <w:szCs w:val="24"/>
              </w:rPr>
              <w:t>Тип данных</w:t>
            </w:r>
          </w:p>
        </w:tc>
      </w:tr>
      <w:tr w:rsidR="00273DD3" w:rsidTr="00555808">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7064DB">
            <w:r w:rsidRPr="007064DB">
              <w:rPr>
                <w:sz w:val="24"/>
                <w:szCs w:val="24"/>
                <w:lang w:val="en-US"/>
              </w:rPr>
              <w:t>err</w:t>
            </w:r>
          </w:p>
        </w:tc>
        <w:tc>
          <w:tcPr>
            <w:tcW w:w="36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0A35E0"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rFonts w:eastAsia="Calibri"/>
                <w:sz w:val="24"/>
                <w:szCs w:val="24"/>
                <w:lang w:val="en-US"/>
              </w:rPr>
            </w:pPr>
            <w:r>
              <w:rPr>
                <w:color w:val="000000" w:themeColor="text1"/>
                <w:sz w:val="24"/>
                <w:szCs w:val="24"/>
                <w:lang w:val="en-US"/>
              </w:rPr>
              <w:t>String</w:t>
            </w:r>
          </w:p>
        </w:tc>
      </w:tr>
      <w:tr w:rsidR="00273DD3" w:rsidTr="00555808">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A73859" w:rsidP="007064DB">
            <w:r w:rsidRPr="007064DB">
              <w:rPr>
                <w:sz w:val="24"/>
                <w:szCs w:val="24"/>
                <w:lang w:val="en-US"/>
              </w:rPr>
              <w:t>card_response</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Pr="004D2235" w:rsidRDefault="000A35E0" w:rsidP="004D2235">
            <w:pPr>
              <w:ind w:firstLine="153"/>
              <w:rPr>
                <w:sz w:val="24"/>
                <w:szCs w:val="24"/>
              </w:rPr>
            </w:pPr>
            <w:r w:rsidRPr="004D2235">
              <w:rPr>
                <w:sz w:val="24"/>
                <w:szCs w:val="24"/>
              </w:rPr>
              <w:t>Ответ от идентификационной карты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DD3" w:rsidRDefault="00273DD3" w:rsidP="00555808">
            <w:pPr>
              <w:jc w:val="center"/>
              <w:rPr>
                <w:sz w:val="24"/>
                <w:szCs w:val="24"/>
              </w:rPr>
            </w:pPr>
            <w:r>
              <w:rPr>
                <w:color w:val="000000" w:themeColor="text1"/>
                <w:sz w:val="24"/>
                <w:szCs w:val="24"/>
                <w:lang w:val="en-US"/>
              </w:rPr>
              <w:t>Base64 String</w:t>
            </w:r>
          </w:p>
        </w:tc>
      </w:tr>
    </w:tbl>
    <w:p w:rsidR="00A73859" w:rsidRDefault="00B57A35" w:rsidP="004D2235">
      <w:pPr>
        <w:pStyle w:val="aff3"/>
        <w:keepNext/>
        <w:spacing w:before="120" w:line="288" w:lineRule="auto"/>
      </w:pPr>
      <w:r>
        <w:t>4.4.2.3</w:t>
      </w:r>
      <w:r w:rsidR="007521A5">
        <w:t>6</w:t>
      </w:r>
      <w:r w:rsidR="00A73859">
        <w:t>. Входные параметры</w:t>
      </w:r>
      <w:r w:rsidR="00E10160">
        <w:t xml:space="preserve"> метода</w:t>
      </w:r>
      <w:r w:rsidR="00A73859">
        <w:t xml:space="preserve"> </w:t>
      </w:r>
      <w:r w:rsidR="00E10160">
        <w:t>«</w:t>
      </w:r>
      <w:r w:rsidR="00A73859" w:rsidRPr="00A73859">
        <w:rPr>
          <w:rFonts w:eastAsia="Calibri"/>
        </w:rPr>
        <w:t>/api/v1/terminal_proxy_command</w:t>
      </w:r>
      <w:r w:rsidR="00E10160">
        <w:rPr>
          <w:rFonts w:eastAsia="Calibri"/>
        </w:rPr>
        <w:t>»</w:t>
      </w:r>
      <w:r w:rsidR="00A73859">
        <w:rPr>
          <w:rFonts w:eastAsia="Calibri"/>
        </w:rPr>
        <w:t xml:space="preserve"> (</w:t>
      </w:r>
      <w:r w:rsidR="00E10160">
        <w:t>ЭЦП;</w:t>
      </w:r>
      <w:r w:rsidR="00E10160">
        <w:rPr>
          <w:rFonts w:eastAsia="Calibri"/>
        </w:rPr>
        <w:t xml:space="preserve"> </w:t>
      </w:r>
      <w:r w:rsidR="00A73859">
        <w:rPr>
          <w:rFonts w:eastAsia="Calibri"/>
        </w:rPr>
        <w:t>КП)</w:t>
      </w:r>
      <w:r w:rsidR="00A73859">
        <w:t xml:space="preserve"> приведены </w:t>
      </w:r>
      <w:r w:rsidR="00A73859" w:rsidRPr="007C676A">
        <w:t>в таблице </w:t>
      </w:r>
      <w:r w:rsidR="007C676A">
        <w:t>78</w:t>
      </w:r>
      <w:r w:rsidR="00A73859" w:rsidRPr="007C676A">
        <w:t>.</w:t>
      </w:r>
    </w:p>
    <w:p w:rsidR="00A73859" w:rsidRDefault="00A73859" w:rsidP="00A73859">
      <w:pPr>
        <w:spacing w:before="120" w:after="120" w:line="264" w:lineRule="auto"/>
        <w:rPr>
          <w:sz w:val="24"/>
          <w:szCs w:val="24"/>
          <w:lang w:val="en-US" w:eastAsia="en-US"/>
        </w:rPr>
      </w:pPr>
      <w:r>
        <w:rPr>
          <w:spacing w:val="20"/>
          <w:sz w:val="24"/>
          <w:szCs w:val="24"/>
        </w:rPr>
        <w:t xml:space="preserve">Таблица </w:t>
      </w:r>
      <w:r w:rsidR="007C676A">
        <w:rPr>
          <w:spacing w:val="20"/>
          <w:sz w:val="24"/>
          <w:szCs w:val="24"/>
        </w:rPr>
        <w:t>78</w:t>
      </w:r>
    </w:p>
    <w:tbl>
      <w:tblPr>
        <w:tblW w:w="10319" w:type="dxa"/>
        <w:tblInd w:w="-5" w:type="dxa"/>
        <w:tblLook w:val="04A0" w:firstRow="1" w:lastRow="0" w:firstColumn="1" w:lastColumn="0" w:noHBand="0" w:noVBand="1"/>
      </w:tblPr>
      <w:tblGrid>
        <w:gridCol w:w="2229"/>
        <w:gridCol w:w="2962"/>
        <w:gridCol w:w="1454"/>
        <w:gridCol w:w="2057"/>
        <w:gridCol w:w="1617"/>
      </w:tblGrid>
      <w:tr w:rsidR="00A73859" w:rsidTr="00555808">
        <w:trPr>
          <w:trHeight w:val="454"/>
        </w:trPr>
        <w:tc>
          <w:tcPr>
            <w:tcW w:w="2229" w:type="dxa"/>
            <w:tcBorders>
              <w:top w:val="single" w:sz="4" w:space="0" w:color="000000"/>
              <w:left w:val="single" w:sz="4" w:space="0" w:color="000000"/>
              <w:bottom w:val="double" w:sz="4" w:space="0" w:color="000000"/>
              <w:right w:val="single" w:sz="4" w:space="0" w:color="000000"/>
            </w:tcBorders>
            <w:shd w:val="clear" w:color="auto" w:fill="auto"/>
            <w:vAlign w:val="center"/>
          </w:tcPr>
          <w:p w:rsidR="00A73859" w:rsidRDefault="00EF32A3" w:rsidP="00555808">
            <w:pPr>
              <w:jc w:val="center"/>
              <w:rPr>
                <w:rFonts w:eastAsia="Calibri"/>
                <w:sz w:val="24"/>
                <w:szCs w:val="24"/>
              </w:rPr>
            </w:pPr>
            <w:r>
              <w:rPr>
                <w:rFonts w:eastAsia="Calibri"/>
                <w:sz w:val="24"/>
                <w:szCs w:val="24"/>
              </w:rPr>
              <w:t>Параметр</w:t>
            </w:r>
          </w:p>
        </w:tc>
        <w:tc>
          <w:tcPr>
            <w:tcW w:w="2962" w:type="dxa"/>
            <w:tcBorders>
              <w:top w:val="single" w:sz="4" w:space="0" w:color="000000"/>
              <w:left w:val="single" w:sz="4" w:space="0" w:color="000000"/>
              <w:bottom w:val="double" w:sz="4" w:space="0" w:color="000000"/>
              <w:right w:val="single" w:sz="4" w:space="0" w:color="000000"/>
            </w:tcBorders>
            <w:shd w:val="clear" w:color="auto" w:fill="auto"/>
            <w:vAlign w:val="center"/>
          </w:tcPr>
          <w:p w:rsidR="00A73859" w:rsidRDefault="00A73859" w:rsidP="00555808">
            <w:pPr>
              <w:jc w:val="center"/>
              <w:rPr>
                <w:rFonts w:eastAsia="Calibri"/>
                <w:sz w:val="24"/>
                <w:szCs w:val="24"/>
              </w:rPr>
            </w:pPr>
            <w:r>
              <w:rPr>
                <w:rFonts w:eastAsia="Calibri"/>
                <w:sz w:val="24"/>
                <w:szCs w:val="24"/>
              </w:rPr>
              <w:t>Описание</w:t>
            </w:r>
          </w:p>
        </w:tc>
        <w:tc>
          <w:tcPr>
            <w:tcW w:w="1454" w:type="dxa"/>
            <w:tcBorders>
              <w:top w:val="single" w:sz="4" w:space="0" w:color="000000"/>
              <w:left w:val="single" w:sz="4" w:space="0" w:color="000000"/>
              <w:bottom w:val="double" w:sz="4" w:space="0" w:color="000000"/>
              <w:right w:val="single" w:sz="4" w:space="0" w:color="000000"/>
            </w:tcBorders>
            <w:shd w:val="clear" w:color="auto" w:fill="auto"/>
            <w:vAlign w:val="center"/>
          </w:tcPr>
          <w:p w:rsidR="00A73859" w:rsidRDefault="00A73859" w:rsidP="00555808">
            <w:pPr>
              <w:jc w:val="center"/>
              <w:rPr>
                <w:rFonts w:eastAsia="Calibri"/>
                <w:sz w:val="24"/>
                <w:szCs w:val="24"/>
              </w:rPr>
            </w:pPr>
            <w:r>
              <w:rPr>
                <w:rFonts w:eastAsia="Calibri"/>
                <w:sz w:val="24"/>
                <w:szCs w:val="24"/>
              </w:rPr>
              <w:t>Тип параметра</w:t>
            </w:r>
          </w:p>
        </w:tc>
        <w:tc>
          <w:tcPr>
            <w:tcW w:w="2057" w:type="dxa"/>
            <w:tcBorders>
              <w:top w:val="single" w:sz="4" w:space="0" w:color="000000"/>
              <w:left w:val="single" w:sz="4" w:space="0" w:color="000000"/>
              <w:bottom w:val="double" w:sz="4" w:space="0" w:color="000000"/>
              <w:right w:val="single" w:sz="4" w:space="0" w:color="000000"/>
            </w:tcBorders>
            <w:vAlign w:val="center"/>
          </w:tcPr>
          <w:p w:rsidR="00A73859" w:rsidRDefault="00A73859" w:rsidP="00555808">
            <w:pPr>
              <w:jc w:val="center"/>
              <w:rPr>
                <w:rFonts w:eastAsia="Calibri"/>
                <w:sz w:val="24"/>
                <w:szCs w:val="24"/>
              </w:rPr>
            </w:pPr>
            <w:r>
              <w:rPr>
                <w:rFonts w:eastAsia="Calibri"/>
                <w:sz w:val="24"/>
                <w:szCs w:val="24"/>
              </w:rPr>
              <w:t>Тип данных</w:t>
            </w:r>
          </w:p>
        </w:tc>
        <w:tc>
          <w:tcPr>
            <w:tcW w:w="1617" w:type="dxa"/>
            <w:tcBorders>
              <w:top w:val="single" w:sz="4" w:space="0" w:color="000000"/>
              <w:left w:val="single" w:sz="4" w:space="0" w:color="000000"/>
              <w:bottom w:val="double" w:sz="4" w:space="0" w:color="000000"/>
              <w:right w:val="single" w:sz="4" w:space="0" w:color="000000"/>
            </w:tcBorders>
            <w:vAlign w:val="center"/>
          </w:tcPr>
          <w:p w:rsidR="00A73859" w:rsidRDefault="00A73859" w:rsidP="00555808">
            <w:pPr>
              <w:jc w:val="center"/>
              <w:rPr>
                <w:rFonts w:eastAsia="Calibri"/>
                <w:sz w:val="24"/>
                <w:szCs w:val="24"/>
              </w:rPr>
            </w:pPr>
            <w:r>
              <w:rPr>
                <w:rFonts w:eastAsia="Calibri"/>
                <w:sz w:val="24"/>
                <w:szCs w:val="24"/>
              </w:rPr>
              <w:t>Наличие обязательно</w:t>
            </w:r>
          </w:p>
        </w:tc>
      </w:tr>
      <w:tr w:rsidR="00A73859" w:rsidTr="00555808">
        <w:trPr>
          <w:trHeight w:val="454"/>
        </w:trPr>
        <w:tc>
          <w:tcPr>
            <w:tcW w:w="2229" w:type="dxa"/>
            <w:tcBorders>
              <w:top w:val="double" w:sz="4" w:space="0" w:color="000000"/>
              <w:left w:val="single" w:sz="4" w:space="0" w:color="000000"/>
              <w:bottom w:val="single" w:sz="4" w:space="0" w:color="000000"/>
              <w:right w:val="single" w:sz="4" w:space="0" w:color="000000"/>
            </w:tcBorders>
            <w:shd w:val="clear" w:color="auto" w:fill="auto"/>
            <w:vAlign w:val="center"/>
          </w:tcPr>
          <w:p w:rsidR="00A73859" w:rsidRDefault="00A73859" w:rsidP="007064DB">
            <w:pPr>
              <w:rPr>
                <w:lang w:val="en-US"/>
              </w:rPr>
            </w:pPr>
            <w:r w:rsidRPr="007064DB">
              <w:rPr>
                <w:sz w:val="24"/>
                <w:szCs w:val="24"/>
                <w:lang w:val="en-US"/>
              </w:rPr>
              <w:t>header_cmd_to_card</w:t>
            </w:r>
          </w:p>
        </w:tc>
        <w:tc>
          <w:tcPr>
            <w:tcW w:w="2962" w:type="dxa"/>
            <w:tcBorders>
              <w:top w:val="double" w:sz="4" w:space="0" w:color="000000"/>
              <w:left w:val="single" w:sz="4" w:space="0" w:color="000000"/>
              <w:bottom w:val="single" w:sz="4" w:space="0" w:color="000000"/>
              <w:right w:val="single" w:sz="4" w:space="0" w:color="000000"/>
            </w:tcBorders>
            <w:shd w:val="clear" w:color="auto" w:fill="auto"/>
            <w:vAlign w:val="center"/>
          </w:tcPr>
          <w:p w:rsidR="00A73859" w:rsidRPr="004D2235" w:rsidRDefault="000A35E0" w:rsidP="004D2235">
            <w:pPr>
              <w:ind w:firstLine="153"/>
              <w:rPr>
                <w:sz w:val="24"/>
                <w:szCs w:val="24"/>
              </w:rPr>
            </w:pPr>
            <w:r w:rsidRPr="004D2235">
              <w:rPr>
                <w:sz w:val="24"/>
                <w:szCs w:val="24"/>
              </w:rPr>
              <w:t xml:space="preserve">Заголовок команды </w:t>
            </w:r>
            <w:r w:rsidR="00C34D5D" w:rsidRPr="004D2235">
              <w:rPr>
                <w:sz w:val="24"/>
                <w:szCs w:val="24"/>
              </w:rPr>
              <w:br/>
            </w:r>
            <w:r w:rsidRPr="004D2235">
              <w:rPr>
                <w:sz w:val="24"/>
                <w:szCs w:val="24"/>
              </w:rPr>
              <w:t>для отправки на идентификационную карту (КТА)</w:t>
            </w:r>
          </w:p>
        </w:tc>
        <w:tc>
          <w:tcPr>
            <w:tcW w:w="1454" w:type="dxa"/>
            <w:tcBorders>
              <w:top w:val="double" w:sz="4" w:space="0" w:color="000000"/>
              <w:left w:val="single" w:sz="4" w:space="0" w:color="000000"/>
              <w:bottom w:val="single" w:sz="4" w:space="0" w:color="000000"/>
              <w:right w:val="single" w:sz="4" w:space="0" w:color="000000"/>
            </w:tcBorders>
            <w:shd w:val="clear" w:color="auto" w:fill="auto"/>
            <w:vAlign w:val="center"/>
          </w:tcPr>
          <w:p w:rsidR="00A73859" w:rsidRDefault="000A35E0" w:rsidP="00555808">
            <w:pPr>
              <w:jc w:val="center"/>
              <w:rPr>
                <w:sz w:val="24"/>
                <w:szCs w:val="24"/>
              </w:rPr>
            </w:pPr>
            <w:r>
              <w:rPr>
                <w:sz w:val="24"/>
                <w:szCs w:val="24"/>
              </w:rPr>
              <w:t>JSON</w:t>
            </w:r>
          </w:p>
        </w:tc>
        <w:tc>
          <w:tcPr>
            <w:tcW w:w="2057" w:type="dxa"/>
            <w:tcBorders>
              <w:top w:val="double" w:sz="4" w:space="0" w:color="000000"/>
              <w:left w:val="single" w:sz="4" w:space="0" w:color="000000"/>
              <w:bottom w:val="single" w:sz="4" w:space="0" w:color="000000"/>
              <w:right w:val="single" w:sz="4" w:space="0" w:color="000000"/>
            </w:tcBorders>
            <w:vAlign w:val="center"/>
          </w:tcPr>
          <w:p w:rsidR="00A73859" w:rsidRDefault="00A73859" w:rsidP="00555808">
            <w:pPr>
              <w:jc w:val="center"/>
              <w:rPr>
                <w:sz w:val="24"/>
                <w:szCs w:val="24"/>
              </w:rPr>
            </w:pPr>
            <w:r w:rsidRPr="00DD04E5">
              <w:rPr>
                <w:sz w:val="24"/>
                <w:szCs w:val="24"/>
                <w:lang w:val="en-US"/>
              </w:rPr>
              <w:t>BASE</w:t>
            </w:r>
            <w:r w:rsidRPr="00C34D5D">
              <w:rPr>
                <w:sz w:val="24"/>
                <w:szCs w:val="24"/>
              </w:rPr>
              <w:t>64_</w:t>
            </w:r>
            <w:r w:rsidRPr="00DD04E5">
              <w:rPr>
                <w:sz w:val="24"/>
                <w:szCs w:val="24"/>
                <w:lang w:val="en-US"/>
              </w:rPr>
              <w:t>STRING</w:t>
            </w:r>
          </w:p>
        </w:tc>
        <w:tc>
          <w:tcPr>
            <w:tcW w:w="1617" w:type="dxa"/>
            <w:tcBorders>
              <w:top w:val="double" w:sz="4" w:space="0" w:color="000000"/>
              <w:left w:val="single" w:sz="4" w:space="0" w:color="000000"/>
              <w:bottom w:val="single" w:sz="4" w:space="0" w:color="000000"/>
              <w:right w:val="single" w:sz="4" w:space="0" w:color="000000"/>
            </w:tcBorders>
            <w:vAlign w:val="center"/>
          </w:tcPr>
          <w:p w:rsidR="00A73859" w:rsidRPr="000A35E0" w:rsidRDefault="00A73859" w:rsidP="00555808">
            <w:pPr>
              <w:jc w:val="center"/>
              <w:rPr>
                <w:sz w:val="24"/>
                <w:szCs w:val="24"/>
              </w:rPr>
            </w:pPr>
            <w:r w:rsidRPr="000A35E0">
              <w:rPr>
                <w:sz w:val="24"/>
                <w:szCs w:val="24"/>
              </w:rPr>
              <w:t>Да</w:t>
            </w:r>
          </w:p>
        </w:tc>
      </w:tr>
      <w:tr w:rsidR="00A73859" w:rsidTr="00555808">
        <w:trPr>
          <w:trHeigh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59" w:rsidRPr="00C34D5D" w:rsidRDefault="00A73859" w:rsidP="007064DB">
            <w:pPr>
              <w:rPr>
                <w:shd w:val="clear" w:color="auto" w:fill="FFFFFF"/>
              </w:rPr>
            </w:pPr>
            <w:r w:rsidRPr="007064DB">
              <w:rPr>
                <w:sz w:val="24"/>
                <w:szCs w:val="24"/>
                <w:lang w:val="en-US"/>
              </w:rPr>
              <w:t>cmd_to_card</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59" w:rsidRPr="004D2235" w:rsidRDefault="000A35E0" w:rsidP="004D2235">
            <w:pPr>
              <w:ind w:firstLine="153"/>
              <w:rPr>
                <w:sz w:val="24"/>
                <w:szCs w:val="24"/>
              </w:rPr>
            </w:pPr>
            <w:r w:rsidRPr="004D2235">
              <w:rPr>
                <w:sz w:val="24"/>
                <w:szCs w:val="24"/>
              </w:rPr>
              <w:t>Команда для отправки на идентификационную карту (КТА)</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59" w:rsidRDefault="000A35E0" w:rsidP="00555808">
            <w:pPr>
              <w:jc w:val="center"/>
              <w:rPr>
                <w:sz w:val="24"/>
                <w:szCs w:val="24"/>
              </w:rPr>
            </w:pPr>
            <w:r>
              <w:rPr>
                <w:sz w:val="24"/>
                <w:szCs w:val="24"/>
              </w:rPr>
              <w:t>JSON</w:t>
            </w:r>
          </w:p>
        </w:tc>
        <w:tc>
          <w:tcPr>
            <w:tcW w:w="2057" w:type="dxa"/>
            <w:tcBorders>
              <w:top w:val="single" w:sz="4" w:space="0" w:color="000000"/>
              <w:left w:val="single" w:sz="4" w:space="0" w:color="000000"/>
              <w:bottom w:val="single" w:sz="4" w:space="0" w:color="000000"/>
              <w:right w:val="single" w:sz="4" w:space="0" w:color="000000"/>
            </w:tcBorders>
            <w:vAlign w:val="center"/>
          </w:tcPr>
          <w:p w:rsidR="00A73859" w:rsidRDefault="00A73859" w:rsidP="00555808">
            <w:pPr>
              <w:jc w:val="center"/>
              <w:rPr>
                <w:sz w:val="24"/>
                <w:szCs w:val="24"/>
              </w:rPr>
            </w:pPr>
            <w:r w:rsidRPr="00DD04E5">
              <w:rPr>
                <w:sz w:val="24"/>
                <w:szCs w:val="24"/>
                <w:lang w:val="en-US"/>
              </w:rPr>
              <w:t>BASE</w:t>
            </w:r>
            <w:r w:rsidRPr="00C34D5D">
              <w:rPr>
                <w:sz w:val="24"/>
                <w:szCs w:val="24"/>
              </w:rPr>
              <w:t>64_</w:t>
            </w:r>
            <w:r w:rsidRPr="00DD04E5">
              <w:rPr>
                <w:sz w:val="24"/>
                <w:szCs w:val="24"/>
                <w:lang w:val="en-US"/>
              </w:rPr>
              <w:t>STRING</w:t>
            </w:r>
          </w:p>
        </w:tc>
        <w:tc>
          <w:tcPr>
            <w:tcW w:w="1617" w:type="dxa"/>
            <w:tcBorders>
              <w:top w:val="single" w:sz="4" w:space="0" w:color="000000"/>
              <w:left w:val="single" w:sz="4" w:space="0" w:color="000000"/>
              <w:bottom w:val="single" w:sz="4" w:space="0" w:color="000000"/>
              <w:right w:val="single" w:sz="4" w:space="0" w:color="000000"/>
            </w:tcBorders>
            <w:vAlign w:val="center"/>
          </w:tcPr>
          <w:p w:rsidR="00A73859" w:rsidRPr="000A35E0" w:rsidRDefault="00A73859" w:rsidP="00555808">
            <w:pPr>
              <w:jc w:val="center"/>
              <w:rPr>
                <w:sz w:val="24"/>
                <w:szCs w:val="24"/>
              </w:rPr>
            </w:pPr>
            <w:r w:rsidRPr="000A35E0">
              <w:rPr>
                <w:sz w:val="24"/>
                <w:szCs w:val="24"/>
              </w:rPr>
              <w:t>Да</w:t>
            </w:r>
          </w:p>
        </w:tc>
      </w:tr>
    </w:tbl>
    <w:p w:rsidR="00A73859" w:rsidRDefault="00B57A35" w:rsidP="004D2235">
      <w:pPr>
        <w:pStyle w:val="aff3"/>
        <w:spacing w:before="120" w:line="288" w:lineRule="auto"/>
      </w:pPr>
      <w:r>
        <w:t>4.4.2.3</w:t>
      </w:r>
      <w:r w:rsidR="007521A5">
        <w:t>7</w:t>
      </w:r>
      <w:r w:rsidR="00A73859">
        <w:t xml:space="preserve">. Выходные параметры </w:t>
      </w:r>
      <w:r w:rsidR="00E10160">
        <w:t>метода «</w:t>
      </w:r>
      <w:r w:rsidR="00E10160" w:rsidRPr="00A73859">
        <w:rPr>
          <w:rFonts w:eastAsia="Calibri"/>
        </w:rPr>
        <w:t>/api/v1/terminal_proxy_command</w:t>
      </w:r>
      <w:r w:rsidR="00E10160">
        <w:rPr>
          <w:rFonts w:eastAsia="Calibri"/>
        </w:rPr>
        <w:t>» (</w:t>
      </w:r>
      <w:r w:rsidR="00E10160">
        <w:t>ЭЦП;</w:t>
      </w:r>
      <w:r w:rsidR="00E10160">
        <w:rPr>
          <w:rFonts w:eastAsia="Calibri"/>
        </w:rPr>
        <w:t xml:space="preserve"> КП)</w:t>
      </w:r>
      <w:r w:rsidR="00A73859">
        <w:t xml:space="preserve"> приведены в таблице </w:t>
      </w:r>
      <w:r w:rsidR="007C676A">
        <w:t>79</w:t>
      </w:r>
      <w:r w:rsidR="00A73859">
        <w:t>.</w:t>
      </w:r>
    </w:p>
    <w:p w:rsidR="00A73859" w:rsidRDefault="00A73859" w:rsidP="004D2235">
      <w:pPr>
        <w:pStyle w:val="aff3"/>
        <w:spacing w:line="288" w:lineRule="auto"/>
      </w:pPr>
      <w:r>
        <w:lastRenderedPageBreak/>
        <w:t>Содержимое ответа о результатах обработки сообщения располагается в теле HTTP-ответа в JSON-виде.</w:t>
      </w:r>
    </w:p>
    <w:p w:rsidR="00A73859" w:rsidRPr="00B03819" w:rsidRDefault="00A73859" w:rsidP="00A73859">
      <w:pPr>
        <w:spacing w:before="120" w:after="120" w:line="264" w:lineRule="auto"/>
        <w:rPr>
          <w:sz w:val="24"/>
          <w:szCs w:val="24"/>
          <w:lang w:eastAsia="en-US"/>
        </w:rPr>
      </w:pPr>
      <w:r>
        <w:rPr>
          <w:spacing w:val="20"/>
          <w:sz w:val="24"/>
          <w:szCs w:val="24"/>
        </w:rPr>
        <w:t xml:space="preserve">Таблица </w:t>
      </w:r>
      <w:r w:rsidR="007C676A">
        <w:rPr>
          <w:spacing w:val="20"/>
          <w:sz w:val="24"/>
          <w:szCs w:val="24"/>
        </w:rPr>
        <w:t>79</w:t>
      </w:r>
    </w:p>
    <w:tbl>
      <w:tblPr>
        <w:tblW w:w="10319" w:type="dxa"/>
        <w:tblInd w:w="-5" w:type="dxa"/>
        <w:tblLook w:val="04A0" w:firstRow="1" w:lastRow="0" w:firstColumn="1" w:lastColumn="0" w:noHBand="0" w:noVBand="1"/>
      </w:tblPr>
      <w:tblGrid>
        <w:gridCol w:w="2381"/>
        <w:gridCol w:w="3674"/>
        <w:gridCol w:w="1798"/>
        <w:gridCol w:w="2466"/>
      </w:tblGrid>
      <w:tr w:rsidR="00A73859" w:rsidTr="00555808">
        <w:trPr>
          <w:trHeight w:val="454"/>
          <w:tblHeader/>
        </w:trPr>
        <w:tc>
          <w:tcPr>
            <w:tcW w:w="2381" w:type="dxa"/>
            <w:tcBorders>
              <w:top w:val="single" w:sz="4" w:space="0" w:color="000000"/>
              <w:left w:val="single" w:sz="4" w:space="0" w:color="000000"/>
              <w:bottom w:val="double" w:sz="4" w:space="0" w:color="000000"/>
              <w:right w:val="single" w:sz="4" w:space="0" w:color="000000"/>
            </w:tcBorders>
            <w:shd w:val="clear" w:color="auto" w:fill="auto"/>
            <w:vAlign w:val="center"/>
          </w:tcPr>
          <w:p w:rsidR="00A73859" w:rsidRDefault="00EF32A3" w:rsidP="00555808">
            <w:pPr>
              <w:ind w:left="-113"/>
              <w:jc w:val="center"/>
              <w:rPr>
                <w:rFonts w:eastAsia="Calibri"/>
                <w:sz w:val="24"/>
                <w:szCs w:val="24"/>
              </w:rPr>
            </w:pPr>
            <w:r>
              <w:rPr>
                <w:rFonts w:eastAsia="Calibri"/>
                <w:sz w:val="24"/>
                <w:szCs w:val="24"/>
              </w:rPr>
              <w:t>Параметр</w:t>
            </w:r>
          </w:p>
        </w:tc>
        <w:tc>
          <w:tcPr>
            <w:tcW w:w="3674" w:type="dxa"/>
            <w:tcBorders>
              <w:top w:val="single" w:sz="4" w:space="0" w:color="000000"/>
              <w:left w:val="single" w:sz="4" w:space="0" w:color="000000"/>
              <w:bottom w:val="double" w:sz="4" w:space="0" w:color="000000"/>
              <w:right w:val="single" w:sz="4" w:space="0" w:color="000000"/>
            </w:tcBorders>
            <w:shd w:val="clear" w:color="auto" w:fill="auto"/>
            <w:vAlign w:val="center"/>
          </w:tcPr>
          <w:p w:rsidR="00A73859" w:rsidRDefault="00A73859" w:rsidP="00555808">
            <w:pPr>
              <w:ind w:left="-113"/>
              <w:jc w:val="center"/>
              <w:rPr>
                <w:rFonts w:eastAsia="Calibri"/>
                <w:sz w:val="24"/>
                <w:szCs w:val="24"/>
              </w:rPr>
            </w:pPr>
            <w:r>
              <w:rPr>
                <w:rFonts w:eastAsia="Calibri"/>
                <w:sz w:val="24"/>
                <w:szCs w:val="24"/>
              </w:rPr>
              <w:t>Описание</w:t>
            </w:r>
          </w:p>
        </w:tc>
        <w:tc>
          <w:tcPr>
            <w:tcW w:w="1798" w:type="dxa"/>
            <w:tcBorders>
              <w:top w:val="single" w:sz="4" w:space="0" w:color="000000"/>
              <w:left w:val="single" w:sz="4" w:space="0" w:color="000000"/>
              <w:bottom w:val="double" w:sz="4" w:space="0" w:color="000000"/>
              <w:right w:val="single" w:sz="4" w:space="0" w:color="000000"/>
            </w:tcBorders>
            <w:shd w:val="clear" w:color="auto" w:fill="auto"/>
            <w:vAlign w:val="center"/>
          </w:tcPr>
          <w:p w:rsidR="00A73859" w:rsidRDefault="00A73859" w:rsidP="00555808">
            <w:pPr>
              <w:ind w:left="-113"/>
              <w:jc w:val="center"/>
              <w:rPr>
                <w:rFonts w:eastAsia="Calibri"/>
                <w:sz w:val="24"/>
                <w:szCs w:val="24"/>
              </w:rPr>
            </w:pPr>
            <w:r>
              <w:rPr>
                <w:rFonts w:eastAsia="Calibri"/>
                <w:sz w:val="24"/>
                <w:szCs w:val="24"/>
              </w:rPr>
              <w:t>Тип параметра</w:t>
            </w:r>
          </w:p>
        </w:tc>
        <w:tc>
          <w:tcPr>
            <w:tcW w:w="2466" w:type="dxa"/>
            <w:tcBorders>
              <w:top w:val="single" w:sz="4" w:space="0" w:color="000000"/>
              <w:left w:val="single" w:sz="4" w:space="0" w:color="000000"/>
              <w:bottom w:val="double" w:sz="4" w:space="0" w:color="000000"/>
              <w:right w:val="single" w:sz="4" w:space="0" w:color="000000"/>
            </w:tcBorders>
            <w:shd w:val="clear" w:color="auto" w:fill="auto"/>
            <w:vAlign w:val="center"/>
          </w:tcPr>
          <w:p w:rsidR="00A73859" w:rsidRDefault="00A73859" w:rsidP="00555808">
            <w:pPr>
              <w:ind w:left="-113"/>
              <w:jc w:val="center"/>
              <w:rPr>
                <w:rFonts w:eastAsia="Calibri"/>
                <w:sz w:val="24"/>
                <w:szCs w:val="24"/>
              </w:rPr>
            </w:pPr>
            <w:r>
              <w:rPr>
                <w:rFonts w:eastAsia="Calibri"/>
                <w:sz w:val="24"/>
                <w:szCs w:val="24"/>
              </w:rPr>
              <w:t>Тип данных</w:t>
            </w:r>
          </w:p>
        </w:tc>
      </w:tr>
      <w:tr w:rsidR="00A73859" w:rsidTr="00555808">
        <w:trPr>
          <w:trHeight w:val="454"/>
        </w:trPr>
        <w:tc>
          <w:tcPr>
            <w:tcW w:w="2381" w:type="dxa"/>
            <w:tcBorders>
              <w:top w:val="double" w:sz="4" w:space="0" w:color="000000"/>
              <w:left w:val="single" w:sz="4" w:space="0" w:color="000000"/>
              <w:bottom w:val="single" w:sz="4" w:space="0" w:color="000000"/>
              <w:right w:val="single" w:sz="4" w:space="0" w:color="000000"/>
            </w:tcBorders>
            <w:shd w:val="clear" w:color="auto" w:fill="auto"/>
            <w:vAlign w:val="center"/>
          </w:tcPr>
          <w:p w:rsidR="00A73859" w:rsidRDefault="00A73859" w:rsidP="007064DB">
            <w:r w:rsidRPr="007064DB">
              <w:rPr>
                <w:sz w:val="24"/>
                <w:szCs w:val="24"/>
                <w:lang w:val="en-US"/>
              </w:rPr>
              <w:t>err</w:t>
            </w:r>
          </w:p>
        </w:tc>
        <w:tc>
          <w:tcPr>
            <w:tcW w:w="3674" w:type="dxa"/>
            <w:tcBorders>
              <w:top w:val="double" w:sz="4" w:space="0" w:color="000000"/>
              <w:left w:val="single" w:sz="4" w:space="0" w:color="000000"/>
              <w:bottom w:val="single" w:sz="4" w:space="0" w:color="000000"/>
              <w:right w:val="single" w:sz="4" w:space="0" w:color="000000"/>
            </w:tcBorders>
            <w:shd w:val="clear" w:color="auto" w:fill="auto"/>
            <w:vAlign w:val="center"/>
          </w:tcPr>
          <w:p w:rsidR="00A73859" w:rsidRPr="004D2235" w:rsidRDefault="00CD0692" w:rsidP="004D2235">
            <w:pPr>
              <w:ind w:firstLine="153"/>
              <w:rPr>
                <w:sz w:val="24"/>
                <w:szCs w:val="24"/>
              </w:rPr>
            </w:pPr>
            <w:r w:rsidRPr="004D2235">
              <w:rPr>
                <w:sz w:val="24"/>
                <w:szCs w:val="24"/>
              </w:rPr>
              <w:t>Код ошибки</w:t>
            </w:r>
          </w:p>
        </w:tc>
        <w:tc>
          <w:tcPr>
            <w:tcW w:w="1798" w:type="dxa"/>
            <w:tcBorders>
              <w:top w:val="double" w:sz="4" w:space="0" w:color="000000"/>
              <w:left w:val="single" w:sz="4" w:space="0" w:color="000000"/>
              <w:bottom w:val="single" w:sz="4" w:space="0" w:color="000000"/>
              <w:right w:val="single" w:sz="4" w:space="0" w:color="000000"/>
            </w:tcBorders>
            <w:shd w:val="clear" w:color="auto" w:fill="auto"/>
            <w:vAlign w:val="center"/>
          </w:tcPr>
          <w:p w:rsidR="00A73859" w:rsidRDefault="00A73859" w:rsidP="00555808">
            <w:pPr>
              <w:jc w:val="center"/>
              <w:rPr>
                <w:rFonts w:eastAsia="Calibri"/>
                <w:sz w:val="24"/>
                <w:szCs w:val="24"/>
                <w:lang w:val="en-US"/>
              </w:rPr>
            </w:pPr>
            <w:r>
              <w:rPr>
                <w:sz w:val="24"/>
                <w:szCs w:val="24"/>
              </w:rPr>
              <w:t>JSON</w:t>
            </w:r>
          </w:p>
        </w:tc>
        <w:tc>
          <w:tcPr>
            <w:tcW w:w="2466" w:type="dxa"/>
            <w:tcBorders>
              <w:top w:val="double" w:sz="4" w:space="0" w:color="000000"/>
              <w:left w:val="single" w:sz="4" w:space="0" w:color="000000"/>
              <w:bottom w:val="single" w:sz="4" w:space="0" w:color="000000"/>
              <w:right w:val="single" w:sz="4" w:space="0" w:color="000000"/>
            </w:tcBorders>
            <w:shd w:val="clear" w:color="auto" w:fill="auto"/>
            <w:vAlign w:val="center"/>
          </w:tcPr>
          <w:p w:rsidR="00A73859" w:rsidRDefault="00A73859" w:rsidP="00555808">
            <w:pPr>
              <w:jc w:val="center"/>
              <w:rPr>
                <w:rFonts w:eastAsia="Calibri"/>
                <w:sz w:val="24"/>
                <w:szCs w:val="24"/>
                <w:lang w:val="en-US"/>
              </w:rPr>
            </w:pPr>
            <w:r>
              <w:rPr>
                <w:color w:val="000000" w:themeColor="text1"/>
                <w:sz w:val="24"/>
                <w:szCs w:val="24"/>
                <w:lang w:val="en-US"/>
              </w:rPr>
              <w:t>String</w:t>
            </w:r>
          </w:p>
        </w:tc>
      </w:tr>
      <w:tr w:rsidR="00A73859" w:rsidTr="00555808">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59" w:rsidRDefault="00A73859" w:rsidP="007064DB">
            <w:r w:rsidRPr="007064DB">
              <w:rPr>
                <w:sz w:val="24"/>
                <w:szCs w:val="24"/>
                <w:lang w:val="en-US"/>
              </w:rPr>
              <w:t>card_response</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59" w:rsidRPr="004D2235" w:rsidRDefault="00CD0692" w:rsidP="004D2235">
            <w:pPr>
              <w:ind w:firstLine="153"/>
              <w:rPr>
                <w:sz w:val="24"/>
                <w:szCs w:val="24"/>
              </w:rPr>
            </w:pPr>
            <w:r w:rsidRPr="004D2235">
              <w:rPr>
                <w:sz w:val="24"/>
                <w:szCs w:val="24"/>
              </w:rPr>
              <w:t>Ответ от идентификационной карты (КТА)</w:t>
            </w:r>
          </w:p>
        </w:tc>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59" w:rsidRDefault="00A73859" w:rsidP="00555808">
            <w:pPr>
              <w:jc w:val="center"/>
              <w:rPr>
                <w:sz w:val="24"/>
                <w:szCs w:val="24"/>
              </w:rPr>
            </w:pPr>
            <w:r>
              <w:rPr>
                <w:sz w:val="24"/>
                <w:szCs w:val="24"/>
              </w:rPr>
              <w:t>JSON</w:t>
            </w:r>
          </w:p>
        </w:tc>
        <w:tc>
          <w:tcPr>
            <w:tcW w:w="2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59" w:rsidRDefault="00A73859" w:rsidP="00555808">
            <w:pPr>
              <w:jc w:val="center"/>
              <w:rPr>
                <w:sz w:val="24"/>
                <w:szCs w:val="24"/>
              </w:rPr>
            </w:pPr>
            <w:r>
              <w:rPr>
                <w:color w:val="000000" w:themeColor="text1"/>
                <w:sz w:val="24"/>
                <w:szCs w:val="24"/>
                <w:lang w:val="en-US"/>
              </w:rPr>
              <w:t>Base64 String</w:t>
            </w:r>
          </w:p>
        </w:tc>
      </w:tr>
    </w:tbl>
    <w:p w:rsidR="0027251B" w:rsidRDefault="0027251B" w:rsidP="00ED4F0B">
      <w:pPr>
        <w:pStyle w:val="10"/>
        <w:spacing w:line="288" w:lineRule="auto"/>
        <w:ind w:firstLine="720"/>
        <w:rPr>
          <w:rFonts w:ascii="Courier New" w:hAnsi="Courier New" w:cs="Courier New"/>
          <w:sz w:val="20"/>
        </w:rPr>
      </w:pPr>
    </w:p>
    <w:p w:rsidR="0027251B" w:rsidRPr="0027251B" w:rsidRDefault="007521A5" w:rsidP="00ED4F0B">
      <w:pPr>
        <w:pStyle w:val="10"/>
        <w:spacing w:line="288" w:lineRule="auto"/>
        <w:ind w:firstLine="720"/>
        <w:rPr>
          <w:lang w:val="en-US"/>
        </w:rPr>
      </w:pPr>
      <w:r>
        <w:t>4.4.2.38. </w:t>
      </w:r>
      <w:r w:rsidR="0027251B">
        <w:t>Алгоритм</w:t>
      </w:r>
      <w:r w:rsidR="00E02E4B">
        <w:t xml:space="preserve"> выработки ЭЦП</w:t>
      </w:r>
      <w:r w:rsidR="0027251B" w:rsidRPr="0027251B">
        <w:rPr>
          <w:lang w:val="en-US"/>
        </w:rPr>
        <w:t>:</w:t>
      </w:r>
    </w:p>
    <w:p w:rsidR="0027251B" w:rsidRPr="0027251B" w:rsidRDefault="00E74794" w:rsidP="00E74794">
      <w:pPr>
        <w:pStyle w:val="10"/>
        <w:numPr>
          <w:ilvl w:val="0"/>
          <w:numId w:val="11"/>
        </w:numPr>
        <w:spacing w:line="288" w:lineRule="auto"/>
        <w:rPr>
          <w:lang w:val="en-US"/>
        </w:rPr>
      </w:pPr>
      <w:r>
        <w:rPr>
          <w:lang w:val="en-US"/>
        </w:rPr>
        <w:t>IS -&gt; T (/sign_init)</w:t>
      </w:r>
      <w:r>
        <w:t>;</w:t>
      </w:r>
    </w:p>
    <w:p w:rsidR="0027251B" w:rsidRPr="0027251B" w:rsidRDefault="0027251B" w:rsidP="00E74794">
      <w:pPr>
        <w:pStyle w:val="10"/>
        <w:numPr>
          <w:ilvl w:val="0"/>
          <w:numId w:val="11"/>
        </w:numPr>
        <w:spacing w:line="288" w:lineRule="auto"/>
        <w:rPr>
          <w:lang w:val="en-US"/>
        </w:rPr>
      </w:pPr>
      <w:r w:rsidRPr="0027251B">
        <w:rPr>
          <w:lang w:val="en-US"/>
        </w:rPr>
        <w:t>IS -&gt;</w:t>
      </w:r>
      <w:r w:rsidR="00E74794">
        <w:rPr>
          <w:lang w:val="en-US"/>
        </w:rPr>
        <w:t xml:space="preserve"> CP (/terminal_proxy_sign_init)</w:t>
      </w:r>
      <w:r w:rsidR="00E74794" w:rsidRPr="00E74794">
        <w:rPr>
          <w:lang w:val="en-US"/>
        </w:rPr>
        <w:t>;</w:t>
      </w:r>
    </w:p>
    <w:p w:rsidR="0027251B" w:rsidRPr="0027251B" w:rsidRDefault="00E74794" w:rsidP="00E74794">
      <w:pPr>
        <w:pStyle w:val="10"/>
        <w:numPr>
          <w:ilvl w:val="0"/>
          <w:numId w:val="11"/>
        </w:numPr>
        <w:spacing w:line="288" w:lineRule="auto"/>
        <w:rPr>
          <w:lang w:val="en-US"/>
        </w:rPr>
      </w:pPr>
      <w:r>
        <w:rPr>
          <w:lang w:val="en-US"/>
        </w:rPr>
        <w:t>IS -&gt; T (/sign_select_app)</w:t>
      </w:r>
      <w:r w:rsidRPr="00E74794">
        <w:rPr>
          <w:lang w:val="en-US"/>
        </w:rPr>
        <w:t>;</w:t>
      </w:r>
    </w:p>
    <w:p w:rsidR="0027251B" w:rsidRPr="0027251B" w:rsidRDefault="0027251B" w:rsidP="00E74794">
      <w:pPr>
        <w:pStyle w:val="10"/>
        <w:numPr>
          <w:ilvl w:val="0"/>
          <w:numId w:val="11"/>
        </w:numPr>
        <w:spacing w:line="288" w:lineRule="auto"/>
        <w:rPr>
          <w:lang w:val="en-US"/>
        </w:rPr>
      </w:pPr>
      <w:r w:rsidRPr="0027251B">
        <w:rPr>
          <w:lang w:val="en-US"/>
        </w:rPr>
        <w:t xml:space="preserve">IS </w:t>
      </w:r>
      <w:r w:rsidR="00E74794">
        <w:rPr>
          <w:lang w:val="en-US"/>
        </w:rPr>
        <w:t>-&gt; CP (/terminal_proxy_command)</w:t>
      </w:r>
      <w:r w:rsidR="00E74794" w:rsidRPr="00E74794">
        <w:rPr>
          <w:lang w:val="en-US"/>
        </w:rPr>
        <w:t>;</w:t>
      </w:r>
    </w:p>
    <w:p w:rsidR="0027251B" w:rsidRPr="0027251B" w:rsidRDefault="00E74794" w:rsidP="00E74794">
      <w:pPr>
        <w:pStyle w:val="10"/>
        <w:numPr>
          <w:ilvl w:val="0"/>
          <w:numId w:val="11"/>
        </w:numPr>
        <w:spacing w:line="288" w:lineRule="auto"/>
        <w:rPr>
          <w:lang w:val="en-US"/>
        </w:rPr>
      </w:pPr>
      <w:r>
        <w:rPr>
          <w:lang w:val="en-US"/>
        </w:rPr>
        <w:t>IS -&gt; T (/sign_data)</w:t>
      </w:r>
      <w:r>
        <w:t>;</w:t>
      </w:r>
    </w:p>
    <w:p w:rsidR="0027251B" w:rsidRPr="0027251B" w:rsidRDefault="0027251B" w:rsidP="00E74794">
      <w:pPr>
        <w:pStyle w:val="10"/>
        <w:numPr>
          <w:ilvl w:val="0"/>
          <w:numId w:val="11"/>
        </w:numPr>
        <w:spacing w:line="288" w:lineRule="auto"/>
        <w:rPr>
          <w:lang w:val="en-US"/>
        </w:rPr>
      </w:pPr>
      <w:r w:rsidRPr="0027251B">
        <w:rPr>
          <w:lang w:val="en-US"/>
        </w:rPr>
        <w:t xml:space="preserve">IS </w:t>
      </w:r>
      <w:r w:rsidR="00E74794">
        <w:rPr>
          <w:lang w:val="en-US"/>
        </w:rPr>
        <w:t>-&gt; CP (/terminal_proxy_command)</w:t>
      </w:r>
      <w:r w:rsidR="00E74794" w:rsidRPr="00E74794">
        <w:rPr>
          <w:lang w:val="en-US"/>
        </w:rPr>
        <w:t>;</w:t>
      </w:r>
    </w:p>
    <w:p w:rsidR="0027251B" w:rsidRDefault="0027251B" w:rsidP="00E74794">
      <w:pPr>
        <w:pStyle w:val="10"/>
        <w:numPr>
          <w:ilvl w:val="0"/>
          <w:numId w:val="11"/>
        </w:numPr>
        <w:spacing w:line="288" w:lineRule="auto"/>
      </w:pPr>
      <w:r>
        <w:t>IS -&gt; T (/sig</w:t>
      </w:r>
      <w:r w:rsidR="006A2732">
        <w:t>n_result),</w:t>
      </w:r>
    </w:p>
    <w:p w:rsidR="006A2732" w:rsidRPr="0027251B" w:rsidRDefault="006A2732" w:rsidP="006A2732">
      <w:pPr>
        <w:pStyle w:val="10"/>
        <w:spacing w:line="288" w:lineRule="auto"/>
        <w:ind w:left="720"/>
      </w:pPr>
      <w:r>
        <w:t xml:space="preserve">где </w:t>
      </w:r>
      <w:r>
        <w:rPr>
          <w:lang w:val="en-US"/>
        </w:rPr>
        <w:t>IS</w:t>
      </w:r>
      <w:r>
        <w:t xml:space="preserve"> – </w:t>
      </w:r>
      <w:r w:rsidRPr="009D1D2B">
        <w:t xml:space="preserve">СИ или </w:t>
      </w:r>
      <w:r w:rsidRPr="002164F5">
        <w:t>ПС</w:t>
      </w:r>
      <w:r>
        <w:t xml:space="preserve">; </w:t>
      </w:r>
      <w:r>
        <w:rPr>
          <w:lang w:val="en-US"/>
        </w:rPr>
        <w:t>T</w:t>
      </w:r>
      <w:r>
        <w:t xml:space="preserve"> – терминал; </w:t>
      </w:r>
      <w:r>
        <w:rPr>
          <w:lang w:val="en-US"/>
        </w:rPr>
        <w:t>CP</w:t>
      </w:r>
      <w:r>
        <w:t xml:space="preserve"> – КП; символ «</w:t>
      </w:r>
      <w:r w:rsidRPr="0038529D">
        <w:t>-&gt;</w:t>
      </w:r>
      <w:r>
        <w:t xml:space="preserve">» – отправка запроса на контроллер, указанный в скобках, и возвращение ответа, содержащего </w:t>
      </w:r>
      <w:r w:rsidRPr="003C1FBB">
        <w:t xml:space="preserve">статус </w:t>
      </w:r>
      <w:r>
        <w:t>«</w:t>
      </w:r>
      <w:r w:rsidRPr="003C1FBB">
        <w:t>200</w:t>
      </w:r>
      <w:r w:rsidR="006B1FDB">
        <w:t>». З</w:t>
      </w:r>
      <w:r>
        <w:t>начение параметра</w:t>
      </w:r>
      <w:r w:rsidRPr="003C1FBB">
        <w:t xml:space="preserve"> </w:t>
      </w:r>
      <w:r>
        <w:t>«</w:t>
      </w:r>
      <w:r w:rsidRPr="003C1FBB">
        <w:t>err</w:t>
      </w:r>
      <w:r>
        <w:t xml:space="preserve">» </w:t>
      </w:r>
      <w:r w:rsidR="006B1FDB">
        <w:t xml:space="preserve"> равно</w:t>
      </w:r>
      <w:r>
        <w:t xml:space="preserve"> </w:t>
      </w:r>
      <w:r w:rsidR="006B1FDB">
        <w:t>«</w:t>
      </w:r>
      <w:r w:rsidRPr="003C1FBB">
        <w:t>0</w:t>
      </w:r>
      <w:r w:rsidR="006B1FDB">
        <w:t>»</w:t>
      </w:r>
      <w:r w:rsidRPr="003C1FBB">
        <w:t xml:space="preserve"> </w:t>
      </w:r>
      <w:r>
        <w:t>в случае</w:t>
      </w:r>
      <w:r w:rsidRPr="003C1FBB">
        <w:t xml:space="preserve"> успешно</w:t>
      </w:r>
      <w:r>
        <w:t>го</w:t>
      </w:r>
      <w:r w:rsidRPr="003C1FBB">
        <w:t xml:space="preserve"> выполнени</w:t>
      </w:r>
      <w:r w:rsidR="006B1FDB">
        <w:t>я запроса. В случае не</w:t>
      </w:r>
      <w:r>
        <w:t xml:space="preserve">успешного выполнения запроса ответ будет содержать </w:t>
      </w:r>
      <w:r w:rsidRPr="003C1FBB">
        <w:t>статус</w:t>
      </w:r>
      <w:r w:rsidR="006B1FDB">
        <w:t>:</w:t>
      </w:r>
      <w:r w:rsidRPr="003C1FBB">
        <w:t xml:space="preserve"> </w:t>
      </w:r>
      <w:r>
        <w:t>«</w:t>
      </w:r>
      <w:r w:rsidRPr="003C1FBB">
        <w:t>4хх</w:t>
      </w:r>
      <w:r>
        <w:t>»</w:t>
      </w:r>
      <w:r w:rsidRPr="003C1FBB">
        <w:t xml:space="preserve">, </w:t>
      </w:r>
      <w:r>
        <w:t>«</w:t>
      </w:r>
      <w:r w:rsidRPr="003C1FBB">
        <w:t>5хх</w:t>
      </w:r>
      <w:r>
        <w:t>»; либо значение параметра «</w:t>
      </w:r>
      <w:r w:rsidRPr="003C1FBB">
        <w:t>err</w:t>
      </w:r>
      <w:r>
        <w:t>»</w:t>
      </w:r>
      <w:r w:rsidRPr="003C1FBB">
        <w:t xml:space="preserve"> </w:t>
      </w:r>
      <w:r>
        <w:t xml:space="preserve">будет </w:t>
      </w:r>
      <w:r w:rsidRPr="003C1FBB">
        <w:t>содержать код ошибки</w:t>
      </w:r>
      <w:r>
        <w:t>.</w:t>
      </w:r>
    </w:p>
    <w:p w:rsidR="00734E61" w:rsidRPr="009C0A75" w:rsidRDefault="00734E61">
      <w:pPr>
        <w:rPr>
          <w:sz w:val="24"/>
        </w:rPr>
      </w:pPr>
      <w:r w:rsidRPr="009C0A75">
        <w:br w:type="page"/>
      </w:r>
    </w:p>
    <w:p w:rsidR="005704BA" w:rsidRPr="008F265D" w:rsidRDefault="00A86687" w:rsidP="008F265D">
      <w:pPr>
        <w:pStyle w:val="af9"/>
      </w:pPr>
      <w:bookmarkStart w:id="674" w:name="_Toc2007889551"/>
      <w:bookmarkStart w:id="675" w:name="_Toc2022583971"/>
      <w:bookmarkStart w:id="676" w:name="_Toc2811362581"/>
      <w:bookmarkStart w:id="677" w:name="_Toc154467061"/>
      <w:bookmarkStart w:id="678" w:name="_Toc154469471"/>
      <w:bookmarkStart w:id="679" w:name="_Toc456169141"/>
      <w:bookmarkStart w:id="680" w:name="_Toc635821081"/>
      <w:bookmarkStart w:id="681" w:name="_Toc2468351531"/>
      <w:bookmarkStart w:id="682" w:name="_Toc2469929911"/>
      <w:bookmarkStart w:id="683" w:name="_Toc273026733"/>
      <w:bookmarkStart w:id="684" w:name="_Toc281136262"/>
      <w:bookmarkStart w:id="685" w:name="_Toc66196102"/>
      <w:bookmarkStart w:id="686" w:name="_Toc70599815"/>
      <w:bookmarkStart w:id="687" w:name="_Toc77940520"/>
      <w:bookmarkEnd w:id="674"/>
      <w:bookmarkEnd w:id="675"/>
      <w:bookmarkEnd w:id="676"/>
      <w:bookmarkEnd w:id="677"/>
      <w:bookmarkEnd w:id="678"/>
      <w:bookmarkEnd w:id="679"/>
      <w:bookmarkEnd w:id="680"/>
      <w:bookmarkEnd w:id="681"/>
      <w:bookmarkEnd w:id="682"/>
      <w:r w:rsidRPr="008F265D">
        <w:lastRenderedPageBreak/>
        <w:t>5. Проверка</w:t>
      </w:r>
      <w:bookmarkEnd w:id="683"/>
      <w:bookmarkEnd w:id="684"/>
      <w:r w:rsidRPr="008F265D">
        <w:t xml:space="preserve"> программы</w:t>
      </w:r>
      <w:bookmarkEnd w:id="685"/>
      <w:bookmarkEnd w:id="686"/>
      <w:bookmarkEnd w:id="687"/>
    </w:p>
    <w:p w:rsidR="005704BA" w:rsidRDefault="00A86687">
      <w:pPr>
        <w:pStyle w:val="aff3"/>
        <w:spacing w:line="288" w:lineRule="auto"/>
      </w:pPr>
      <w:r>
        <w:t>5.1. Проверка работоспособности КПСИС включает в себя следующие действия:</w:t>
      </w:r>
    </w:p>
    <w:p w:rsidR="005704BA" w:rsidRDefault="00A86687">
      <w:pPr>
        <w:pStyle w:val="aff3"/>
        <w:numPr>
          <w:ilvl w:val="0"/>
          <w:numId w:val="1"/>
        </w:numPr>
        <w:spacing w:line="288" w:lineRule="auto"/>
      </w:pPr>
      <w:r>
        <w:t>проверка запуска контейнеров программы «Docker-compose»;</w:t>
      </w:r>
    </w:p>
    <w:p w:rsidR="005704BA" w:rsidRDefault="00A86687">
      <w:pPr>
        <w:pStyle w:val="aff3"/>
        <w:numPr>
          <w:ilvl w:val="0"/>
          <w:numId w:val="1"/>
        </w:numPr>
        <w:spacing w:line="288" w:lineRule="auto"/>
      </w:pPr>
      <w:r>
        <w:t>проверка возможности «слушать» определенный порт контейнерами программы «Docker-compose»;</w:t>
      </w:r>
    </w:p>
    <w:p w:rsidR="005704BA" w:rsidRDefault="00A86687">
      <w:pPr>
        <w:pStyle w:val="aff3"/>
        <w:numPr>
          <w:ilvl w:val="0"/>
          <w:numId w:val="1"/>
        </w:numPr>
        <w:spacing w:line="288" w:lineRule="auto"/>
      </w:pPr>
      <w:r>
        <w:t>проверка возможности «слушать» определенный порт самим КПСИС;</w:t>
      </w:r>
    </w:p>
    <w:p w:rsidR="005704BA" w:rsidRDefault="00A86687">
      <w:pPr>
        <w:pStyle w:val="aff3"/>
        <w:numPr>
          <w:ilvl w:val="0"/>
          <w:numId w:val="1"/>
        </w:numPr>
        <w:spacing w:line="288" w:lineRule="auto"/>
      </w:pPr>
      <w:r>
        <w:t>отправка тестового HTTP — запроса для формирования ссылки на авторизацию.</w:t>
      </w:r>
    </w:p>
    <w:p w:rsidR="005704BA" w:rsidRDefault="00A86687">
      <w:pPr>
        <w:pStyle w:val="aff3"/>
        <w:spacing w:line="288" w:lineRule="auto"/>
      </w:pPr>
      <w:r>
        <w:t xml:space="preserve">5.2. Запуск контейнеров программы «Docker-compose» завершен успешно, если выполнение команд запуска программы в терминале дает результат, представленный на рис. </w:t>
      </w:r>
      <w:r w:rsidR="0053683E">
        <w:t>16</w:t>
      </w:r>
      <w:r>
        <w:t>.</w:t>
      </w:r>
    </w:p>
    <w:p w:rsidR="005704BA" w:rsidRDefault="00A86687">
      <w:pPr>
        <w:pStyle w:val="aff3"/>
        <w:keepNext/>
        <w:spacing w:before="240" w:line="288" w:lineRule="auto"/>
        <w:ind w:firstLine="0"/>
        <w:jc w:val="center"/>
      </w:pPr>
      <w:r>
        <w:rPr>
          <w:noProof/>
          <w:lang w:eastAsia="ru-RU"/>
        </w:rPr>
        <w:drawing>
          <wp:inline distT="0" distB="0" distL="0" distR="0" wp14:anchorId="462B8BA2" wp14:editId="0F989CD9">
            <wp:extent cx="4472938" cy="1725433"/>
            <wp:effectExtent l="0" t="0" r="4445" b="8255"/>
            <wp:docPr id="3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61"/>
                    <pic:cNvPicPr>
                      <a:picLocks noChangeAspect="1" noChangeArrowheads="1"/>
                    </pic:cNvPicPr>
                  </pic:nvPicPr>
                  <pic:blipFill>
                    <a:blip r:embed="rId32"/>
                    <a:stretch>
                      <a:fillRect/>
                    </a:stretch>
                  </pic:blipFill>
                  <pic:spPr bwMode="auto">
                    <a:xfrm>
                      <a:off x="0" y="0"/>
                      <a:ext cx="4478761" cy="1727679"/>
                    </a:xfrm>
                    <a:prstGeom prst="rect">
                      <a:avLst/>
                    </a:prstGeom>
                  </pic:spPr>
                </pic:pic>
              </a:graphicData>
            </a:graphic>
          </wp:inline>
        </w:drawing>
      </w:r>
    </w:p>
    <w:p w:rsidR="005704BA" w:rsidRDefault="00A86687">
      <w:pPr>
        <w:spacing w:before="240" w:after="240" w:line="288" w:lineRule="auto"/>
        <w:jc w:val="center"/>
        <w:rPr>
          <w:sz w:val="24"/>
        </w:rPr>
      </w:pPr>
      <w:r>
        <w:rPr>
          <w:sz w:val="24"/>
        </w:rPr>
        <w:t xml:space="preserve">Рис. </w:t>
      </w:r>
      <w:r w:rsidR="0053683E">
        <w:rPr>
          <w:sz w:val="24"/>
        </w:rPr>
        <w:t>16</w:t>
      </w:r>
    </w:p>
    <w:p w:rsidR="005704BA" w:rsidRDefault="00A86687">
      <w:pPr>
        <w:pStyle w:val="aff3"/>
        <w:spacing w:after="240" w:line="288" w:lineRule="auto"/>
      </w:pPr>
      <w:r>
        <w:t xml:space="preserve">5.3. Возможность «слушать» определенный порт контейнерами программы </w:t>
      </w:r>
      <w:r>
        <w:br/>
        <w:t>«Docker-compose» подтверждается наличием соответствующей строчки в терминале при выполнении команд запуска программы (ри</w:t>
      </w:r>
      <w:r w:rsidR="0053683E">
        <w:t>с. 17</w:t>
      </w:r>
      <w:r>
        <w:t>).</w:t>
      </w:r>
    </w:p>
    <w:p w:rsidR="005704BA" w:rsidRDefault="00A86687">
      <w:pPr>
        <w:pStyle w:val="aff3"/>
        <w:spacing w:line="288" w:lineRule="auto"/>
        <w:ind w:firstLine="0"/>
        <w:jc w:val="center"/>
        <w:rPr>
          <w:color w:val="000000"/>
        </w:rPr>
      </w:pPr>
      <w:r>
        <w:rPr>
          <w:noProof/>
          <w:lang w:eastAsia="ru-RU"/>
        </w:rPr>
        <w:drawing>
          <wp:inline distT="0" distB="0" distL="0" distR="0" wp14:anchorId="6CC5DFE2" wp14:editId="7E2AE3FF">
            <wp:extent cx="5752634" cy="2210463"/>
            <wp:effectExtent l="0" t="0" r="635" b="0"/>
            <wp:docPr id="3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62"/>
                    <pic:cNvPicPr>
                      <a:picLocks noChangeAspect="1" noChangeArrowheads="1"/>
                    </pic:cNvPicPr>
                  </pic:nvPicPr>
                  <pic:blipFill>
                    <a:blip r:embed="rId33"/>
                    <a:stretch>
                      <a:fillRect/>
                    </a:stretch>
                  </pic:blipFill>
                  <pic:spPr bwMode="auto">
                    <a:xfrm>
                      <a:off x="0" y="0"/>
                      <a:ext cx="5758404" cy="2212680"/>
                    </a:xfrm>
                    <a:prstGeom prst="rect">
                      <a:avLst/>
                    </a:prstGeom>
                  </pic:spPr>
                </pic:pic>
              </a:graphicData>
            </a:graphic>
          </wp:inline>
        </w:drawing>
      </w:r>
    </w:p>
    <w:p w:rsidR="005704BA" w:rsidRDefault="00A86687">
      <w:pPr>
        <w:pStyle w:val="aff3"/>
        <w:spacing w:before="240" w:after="240" w:line="288" w:lineRule="auto"/>
        <w:ind w:firstLine="0"/>
        <w:jc w:val="center"/>
        <w:rPr>
          <w:color w:val="000000"/>
        </w:rPr>
      </w:pPr>
      <w:r>
        <w:t xml:space="preserve">Рис. </w:t>
      </w:r>
      <w:r w:rsidR="0053683E">
        <w:t>17</w:t>
      </w:r>
    </w:p>
    <w:p w:rsidR="005704BA" w:rsidRDefault="00A86687" w:rsidP="00A95D40">
      <w:pPr>
        <w:pStyle w:val="aff3"/>
        <w:spacing w:after="240" w:line="288" w:lineRule="auto"/>
      </w:pPr>
      <w:r>
        <w:rPr>
          <w:color w:val="000000"/>
        </w:rPr>
        <w:t>5.4. О</w:t>
      </w:r>
      <w:r>
        <w:rPr>
          <w:color w:val="000000"/>
          <w:szCs w:val="28"/>
        </w:rPr>
        <w:t>тправка тестового HTTP</w:t>
      </w:r>
      <w:r w:rsidR="009052AA">
        <w:rPr>
          <w:color w:val="000000"/>
          <w:szCs w:val="28"/>
        </w:rPr>
        <w:t>-</w:t>
      </w:r>
      <w:r>
        <w:rPr>
          <w:color w:val="000000"/>
          <w:szCs w:val="28"/>
        </w:rPr>
        <w:t>запроса для формирования ссылки на авторизацию</w:t>
      </w:r>
    </w:p>
    <w:p w:rsidR="005704BA" w:rsidRPr="005E66F3" w:rsidRDefault="00A86687" w:rsidP="00A95D40">
      <w:pPr>
        <w:keepNext/>
        <w:jc w:val="both"/>
        <w:rPr>
          <w:sz w:val="24"/>
          <w:szCs w:val="24"/>
          <w:lang w:val="en-US"/>
        </w:rPr>
      </w:pPr>
      <w:r w:rsidRPr="00571DFA">
        <w:rPr>
          <w:sz w:val="24"/>
          <w:szCs w:val="24"/>
        </w:rPr>
        <w:lastRenderedPageBreak/>
        <w:t>Запрос</w:t>
      </w:r>
      <w:r w:rsidRPr="005E66F3">
        <w:rPr>
          <w:sz w:val="24"/>
          <w:szCs w:val="24"/>
          <w:lang w:val="en-US"/>
        </w:rPr>
        <w:t>:</w:t>
      </w:r>
    </w:p>
    <w:p w:rsidR="005704BA" w:rsidRPr="005E66F3" w:rsidRDefault="005704BA" w:rsidP="00A95D40">
      <w:pPr>
        <w:keepNext/>
        <w:jc w:val="both"/>
        <w:rPr>
          <w:i/>
          <w:sz w:val="24"/>
          <w:szCs w:val="24"/>
          <w:lang w:val="en-US"/>
        </w:rPr>
      </w:pPr>
    </w:p>
    <w:p w:rsidR="005704BA" w:rsidRPr="005E66F3" w:rsidRDefault="00A86687" w:rsidP="00A95D40">
      <w:pPr>
        <w:keepNext/>
        <w:jc w:val="both"/>
        <w:rPr>
          <w:rFonts w:ascii="Courier New" w:hAnsi="Courier New" w:cs="Courier New"/>
          <w:lang w:val="en-US"/>
        </w:rPr>
      </w:pPr>
      <w:r w:rsidRPr="00571DFA">
        <w:rPr>
          <w:rFonts w:ascii="Courier New" w:hAnsi="Courier New" w:cs="Courier New"/>
          <w:lang w:val="en-US"/>
        </w:rPr>
        <w:t>POST</w:t>
      </w:r>
      <w:r w:rsidRPr="005E66F3">
        <w:rPr>
          <w:rFonts w:ascii="Courier New" w:hAnsi="Courier New" w:cs="Courier New"/>
          <w:lang w:val="en-US"/>
        </w:rPr>
        <w:t xml:space="preserve"> /</w:t>
      </w:r>
      <w:r w:rsidRPr="00571DFA">
        <w:rPr>
          <w:rFonts w:ascii="Courier New" w:hAnsi="Courier New" w:cs="Courier New"/>
          <w:lang w:val="en-US"/>
        </w:rPr>
        <w:t>api</w:t>
      </w:r>
      <w:r w:rsidRPr="005E66F3">
        <w:rPr>
          <w:rFonts w:ascii="Courier New" w:hAnsi="Courier New" w:cs="Courier New"/>
          <w:lang w:val="en-US"/>
        </w:rPr>
        <w:t>/</w:t>
      </w:r>
      <w:r w:rsidRPr="00571DFA">
        <w:rPr>
          <w:rFonts w:ascii="Courier New" w:hAnsi="Courier New" w:cs="Courier New"/>
          <w:lang w:val="en-US"/>
        </w:rPr>
        <w:t>v</w:t>
      </w:r>
      <w:r w:rsidRPr="005E66F3">
        <w:rPr>
          <w:rFonts w:ascii="Courier New" w:hAnsi="Courier New" w:cs="Courier New"/>
          <w:lang w:val="en-US"/>
        </w:rPr>
        <w:t>2/</w:t>
      </w:r>
      <w:r w:rsidRPr="00571DFA">
        <w:rPr>
          <w:rFonts w:ascii="Courier New" w:hAnsi="Courier New" w:cs="Courier New"/>
          <w:lang w:val="en-US"/>
        </w:rPr>
        <w:t>login</w:t>
      </w:r>
      <w:r w:rsidRPr="005E66F3">
        <w:rPr>
          <w:rFonts w:ascii="Courier New" w:hAnsi="Courier New" w:cs="Courier New"/>
          <w:lang w:val="en-US"/>
        </w:rPr>
        <w:t xml:space="preserve"> </w:t>
      </w:r>
    </w:p>
    <w:p w:rsidR="005704BA" w:rsidRPr="005E66F3" w:rsidRDefault="00A86687" w:rsidP="00A95D40">
      <w:pPr>
        <w:keepNext/>
        <w:jc w:val="both"/>
        <w:rPr>
          <w:rFonts w:ascii="Courier New" w:hAnsi="Courier New" w:cs="Courier New"/>
          <w:lang w:val="en-US"/>
        </w:rPr>
      </w:pPr>
      <w:r w:rsidRPr="00571DFA">
        <w:rPr>
          <w:rFonts w:ascii="Courier New" w:hAnsi="Courier New" w:cs="Courier New"/>
          <w:lang w:val="en-US"/>
        </w:rPr>
        <w:t>HTTP</w:t>
      </w:r>
      <w:r w:rsidRPr="005E66F3">
        <w:rPr>
          <w:rFonts w:ascii="Courier New" w:hAnsi="Courier New" w:cs="Courier New"/>
          <w:lang w:val="en-US"/>
        </w:rPr>
        <w:t>/1.1</w:t>
      </w:r>
    </w:p>
    <w:p w:rsidR="005704BA" w:rsidRPr="00571DFA" w:rsidRDefault="00A86687">
      <w:pPr>
        <w:jc w:val="both"/>
        <w:rPr>
          <w:rFonts w:ascii="Courier New" w:hAnsi="Courier New" w:cs="Courier New"/>
          <w:lang w:val="en-US"/>
        </w:rPr>
      </w:pPr>
      <w:r w:rsidRPr="00571DFA">
        <w:rPr>
          <w:rFonts w:ascii="Courier New" w:hAnsi="Courier New" w:cs="Courier New"/>
          <w:lang w:val="en-US"/>
        </w:rPr>
        <w:t>Host: localhost:3000</w:t>
      </w:r>
    </w:p>
    <w:p w:rsidR="005704BA" w:rsidRPr="00571DFA" w:rsidRDefault="00A86687">
      <w:pPr>
        <w:jc w:val="both"/>
        <w:rPr>
          <w:rFonts w:ascii="Courier New" w:hAnsi="Courier New" w:cs="Courier New"/>
          <w:lang w:val="en-US"/>
        </w:rPr>
      </w:pPr>
      <w:r w:rsidRPr="00571DFA">
        <w:rPr>
          <w:rFonts w:ascii="Courier New" w:hAnsi="Courier New" w:cs="Courier New"/>
          <w:lang w:val="en-US"/>
        </w:rPr>
        <w:t>Content-Type: application/json</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"settings": {</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"response_type": "code",</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"grant_type": "authorization_code",</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"redirect_uri": "http://localhost:8080",</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"client_id": "5c0SbSd9IiDIlhmF7q_V0pq-uGp8z6y8dzWHQIisFIM",</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"post_logout_redirect_uri": "http://localhost:8080",</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"scope": "openid profile offline_access",</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"prompt": "consent",</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"authority": "https://esiful.nces.by:8081"</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w:t>
      </w:r>
    </w:p>
    <w:p w:rsidR="005704BA" w:rsidRPr="00571DFA" w:rsidRDefault="00A86687">
      <w:pPr>
        <w:jc w:val="both"/>
        <w:rPr>
          <w:rFonts w:ascii="Courier New" w:hAnsi="Courier New" w:cs="Courier New"/>
          <w:lang w:val="en-US"/>
        </w:rPr>
      </w:pPr>
      <w:r w:rsidRPr="00571DFA">
        <w:rPr>
          <w:rFonts w:ascii="Courier New" w:hAnsi="Courier New" w:cs="Courier New"/>
          <w:lang w:val="en-US"/>
        </w:rPr>
        <w:t xml:space="preserve">  }</w:t>
      </w:r>
    </w:p>
    <w:p w:rsidR="005704BA" w:rsidRPr="00571DFA" w:rsidRDefault="00A86687">
      <w:pPr>
        <w:jc w:val="both"/>
        <w:rPr>
          <w:sz w:val="24"/>
          <w:szCs w:val="24"/>
          <w:lang w:val="en-US"/>
        </w:rPr>
      </w:pPr>
      <w:r w:rsidRPr="00A86687">
        <w:rPr>
          <w:i/>
          <w:sz w:val="24"/>
          <w:szCs w:val="24"/>
          <w:lang w:val="en-US"/>
        </w:rPr>
        <w:br/>
      </w:r>
      <w:r w:rsidRPr="00571DFA">
        <w:rPr>
          <w:sz w:val="24"/>
          <w:szCs w:val="24"/>
        </w:rPr>
        <w:t>Ответ</w:t>
      </w:r>
      <w:r w:rsidRPr="00571DFA">
        <w:rPr>
          <w:sz w:val="24"/>
          <w:szCs w:val="24"/>
          <w:lang w:val="en-US"/>
        </w:rPr>
        <w:t>:</w:t>
      </w:r>
    </w:p>
    <w:p w:rsidR="005704BA" w:rsidRPr="00A86687" w:rsidRDefault="005704BA">
      <w:pPr>
        <w:jc w:val="both"/>
        <w:rPr>
          <w:sz w:val="24"/>
          <w:szCs w:val="24"/>
          <w:lang w:val="en-US"/>
        </w:rPr>
      </w:pPr>
    </w:p>
    <w:p w:rsidR="005704BA" w:rsidRPr="00571DFA" w:rsidRDefault="00A86687">
      <w:pPr>
        <w:rPr>
          <w:rFonts w:ascii="Courier New" w:hAnsi="Courier New" w:cs="Courier New"/>
          <w:lang w:val="en-US"/>
        </w:rPr>
      </w:pPr>
      <w:r w:rsidRPr="00571DFA">
        <w:rPr>
          <w:rFonts w:ascii="Courier New" w:hAnsi="Courier New" w:cs="Courier New"/>
          <w:lang w:val="en-US"/>
        </w:rPr>
        <w:t>{</w:t>
      </w:r>
    </w:p>
    <w:p w:rsidR="005704BA" w:rsidRPr="00571DFA" w:rsidRDefault="00A86687">
      <w:pPr>
        <w:rPr>
          <w:rFonts w:ascii="Courier New" w:hAnsi="Courier New" w:cs="Courier New"/>
          <w:lang w:val="en-US"/>
        </w:rPr>
      </w:pPr>
      <w:r w:rsidRPr="00571DFA">
        <w:rPr>
          <w:rFonts w:ascii="Courier New" w:hAnsi="Courier New" w:cs="Courier New"/>
          <w:lang w:val="en-US"/>
        </w:rPr>
        <w:tab/>
        <w:t>enveloped_and_signed_auth_url: 'http://192.168.0.177:8081/authz?settings=MIIMBwYJKoZIhvcNAQcCoIIL+DCCC/……iAq09b61tHT4KgAzjJY0QdzdHM7Q+pl8sT+e5l/LlbiZcc3Ty1BQajFFgcfbNe8=&amp;client_id=NWMwU2JTZDlJaURJbGhtRjdxX1YwcHEtdUdwOHo2eThkeldIUUlpc0ZJTQ==',</w:t>
      </w:r>
    </w:p>
    <w:p w:rsidR="005704BA" w:rsidRPr="00571DFA" w:rsidRDefault="00A86687">
      <w:pPr>
        <w:rPr>
          <w:rFonts w:ascii="Courier New" w:hAnsi="Courier New" w:cs="Courier New"/>
          <w:lang w:val="en-US"/>
        </w:rPr>
      </w:pPr>
      <w:r w:rsidRPr="00571DFA">
        <w:rPr>
          <w:rFonts w:ascii="Courier New" w:hAnsi="Courier New" w:cs="Courier New"/>
          <w:lang w:val="en-US"/>
        </w:rPr>
        <w:t>code_verifier: 'DjHWsx4HAlWFSnfA6CSoim8YpH-PqJfd006zdl~NOnz7jlbHDlf9F4UNA-9i5-Ppq2Qd5qvRKN.~uVm04ZZl638lHY4.KVTuUylfbZdfXNp8cjQSkfpS9HSD4U5rPgEo',</w:t>
      </w:r>
      <w:bookmarkStart w:id="688" w:name="_GoBack1"/>
      <w:bookmarkEnd w:id="688"/>
    </w:p>
    <w:p w:rsidR="005704BA" w:rsidRPr="00571DFA" w:rsidRDefault="00A86687">
      <w:pPr>
        <w:rPr>
          <w:rFonts w:ascii="Courier New" w:hAnsi="Courier New" w:cs="Courier New"/>
          <w:lang w:val="en-US"/>
        </w:rPr>
      </w:pPr>
      <w:r w:rsidRPr="00571DFA">
        <w:rPr>
          <w:rFonts w:ascii="Courier New" w:hAnsi="Courier New" w:cs="Courier New"/>
          <w:lang w:val="en-US"/>
        </w:rPr>
        <w:tab/>
        <w:t>signed_data_to_check_in_cp: 'MIIMBwYJKoZIhvcNAQcCoIIL+DCCC/……AEPgQyBDAALAAgADIANTEdMBsGCSqGSIb3DQEJARYOcmNhQHBraS5nb3YuYnkCDEDljxE+u0gAAA0mwjANBgkqcAACACJlH1EFAKBpMBgGCSqGSIb3DQEJAzELBgkqhkiG9w0BBwEwHAYJKoZIhvcNAQkFMQ8XDTIxMDMxNTEwMzExNVowLwYJKoZIhvcNAQkEMSIEIGen61FMT77HDeQ52wJz9uffw4L5Kh6tgFh6E3kKcR5mMA0GCSpwAAIAImUtDAUABDCIiAq09b61tHT4KgAzjJY0QdzdHM7Q+pl8sT+e5l/LlbiZcc3Ty1BQajFFgcfbNe8='</w:t>
      </w:r>
    </w:p>
    <w:p w:rsidR="005704BA" w:rsidRPr="00571DFA" w:rsidRDefault="00A86687">
      <w:pPr>
        <w:rPr>
          <w:rFonts w:ascii="Courier New" w:hAnsi="Courier New" w:cs="Courier New"/>
        </w:rPr>
      </w:pPr>
      <w:r w:rsidRPr="00571DFA">
        <w:rPr>
          <w:rFonts w:ascii="Courier New" w:hAnsi="Courier New" w:cs="Courier New"/>
          <w:lang w:val="en-US"/>
        </w:rPr>
        <w:t xml:space="preserve">  </w:t>
      </w:r>
      <w:r w:rsidRPr="00571DFA">
        <w:rPr>
          <w:rFonts w:ascii="Courier New" w:hAnsi="Courier New" w:cs="Courier New"/>
        </w:rPr>
        <w:t>}</w:t>
      </w:r>
    </w:p>
    <w:p w:rsidR="00571DFA" w:rsidRDefault="00A86687">
      <w:pPr>
        <w:pStyle w:val="aff3"/>
        <w:spacing w:after="240" w:line="288" w:lineRule="auto"/>
        <w:rPr>
          <w:rFonts w:eastAsiaTheme="minorHAnsi"/>
          <w:color w:val="000000"/>
        </w:rPr>
      </w:pPr>
      <w:r w:rsidRPr="00A86687">
        <w:rPr>
          <w:rFonts w:eastAsiaTheme="minorHAnsi"/>
          <w:color w:val="000000"/>
        </w:rPr>
        <w:t>5.5. Успешное выполнение описанных в настоящем разделе действий свидетельствует о работоспособности КПСИС.</w:t>
      </w:r>
    </w:p>
    <w:p w:rsidR="00571DFA" w:rsidRDefault="00571DFA">
      <w:pPr>
        <w:pStyle w:val="aff3"/>
        <w:spacing w:after="240" w:line="288" w:lineRule="auto"/>
        <w:rPr>
          <w:rFonts w:eastAsiaTheme="minorHAnsi"/>
          <w:color w:val="000000"/>
        </w:rPr>
      </w:pPr>
    </w:p>
    <w:p w:rsidR="008F265D" w:rsidRDefault="008F265D">
      <w:pPr>
        <w:rPr>
          <w:sz w:val="24"/>
          <w:szCs w:val="24"/>
          <w:lang w:eastAsia="en-US"/>
        </w:rPr>
      </w:pPr>
      <w:r>
        <w:br w:type="page"/>
      </w:r>
    </w:p>
    <w:p w:rsidR="005704BA" w:rsidRPr="008F265D" w:rsidRDefault="00A86687" w:rsidP="008F265D">
      <w:pPr>
        <w:pStyle w:val="af9"/>
      </w:pPr>
      <w:bookmarkStart w:id="689" w:name="_Toc66196103"/>
      <w:bookmarkStart w:id="690" w:name="_Toc70599816"/>
      <w:bookmarkStart w:id="691" w:name="_Toc77940521"/>
      <w:r w:rsidRPr="008F265D">
        <w:lastRenderedPageBreak/>
        <w:t>6. Сообщения системному программисту</w:t>
      </w:r>
      <w:bookmarkEnd w:id="689"/>
      <w:bookmarkEnd w:id="690"/>
      <w:bookmarkEnd w:id="691"/>
    </w:p>
    <w:p w:rsidR="005704BA" w:rsidRDefault="00A86687" w:rsidP="003A4798">
      <w:pPr>
        <w:pStyle w:val="aff3"/>
        <w:spacing w:line="288" w:lineRule="auto"/>
      </w:pPr>
      <w:r>
        <w:t>6.1.</w:t>
      </w:r>
      <w:r>
        <w:rPr>
          <w:lang w:val="en-US"/>
        </w:rPr>
        <w:t> </w:t>
      </w:r>
      <w:r>
        <w:t xml:space="preserve">Тексты сообщений, выдаваемых в ходе выполнения настройки, проверки КПСИС, а также в ходе выполнения КПСИС, описание их содержания и действий, которые необходимо предпринять по этим сообщениям, приведены в таблице </w:t>
      </w:r>
      <w:r w:rsidR="00C87932">
        <w:t>80</w:t>
      </w:r>
      <w:r>
        <w:t xml:space="preserve">. </w:t>
      </w:r>
    </w:p>
    <w:p w:rsidR="005704BA" w:rsidRDefault="00A86687" w:rsidP="00734E61">
      <w:pPr>
        <w:pStyle w:val="aff3"/>
        <w:spacing w:before="120" w:after="120" w:line="288" w:lineRule="auto"/>
        <w:ind w:firstLine="0"/>
        <w:rPr>
          <w:spacing w:val="20"/>
          <w:lang w:val="en-US"/>
        </w:rPr>
      </w:pPr>
      <w:r>
        <w:rPr>
          <w:spacing w:val="20"/>
        </w:rPr>
        <w:t xml:space="preserve">Таблица </w:t>
      </w:r>
      <w:r w:rsidR="00C87932">
        <w:rPr>
          <w:spacing w:val="20"/>
        </w:rPr>
        <w:t>80</w:t>
      </w:r>
    </w:p>
    <w:tbl>
      <w:tblPr>
        <w:tblW w:w="5000" w:type="pct"/>
        <w:tblInd w:w="-5" w:type="dxa"/>
        <w:tblLook w:val="01E0" w:firstRow="1" w:lastRow="1" w:firstColumn="1" w:lastColumn="1" w:noHBand="0" w:noVBand="0"/>
      </w:tblPr>
      <w:tblGrid>
        <w:gridCol w:w="4379"/>
        <w:gridCol w:w="2502"/>
        <w:gridCol w:w="3314"/>
      </w:tblGrid>
      <w:tr w:rsidR="005704BA" w:rsidTr="00734E61">
        <w:trPr>
          <w:trHeight w:val="389"/>
          <w:tblHeader/>
        </w:trPr>
        <w:tc>
          <w:tcPr>
            <w:tcW w:w="4379" w:type="dxa"/>
            <w:tcBorders>
              <w:top w:val="single" w:sz="4" w:space="0" w:color="000000"/>
              <w:left w:val="single" w:sz="4" w:space="0" w:color="000000"/>
              <w:bottom w:val="double" w:sz="4" w:space="0" w:color="000000"/>
              <w:right w:val="single" w:sz="4" w:space="0" w:color="000000"/>
            </w:tcBorders>
            <w:vAlign w:val="center"/>
          </w:tcPr>
          <w:p w:rsidR="005704BA" w:rsidRDefault="00A86687" w:rsidP="003A4798">
            <w:pPr>
              <w:jc w:val="center"/>
              <w:rPr>
                <w:sz w:val="24"/>
                <w:szCs w:val="24"/>
              </w:rPr>
            </w:pPr>
            <w:r>
              <w:rPr>
                <w:sz w:val="24"/>
                <w:szCs w:val="24"/>
              </w:rPr>
              <w:t>Текст сообщения</w:t>
            </w:r>
          </w:p>
        </w:tc>
        <w:tc>
          <w:tcPr>
            <w:tcW w:w="2504" w:type="dxa"/>
            <w:tcBorders>
              <w:top w:val="single" w:sz="4" w:space="0" w:color="000000"/>
              <w:left w:val="single" w:sz="4" w:space="0" w:color="000000"/>
              <w:bottom w:val="double" w:sz="4" w:space="0" w:color="000000"/>
              <w:right w:val="single" w:sz="4" w:space="0" w:color="000000"/>
            </w:tcBorders>
            <w:vAlign w:val="center"/>
          </w:tcPr>
          <w:p w:rsidR="005704BA" w:rsidRDefault="00A86687" w:rsidP="003A4798">
            <w:pPr>
              <w:jc w:val="center"/>
              <w:rPr>
                <w:sz w:val="24"/>
                <w:szCs w:val="24"/>
              </w:rPr>
            </w:pPr>
            <w:r>
              <w:rPr>
                <w:sz w:val="24"/>
                <w:szCs w:val="24"/>
              </w:rPr>
              <w:t>Причина сообщения</w:t>
            </w:r>
          </w:p>
        </w:tc>
        <w:tc>
          <w:tcPr>
            <w:tcW w:w="3323" w:type="dxa"/>
            <w:tcBorders>
              <w:top w:val="single" w:sz="4" w:space="0" w:color="000000"/>
              <w:left w:val="single" w:sz="4" w:space="0" w:color="000000"/>
              <w:bottom w:val="double" w:sz="4" w:space="0" w:color="000000"/>
              <w:right w:val="single" w:sz="4" w:space="0" w:color="000000"/>
            </w:tcBorders>
            <w:vAlign w:val="center"/>
          </w:tcPr>
          <w:p w:rsidR="005704BA" w:rsidRDefault="00A86687" w:rsidP="003A4798">
            <w:pPr>
              <w:jc w:val="center"/>
              <w:rPr>
                <w:sz w:val="24"/>
                <w:szCs w:val="24"/>
              </w:rPr>
            </w:pPr>
            <w:r>
              <w:rPr>
                <w:sz w:val="24"/>
                <w:szCs w:val="24"/>
              </w:rPr>
              <w:t>Действие</w:t>
            </w:r>
            <w:r>
              <w:rPr>
                <w:sz w:val="24"/>
                <w:szCs w:val="24"/>
              </w:rPr>
              <w:br/>
              <w:t>системного программиста</w:t>
            </w:r>
          </w:p>
        </w:tc>
      </w:tr>
      <w:tr w:rsidR="005704BA" w:rsidTr="00FB6C8B">
        <w:trPr>
          <w:trHeight w:val="397"/>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jc w:val="center"/>
              <w:rPr>
                <w:rFonts w:eastAsia="AntiquaPSCyr-Regular"/>
                <w:sz w:val="24"/>
                <w:szCs w:val="24"/>
              </w:rPr>
            </w:pPr>
            <w:r>
              <w:rPr>
                <w:rFonts w:eastAsia="AntiquaPSCyr-Regular"/>
                <w:sz w:val="24"/>
                <w:szCs w:val="24"/>
              </w:rPr>
              <w:t>Ошибки сервиса выработки ЭЦП</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NO_MEMORY =1</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Недостаточно памяти</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Перезапустить сервис</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SIGN_SRVC_CONF_NOT_FOUND=2</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Не найден конфигурационный файл сервиса ЭЦП</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Проверить корректность местонахождения файла настроек сервиса ЭЦП</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SIG_SVC_FAILED_TO_LOAD_KEY=3</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Не удалось загрузить личный ключ</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Проверить корректность настроек для восстановления секрета</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SIG_SVC_FAILED_TO_LOAD_CERT=4</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Не удалось загрузить СОК</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Проверить корректность пути к файлу с СОК</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OPERATION_CMS_FAILED=5</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Не удалось сформировать ЭЦП</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Проверить корректность настроек для формирования ЭЦП</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400 «Bad request»</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В запросе указаны неверные входные параметры</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Указать верные входные параметры</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404 «Not found»</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Неправильно задан URL</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Проверьте корректность URL</w:t>
            </w:r>
          </w:p>
        </w:tc>
      </w:tr>
      <w:tr w:rsidR="005704BA" w:rsidTr="00FB6C8B">
        <w:trPr>
          <w:trHeight w:val="397"/>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jc w:val="center"/>
              <w:rPr>
                <w:sz w:val="24"/>
                <w:szCs w:val="24"/>
              </w:rPr>
            </w:pPr>
            <w:r>
              <w:rPr>
                <w:rFonts w:eastAsia="AntiquaPSCyr-Regular"/>
                <w:sz w:val="24"/>
                <w:szCs w:val="24"/>
              </w:rPr>
              <w:t>Ошибки сервиса проверки ЭЦП</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400 «Bad request»</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В запросе указаны неверные входные параметры</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Указать верные входные параметры</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500 «Server internal error»</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Внутренняя ошибка сервера</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Перезапустить сервис</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NO_MEMORY = 3</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Не достаточно оперативной памяти</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Освободить оперативную память, остановить лишние процессы</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ADD_CERT_TO_STORE_FAILED =6</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rPr>
                <w:lang w:val="en-US"/>
              </w:rPr>
            </w:pPr>
            <w:r>
              <w:rPr>
                <w:lang w:val="en-US"/>
              </w:rPr>
              <w:t>Отсутствуют корневые СОК</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Убедиться, что корневые СОК существуют и к ним правильно прописан путь в конфигурационном файле</w:t>
            </w:r>
          </w:p>
        </w:tc>
      </w:tr>
      <w:tr w:rsidR="005704BA" w:rsidTr="00734E61">
        <w:tc>
          <w:tcPr>
            <w:tcW w:w="4379"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rPr>
                <w:lang w:val="en-US"/>
              </w:rPr>
            </w:pPr>
            <w:r>
              <w:rPr>
                <w:lang w:val="en-US"/>
              </w:rPr>
              <w:t>ADD_CRL_TO_STORE_FAILED =7</w:t>
            </w:r>
          </w:p>
        </w:tc>
        <w:tc>
          <w:tcPr>
            <w:tcW w:w="2504"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Отсутствуют СОС</w:t>
            </w:r>
          </w:p>
        </w:tc>
        <w:tc>
          <w:tcPr>
            <w:tcW w:w="3323" w:type="dxa"/>
            <w:tcBorders>
              <w:top w:val="single" w:sz="4" w:space="0" w:color="000000"/>
              <w:left w:val="single" w:sz="4" w:space="0" w:color="000000"/>
              <w:bottom w:val="single" w:sz="4" w:space="0" w:color="000000"/>
              <w:right w:val="single" w:sz="4" w:space="0" w:color="000000"/>
            </w:tcBorders>
            <w:vAlign w:val="center"/>
          </w:tcPr>
          <w:p w:rsidR="005704BA" w:rsidRDefault="00A86687" w:rsidP="003A4798">
            <w:pPr>
              <w:pStyle w:val="afff0"/>
              <w:widowControl w:val="0"/>
              <w:spacing w:beforeAutospacing="0" w:afterAutospacing="0"/>
              <w:ind w:firstLine="170"/>
            </w:pPr>
            <w:r>
              <w:t>Убедиться, что СОС существуют и к ним правильно прописан путь в конфигурационном файле</w:t>
            </w:r>
          </w:p>
        </w:tc>
      </w:tr>
    </w:tbl>
    <w:p w:rsidR="00571DFA" w:rsidRDefault="00571DFA"/>
    <w:p w:rsidR="00571DFA" w:rsidRDefault="00571DFA"/>
    <w:p w:rsidR="00734E61" w:rsidRDefault="00734E61"/>
    <w:p w:rsidR="00734E61" w:rsidRDefault="00734E61"/>
    <w:p w:rsidR="00734E61" w:rsidRDefault="00734E61"/>
    <w:p w:rsidR="00571DFA" w:rsidRDefault="00571DFA"/>
    <w:p w:rsidR="00571DFA" w:rsidRPr="00571DFA" w:rsidRDefault="00571DFA" w:rsidP="00571DFA">
      <w:pPr>
        <w:pStyle w:val="aff3"/>
        <w:spacing w:before="120" w:line="288" w:lineRule="auto"/>
        <w:ind w:firstLine="0"/>
        <w:rPr>
          <w:i/>
          <w:lang w:val="en-US"/>
        </w:rPr>
      </w:pPr>
      <w:r>
        <w:rPr>
          <w:i/>
        </w:rPr>
        <w:lastRenderedPageBreak/>
        <w:t>Продолжение</w:t>
      </w:r>
      <w:r w:rsidRPr="00571DFA">
        <w:rPr>
          <w:i/>
        </w:rPr>
        <w:t xml:space="preserve"> таблицы </w:t>
      </w:r>
      <w:r w:rsidR="00C87932" w:rsidRPr="00C87932">
        <w:rPr>
          <w:i/>
        </w:rPr>
        <w:t>80</w:t>
      </w:r>
    </w:p>
    <w:tbl>
      <w:tblPr>
        <w:tblW w:w="4936" w:type="pct"/>
        <w:tblInd w:w="-5" w:type="dxa"/>
        <w:tblLook w:val="01E0" w:firstRow="1" w:lastRow="1" w:firstColumn="1" w:lastColumn="1" w:noHBand="0" w:noVBand="0"/>
      </w:tblPr>
      <w:tblGrid>
        <w:gridCol w:w="4592"/>
        <w:gridCol w:w="2517"/>
        <w:gridCol w:w="2956"/>
      </w:tblGrid>
      <w:tr w:rsidR="00571DFA" w:rsidTr="00734E61">
        <w:trPr>
          <w:trHeight w:val="389"/>
          <w:tblHeader/>
        </w:trPr>
        <w:tc>
          <w:tcPr>
            <w:tcW w:w="4592" w:type="dxa"/>
            <w:tcBorders>
              <w:top w:val="single" w:sz="4" w:space="0" w:color="000000"/>
              <w:left w:val="single" w:sz="4" w:space="0" w:color="000000"/>
              <w:bottom w:val="double" w:sz="4" w:space="0" w:color="000000"/>
              <w:right w:val="single" w:sz="4" w:space="0" w:color="000000"/>
            </w:tcBorders>
            <w:vAlign w:val="center"/>
          </w:tcPr>
          <w:p w:rsidR="00571DFA" w:rsidRDefault="00571DFA" w:rsidP="006F399A">
            <w:pPr>
              <w:jc w:val="center"/>
              <w:rPr>
                <w:sz w:val="24"/>
                <w:szCs w:val="24"/>
              </w:rPr>
            </w:pPr>
            <w:r>
              <w:rPr>
                <w:sz w:val="24"/>
                <w:szCs w:val="24"/>
              </w:rPr>
              <w:t>Текст сообщения</w:t>
            </w:r>
          </w:p>
        </w:tc>
        <w:tc>
          <w:tcPr>
            <w:tcW w:w="2517" w:type="dxa"/>
            <w:tcBorders>
              <w:top w:val="single" w:sz="4" w:space="0" w:color="000000"/>
              <w:left w:val="single" w:sz="4" w:space="0" w:color="000000"/>
              <w:bottom w:val="double" w:sz="4" w:space="0" w:color="000000"/>
              <w:right w:val="single" w:sz="4" w:space="0" w:color="000000"/>
            </w:tcBorders>
            <w:vAlign w:val="center"/>
          </w:tcPr>
          <w:p w:rsidR="00571DFA" w:rsidRDefault="00571DFA" w:rsidP="006F399A">
            <w:pPr>
              <w:jc w:val="center"/>
              <w:rPr>
                <w:sz w:val="24"/>
                <w:szCs w:val="24"/>
              </w:rPr>
            </w:pPr>
            <w:r>
              <w:rPr>
                <w:sz w:val="24"/>
                <w:szCs w:val="24"/>
              </w:rPr>
              <w:t>Причина сообщения</w:t>
            </w:r>
          </w:p>
        </w:tc>
        <w:tc>
          <w:tcPr>
            <w:tcW w:w="2956" w:type="dxa"/>
            <w:tcBorders>
              <w:top w:val="single" w:sz="4" w:space="0" w:color="000000"/>
              <w:left w:val="single" w:sz="4" w:space="0" w:color="000000"/>
              <w:bottom w:val="double" w:sz="4" w:space="0" w:color="000000"/>
              <w:right w:val="single" w:sz="4" w:space="0" w:color="000000"/>
            </w:tcBorders>
            <w:vAlign w:val="center"/>
          </w:tcPr>
          <w:p w:rsidR="00571DFA" w:rsidRDefault="00571DFA" w:rsidP="006F399A">
            <w:pPr>
              <w:jc w:val="center"/>
              <w:rPr>
                <w:sz w:val="24"/>
                <w:szCs w:val="24"/>
              </w:rPr>
            </w:pPr>
            <w:r>
              <w:rPr>
                <w:sz w:val="24"/>
                <w:szCs w:val="24"/>
              </w:rPr>
              <w:t>Действие</w:t>
            </w:r>
            <w:r>
              <w:rPr>
                <w:sz w:val="24"/>
                <w:szCs w:val="24"/>
              </w:rPr>
              <w:br/>
              <w:t>системного программиста</w:t>
            </w:r>
          </w:p>
        </w:tc>
      </w:tr>
      <w:tr w:rsidR="005704BA" w:rsidTr="00EE74F2">
        <w:trPr>
          <w:trHeight w:val="397"/>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5704BA" w:rsidRDefault="00A86687">
            <w:pPr>
              <w:jc w:val="center"/>
              <w:rPr>
                <w:rFonts w:eastAsia="AntiquaPSCyr-Regular"/>
                <w:sz w:val="24"/>
                <w:szCs w:val="24"/>
              </w:rPr>
            </w:pPr>
            <w:r>
              <w:rPr>
                <w:sz w:val="24"/>
              </w:rPr>
              <w:t>Ошибки сервиса предварительного шифрования</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400 «Bad request»</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В запросе указаны неверные входные параметры</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Указать верные входные параметры</w:t>
            </w:r>
          </w:p>
        </w:tc>
      </w:tr>
      <w:tr w:rsidR="005704BA" w:rsidTr="00734E61">
        <w:trPr>
          <w:cantSplit/>
        </w:trPr>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404 «Not found»</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Неправильно задан URL</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Проверьте корректность URL</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NO_MEMORY=1</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Недостаточно памяти</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Перезапустить сервис</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SIGN_SRVC_CONF_NOT_FOUND=2</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Не найден конфигурационный файл сервиса предварительного шифрования</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Проверить корректность местонахождения файла настроек сервиса</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DEC_SVC_FAILED_TO_LOAD_KEY=3</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Не удалось загрузить личный ключ</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Проверить корректность настроек для восстановления секрета</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CO_ENCRYPT_CMS_FAILED=4</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Не удалось выполнить функцию  шифрования данных</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Проверить корректность настроек в конфигурационном файле сервиса предварительного шифрования</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CO_PARSE_CERT_FAILED=5</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Данные, переданные в поле СОК, не являются СОК</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Сформировать запрос правильно</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CO_GENERATE_RANDOM=6</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spacing w:val="-4"/>
                <w:lang w:val="en-US"/>
              </w:rPr>
            </w:pPr>
            <w:r>
              <w:rPr>
                <w:spacing w:val="-4"/>
                <w:lang w:val="en-US"/>
              </w:rPr>
              <w:t>Ошибка генерации псевдослучайного числа</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Перезапустить сервис</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CO_DECRYPT_CMS_FAILED=7</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spacing w:val="-4"/>
                <w:lang w:val="en-US"/>
              </w:rPr>
            </w:pPr>
            <w:r>
              <w:rPr>
                <w:spacing w:val="-4"/>
                <w:lang w:val="en-US"/>
              </w:rPr>
              <w:t>Ошибка расшифрования данных</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Перезапустить сервис</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NOT_COMPARE_MAC=8</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spacing w:val="-6"/>
              </w:rPr>
            </w:pPr>
            <w:r>
              <w:rPr>
                <w:spacing w:val="-6"/>
              </w:rPr>
              <w:t>Нарушена целостность переданного зашифрованного сообщения</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Отклонить данные</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DEC_SVC_FAILED_TO_LOAD_CERT=9</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Не удалось загрузить СОК</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Проверить корректность пути к файлу с СОК</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CO_FAILED_TO_GET_MAC=100</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Ошибка расчета имитовставки</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Перезапустить сервис</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CO_FAILED_TO_KEY_TRANSPORT=101</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Ошибка создания токена ключа</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Перезапустить сервис</w:t>
            </w:r>
          </w:p>
        </w:tc>
      </w:tr>
      <w:tr w:rsidR="005704BA" w:rsidTr="00734E61">
        <w:tc>
          <w:tcPr>
            <w:tcW w:w="4592"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spacing w:val="-12"/>
                <w:lang w:val="en-US"/>
              </w:rPr>
            </w:pPr>
            <w:r>
              <w:rPr>
                <w:spacing w:val="-12"/>
                <w:lang w:val="en-US"/>
              </w:rPr>
              <w:t>CO_FAILED_FROM_KEY_TRANSPORT=102</w:t>
            </w:r>
          </w:p>
        </w:tc>
        <w:tc>
          <w:tcPr>
            <w:tcW w:w="2517"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spacing w:val="-4"/>
              </w:rPr>
            </w:pPr>
            <w:r>
              <w:rPr>
                <w:spacing w:val="-4"/>
              </w:rPr>
              <w:t>Ошибка извлечения ключа из токена. Переданный сертификат не соответствует личному ключу пользователя</w:t>
            </w:r>
          </w:p>
        </w:tc>
        <w:tc>
          <w:tcPr>
            <w:tcW w:w="2956"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Отклонить данные</w:t>
            </w:r>
          </w:p>
        </w:tc>
      </w:tr>
    </w:tbl>
    <w:p w:rsidR="00571DFA" w:rsidRDefault="00571DFA"/>
    <w:p w:rsidR="00571DFA" w:rsidRPr="00571DFA" w:rsidRDefault="00571DFA" w:rsidP="00571DFA">
      <w:pPr>
        <w:pStyle w:val="aff3"/>
        <w:spacing w:before="120" w:line="288" w:lineRule="auto"/>
        <w:ind w:firstLine="0"/>
        <w:rPr>
          <w:i/>
          <w:lang w:val="en-US"/>
        </w:rPr>
      </w:pPr>
      <w:r w:rsidRPr="00571DFA">
        <w:rPr>
          <w:i/>
        </w:rPr>
        <w:lastRenderedPageBreak/>
        <w:t xml:space="preserve">Окончание таблицы </w:t>
      </w:r>
      <w:r w:rsidR="00C87932">
        <w:rPr>
          <w:i/>
        </w:rPr>
        <w:t>80</w:t>
      </w:r>
    </w:p>
    <w:tbl>
      <w:tblPr>
        <w:tblW w:w="4900" w:type="pct"/>
        <w:tblInd w:w="-5" w:type="dxa"/>
        <w:tblLook w:val="01E0" w:firstRow="1" w:lastRow="1" w:firstColumn="1" w:lastColumn="1" w:noHBand="0" w:noVBand="0"/>
      </w:tblPr>
      <w:tblGrid>
        <w:gridCol w:w="4547"/>
        <w:gridCol w:w="2536"/>
        <w:gridCol w:w="2908"/>
      </w:tblGrid>
      <w:tr w:rsidR="00571DFA" w:rsidTr="006F399A">
        <w:trPr>
          <w:trHeight w:val="389"/>
          <w:tblHeader/>
        </w:trPr>
        <w:tc>
          <w:tcPr>
            <w:tcW w:w="4625" w:type="dxa"/>
            <w:tcBorders>
              <w:top w:val="single" w:sz="4" w:space="0" w:color="000000"/>
              <w:left w:val="single" w:sz="4" w:space="0" w:color="000000"/>
              <w:bottom w:val="double" w:sz="4" w:space="0" w:color="000000"/>
              <w:right w:val="single" w:sz="4" w:space="0" w:color="000000"/>
            </w:tcBorders>
            <w:vAlign w:val="center"/>
          </w:tcPr>
          <w:p w:rsidR="00571DFA" w:rsidRDefault="00571DFA" w:rsidP="006F399A">
            <w:pPr>
              <w:jc w:val="center"/>
              <w:rPr>
                <w:sz w:val="24"/>
                <w:szCs w:val="24"/>
              </w:rPr>
            </w:pPr>
            <w:r>
              <w:rPr>
                <w:sz w:val="24"/>
                <w:szCs w:val="24"/>
              </w:rPr>
              <w:t>Текст сообщения</w:t>
            </w:r>
          </w:p>
        </w:tc>
        <w:tc>
          <w:tcPr>
            <w:tcW w:w="2605" w:type="dxa"/>
            <w:tcBorders>
              <w:top w:val="single" w:sz="4" w:space="0" w:color="000000"/>
              <w:left w:val="single" w:sz="4" w:space="0" w:color="000000"/>
              <w:bottom w:val="double" w:sz="4" w:space="0" w:color="000000"/>
              <w:right w:val="single" w:sz="4" w:space="0" w:color="000000"/>
            </w:tcBorders>
            <w:vAlign w:val="center"/>
          </w:tcPr>
          <w:p w:rsidR="00571DFA" w:rsidRDefault="00571DFA" w:rsidP="006F399A">
            <w:pPr>
              <w:jc w:val="center"/>
              <w:rPr>
                <w:sz w:val="24"/>
                <w:szCs w:val="24"/>
              </w:rPr>
            </w:pPr>
            <w:r>
              <w:rPr>
                <w:sz w:val="24"/>
                <w:szCs w:val="24"/>
              </w:rPr>
              <w:t>Причина сообщения</w:t>
            </w:r>
          </w:p>
        </w:tc>
        <w:tc>
          <w:tcPr>
            <w:tcW w:w="2983" w:type="dxa"/>
            <w:tcBorders>
              <w:top w:val="single" w:sz="4" w:space="0" w:color="000000"/>
              <w:left w:val="single" w:sz="4" w:space="0" w:color="000000"/>
              <w:bottom w:val="double" w:sz="4" w:space="0" w:color="000000"/>
              <w:right w:val="single" w:sz="4" w:space="0" w:color="000000"/>
            </w:tcBorders>
            <w:vAlign w:val="center"/>
          </w:tcPr>
          <w:p w:rsidR="00571DFA" w:rsidRDefault="00571DFA" w:rsidP="006F399A">
            <w:pPr>
              <w:jc w:val="center"/>
              <w:rPr>
                <w:sz w:val="24"/>
                <w:szCs w:val="24"/>
              </w:rPr>
            </w:pPr>
            <w:r>
              <w:rPr>
                <w:sz w:val="24"/>
                <w:szCs w:val="24"/>
              </w:rPr>
              <w:t>Действие</w:t>
            </w:r>
            <w:r>
              <w:rPr>
                <w:sz w:val="24"/>
                <w:szCs w:val="24"/>
              </w:rPr>
              <w:br/>
              <w:t>системного программиста</w:t>
            </w:r>
          </w:p>
        </w:tc>
      </w:tr>
      <w:tr w:rsidR="005704BA" w:rsidTr="00571DFA">
        <w:tc>
          <w:tcPr>
            <w:tcW w:w="4625"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CO_PARSE_CMS_FAILED=103</w:t>
            </w:r>
          </w:p>
        </w:tc>
        <w:tc>
          <w:tcPr>
            <w:tcW w:w="2605"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spacing w:val="-6"/>
              </w:rPr>
            </w:pPr>
            <w:r>
              <w:rPr>
                <w:spacing w:val="-6"/>
              </w:rPr>
              <w:t xml:space="preserve">Формат переданных данных не соответствует структуре </w:t>
            </w:r>
            <w:r>
              <w:rPr>
                <w:spacing w:val="-6"/>
                <w:lang w:val="en-US"/>
              </w:rPr>
              <w:t>CMS</w:t>
            </w:r>
          </w:p>
        </w:tc>
        <w:tc>
          <w:tcPr>
            <w:tcW w:w="2983"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Отклонить данные</w:t>
            </w:r>
          </w:p>
        </w:tc>
      </w:tr>
      <w:tr w:rsidR="005704BA" w:rsidTr="00571DFA">
        <w:tc>
          <w:tcPr>
            <w:tcW w:w="10213" w:type="dxa"/>
            <w:gridSpan w:val="3"/>
            <w:tcBorders>
              <w:top w:val="single" w:sz="4" w:space="0" w:color="000000"/>
              <w:left w:val="single" w:sz="4" w:space="0" w:color="000000"/>
              <w:bottom w:val="single" w:sz="4" w:space="0" w:color="000000"/>
              <w:right w:val="single" w:sz="4" w:space="0" w:color="000000"/>
            </w:tcBorders>
            <w:vAlign w:val="center"/>
          </w:tcPr>
          <w:p w:rsidR="005704BA" w:rsidRDefault="00A86687" w:rsidP="00F65B11">
            <w:pPr>
              <w:jc w:val="center"/>
              <w:rPr>
                <w:rFonts w:eastAsia="Calibri"/>
                <w:sz w:val="24"/>
                <w:szCs w:val="24"/>
              </w:rPr>
            </w:pPr>
            <w:r>
              <w:rPr>
                <w:sz w:val="24"/>
              </w:rPr>
              <w:t xml:space="preserve">Ошибки сервиса генерации </w:t>
            </w:r>
            <w:r w:rsidR="00F65B11" w:rsidRPr="00F65B11">
              <w:rPr>
                <w:sz w:val="24"/>
              </w:rPr>
              <w:t>псевдослучайной числовой последовательности</w:t>
            </w:r>
            <w:r>
              <w:rPr>
                <w:sz w:val="24"/>
              </w:rPr>
              <w:t>, сервиса контроля целостности и сервиса генерации личного ключа и выпуска запроса на СОК</w:t>
            </w:r>
          </w:p>
        </w:tc>
      </w:tr>
      <w:tr w:rsidR="005704BA" w:rsidTr="00571DFA">
        <w:tc>
          <w:tcPr>
            <w:tcW w:w="4625"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400 «Bad request»</w:t>
            </w:r>
          </w:p>
        </w:tc>
        <w:tc>
          <w:tcPr>
            <w:tcW w:w="2605"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pPr>
            <w:r>
              <w:t>В запросе указаны неверные входные параметры</w:t>
            </w:r>
          </w:p>
        </w:tc>
        <w:tc>
          <w:tcPr>
            <w:tcW w:w="2983"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Указать верные входные параметры</w:t>
            </w:r>
          </w:p>
        </w:tc>
      </w:tr>
      <w:tr w:rsidR="005704BA" w:rsidTr="00571DFA">
        <w:tc>
          <w:tcPr>
            <w:tcW w:w="4625"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rPr>
                <w:lang w:val="en-US"/>
              </w:rPr>
            </w:pPr>
            <w:r>
              <w:rPr>
                <w:lang w:val="en-US"/>
              </w:rPr>
              <w:t>500 «Server internal error»</w:t>
            </w:r>
          </w:p>
        </w:tc>
        <w:tc>
          <w:tcPr>
            <w:tcW w:w="2605"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Внутренняя ошибка сервера</w:t>
            </w:r>
          </w:p>
        </w:tc>
        <w:tc>
          <w:tcPr>
            <w:tcW w:w="2983" w:type="dxa"/>
            <w:tcBorders>
              <w:top w:val="single" w:sz="4" w:space="0" w:color="000000"/>
              <w:left w:val="single" w:sz="4" w:space="0" w:color="000000"/>
              <w:bottom w:val="single" w:sz="4" w:space="0" w:color="000000"/>
              <w:right w:val="single" w:sz="4" w:space="0" w:color="000000"/>
            </w:tcBorders>
            <w:vAlign w:val="center"/>
          </w:tcPr>
          <w:p w:rsidR="005704BA" w:rsidRDefault="00A86687">
            <w:pPr>
              <w:pStyle w:val="afff0"/>
              <w:widowControl w:val="0"/>
              <w:spacing w:beforeAutospacing="0" w:afterAutospacing="0"/>
              <w:ind w:firstLine="170"/>
              <w:rPr>
                <w:lang w:val="en-US"/>
              </w:rPr>
            </w:pPr>
            <w:r>
              <w:rPr>
                <w:lang w:val="en-US"/>
              </w:rPr>
              <w:t>Перезапустить сервис</w:t>
            </w:r>
          </w:p>
        </w:tc>
      </w:tr>
    </w:tbl>
    <w:p w:rsidR="00571DFA" w:rsidRDefault="00571DFA">
      <w:pPr>
        <w:pStyle w:val="aff3"/>
      </w:pPr>
    </w:p>
    <w:p w:rsidR="00571DFA" w:rsidRDefault="00571DFA">
      <w:pPr>
        <w:pStyle w:val="aff3"/>
      </w:pPr>
    </w:p>
    <w:p w:rsidR="00571DFA" w:rsidRDefault="00571DFA">
      <w:pPr>
        <w:pStyle w:val="aff3"/>
      </w:pPr>
    </w:p>
    <w:p w:rsidR="00571DFA" w:rsidRDefault="00571DFA">
      <w:pPr>
        <w:pStyle w:val="aff3"/>
      </w:pPr>
    </w:p>
    <w:p w:rsidR="00734E61" w:rsidRDefault="00734E61">
      <w:pPr>
        <w:rPr>
          <w:b/>
          <w:caps/>
          <w:sz w:val="24"/>
        </w:rPr>
      </w:pPr>
      <w:bookmarkStart w:id="692" w:name="_Toc66196104"/>
      <w:bookmarkStart w:id="693" w:name="_Toc252530336"/>
      <w:bookmarkStart w:id="694" w:name="_Toc70599817"/>
      <w:r>
        <w:br w:type="page"/>
      </w:r>
    </w:p>
    <w:p w:rsidR="005704BA" w:rsidRPr="00734E61" w:rsidRDefault="00A86687" w:rsidP="00734E61">
      <w:pPr>
        <w:pStyle w:val="af9"/>
      </w:pPr>
      <w:bookmarkStart w:id="695" w:name="_Toc77940522"/>
      <w:r w:rsidRPr="00734E61">
        <w:lastRenderedPageBreak/>
        <w:t xml:space="preserve">Перечень </w:t>
      </w:r>
      <w:r w:rsidRPr="006A7F9B">
        <w:t>сокращений</w:t>
      </w:r>
      <w:bookmarkEnd w:id="692"/>
      <w:bookmarkEnd w:id="693"/>
      <w:bookmarkEnd w:id="694"/>
      <w:bookmarkEnd w:id="695"/>
    </w:p>
    <w:p w:rsidR="005704BA" w:rsidRDefault="00A86687">
      <w:pPr>
        <w:pStyle w:val="aff3"/>
        <w:spacing w:line="288" w:lineRule="auto"/>
      </w:pPr>
      <w:r>
        <w:t>В настоящем документе приняты следующие сокращения:</w:t>
      </w:r>
    </w:p>
    <w:tbl>
      <w:tblPr>
        <w:tblW w:w="9462" w:type="dxa"/>
        <w:tblInd w:w="109" w:type="dxa"/>
        <w:tblLook w:val="0000" w:firstRow="0" w:lastRow="0" w:firstColumn="0" w:lastColumn="0" w:noHBand="0" w:noVBand="0"/>
      </w:tblPr>
      <w:tblGrid>
        <w:gridCol w:w="2127"/>
        <w:gridCol w:w="7335"/>
      </w:tblGrid>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ЕС ИФЮЛ</w:t>
            </w:r>
          </w:p>
        </w:tc>
        <w:tc>
          <w:tcPr>
            <w:tcW w:w="7335" w:type="dxa"/>
          </w:tcPr>
          <w:p w:rsidR="005704BA" w:rsidRPr="00685016" w:rsidRDefault="00A86687">
            <w:pPr>
              <w:pStyle w:val="aff5"/>
              <w:spacing w:line="288" w:lineRule="auto"/>
              <w:ind w:firstLine="0"/>
              <w:jc w:val="both"/>
              <w:rPr>
                <w:color w:val="000000"/>
                <w:szCs w:val="24"/>
              </w:rPr>
            </w:pPr>
            <w:r w:rsidRPr="00685016">
              <w:rPr>
                <w:color w:val="000000"/>
                <w:szCs w:val="24"/>
              </w:rPr>
              <w:t>– </w:t>
            </w:r>
            <w:r w:rsidRPr="00685016">
              <w:rPr>
                <w:szCs w:val="28"/>
              </w:rPr>
              <w:t>Единая система идентификации физических и юридических лиц;</w:t>
            </w:r>
          </w:p>
        </w:tc>
      </w:tr>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КП</w:t>
            </w:r>
          </w:p>
        </w:tc>
        <w:tc>
          <w:tcPr>
            <w:tcW w:w="7335" w:type="dxa"/>
          </w:tcPr>
          <w:p w:rsidR="005704BA" w:rsidRPr="00685016" w:rsidRDefault="00A86687">
            <w:pPr>
              <w:pStyle w:val="aff5"/>
              <w:spacing w:line="288" w:lineRule="auto"/>
              <w:ind w:firstLine="0"/>
              <w:jc w:val="both"/>
              <w:rPr>
                <w:color w:val="000000"/>
                <w:szCs w:val="24"/>
              </w:rPr>
            </w:pPr>
            <w:r w:rsidRPr="00685016">
              <w:rPr>
                <w:color w:val="000000"/>
                <w:szCs w:val="24"/>
              </w:rPr>
              <w:t>– клиентская программа;</w:t>
            </w:r>
          </w:p>
        </w:tc>
      </w:tr>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КПСИС</w:t>
            </w:r>
          </w:p>
        </w:tc>
        <w:tc>
          <w:tcPr>
            <w:tcW w:w="7335" w:type="dxa"/>
          </w:tcPr>
          <w:p w:rsidR="005704BA" w:rsidRPr="00685016" w:rsidRDefault="00A86687">
            <w:pPr>
              <w:pStyle w:val="aff5"/>
              <w:spacing w:line="288" w:lineRule="auto"/>
              <w:ind w:firstLine="0"/>
              <w:jc w:val="both"/>
              <w:rPr>
                <w:color w:val="000000"/>
                <w:szCs w:val="24"/>
              </w:rPr>
            </w:pPr>
            <w:r w:rsidRPr="00685016">
              <w:rPr>
                <w:color w:val="000000"/>
                <w:szCs w:val="24"/>
              </w:rPr>
              <w:t>– </w:t>
            </w:r>
            <w:r w:rsidRPr="00685016">
              <w:t>комплекс программных средств прикладной системы;</w:t>
            </w:r>
          </w:p>
        </w:tc>
      </w:tr>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НЦЭУ</w:t>
            </w:r>
          </w:p>
        </w:tc>
        <w:tc>
          <w:tcPr>
            <w:tcW w:w="7335" w:type="dxa"/>
          </w:tcPr>
          <w:p w:rsidR="005704BA" w:rsidRPr="00685016" w:rsidRDefault="00A86687">
            <w:pPr>
              <w:pStyle w:val="aff5"/>
              <w:spacing w:line="288" w:lineRule="auto"/>
              <w:ind w:firstLine="0"/>
              <w:jc w:val="both"/>
              <w:rPr>
                <w:color w:val="000000"/>
                <w:szCs w:val="24"/>
              </w:rPr>
            </w:pPr>
            <w:r w:rsidRPr="00685016">
              <w:rPr>
                <w:color w:val="000000"/>
                <w:szCs w:val="24"/>
              </w:rPr>
              <w:t>– Республиканское унитарное предприятие «Национальный центр электронных услуг»;</w:t>
            </w:r>
          </w:p>
        </w:tc>
      </w:tr>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ОС</w:t>
            </w:r>
          </w:p>
        </w:tc>
        <w:tc>
          <w:tcPr>
            <w:tcW w:w="7335" w:type="dxa"/>
          </w:tcPr>
          <w:p w:rsidR="005704BA" w:rsidRPr="00685016" w:rsidRDefault="00A86687">
            <w:pPr>
              <w:pStyle w:val="aff5"/>
              <w:spacing w:line="288" w:lineRule="auto"/>
              <w:ind w:firstLine="0"/>
              <w:jc w:val="both"/>
              <w:rPr>
                <w:color w:val="000000"/>
                <w:szCs w:val="24"/>
                <w:lang w:val="en-US"/>
              </w:rPr>
            </w:pPr>
            <w:r w:rsidRPr="00685016">
              <w:rPr>
                <w:color w:val="000000"/>
                <w:szCs w:val="24"/>
              </w:rPr>
              <w:t>– операционная система</w:t>
            </w:r>
            <w:r w:rsidRPr="00685016">
              <w:rPr>
                <w:color w:val="000000"/>
                <w:szCs w:val="24"/>
                <w:lang w:val="en-US"/>
              </w:rPr>
              <w:t>;</w:t>
            </w:r>
          </w:p>
        </w:tc>
      </w:tr>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ПС</w:t>
            </w:r>
          </w:p>
        </w:tc>
        <w:tc>
          <w:tcPr>
            <w:tcW w:w="7335" w:type="dxa"/>
          </w:tcPr>
          <w:p w:rsidR="005704BA" w:rsidRPr="00685016" w:rsidRDefault="00A86687">
            <w:pPr>
              <w:pStyle w:val="aff5"/>
              <w:spacing w:line="288" w:lineRule="auto"/>
              <w:ind w:firstLine="0"/>
              <w:jc w:val="both"/>
              <w:rPr>
                <w:color w:val="000000"/>
                <w:szCs w:val="24"/>
              </w:rPr>
            </w:pPr>
            <w:r w:rsidRPr="00685016">
              <w:rPr>
                <w:color w:val="000000"/>
                <w:szCs w:val="24"/>
              </w:rPr>
              <w:t>– прикладная система;</w:t>
            </w:r>
          </w:p>
        </w:tc>
      </w:tr>
      <w:tr w:rsidR="00EE74F2" w:rsidRPr="00685016" w:rsidTr="00F65B11">
        <w:tc>
          <w:tcPr>
            <w:tcW w:w="2127" w:type="dxa"/>
          </w:tcPr>
          <w:p w:rsidR="00EE74F2" w:rsidRPr="00685016" w:rsidRDefault="00EE74F2">
            <w:pPr>
              <w:pStyle w:val="aff5"/>
              <w:tabs>
                <w:tab w:val="left" w:pos="1310"/>
              </w:tabs>
              <w:spacing w:line="288" w:lineRule="auto"/>
              <w:ind w:left="567" w:firstLine="0"/>
              <w:jc w:val="both"/>
              <w:rPr>
                <w:szCs w:val="28"/>
              </w:rPr>
            </w:pPr>
            <w:r w:rsidRPr="00685016">
              <w:rPr>
                <w:szCs w:val="28"/>
              </w:rPr>
              <w:t>СИ</w:t>
            </w:r>
          </w:p>
        </w:tc>
        <w:tc>
          <w:tcPr>
            <w:tcW w:w="7335" w:type="dxa"/>
          </w:tcPr>
          <w:p w:rsidR="00EE74F2" w:rsidRPr="00685016" w:rsidRDefault="00EE74F2">
            <w:pPr>
              <w:pStyle w:val="aff5"/>
              <w:spacing w:line="288" w:lineRule="auto"/>
              <w:ind w:firstLine="0"/>
              <w:jc w:val="both"/>
              <w:rPr>
                <w:color w:val="000000"/>
                <w:szCs w:val="24"/>
              </w:rPr>
            </w:pPr>
            <w:r w:rsidRPr="00685016">
              <w:rPr>
                <w:color w:val="000000"/>
                <w:szCs w:val="24"/>
              </w:rPr>
              <w:t>– сервер идентификации;</w:t>
            </w:r>
          </w:p>
        </w:tc>
      </w:tr>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СОК</w:t>
            </w:r>
          </w:p>
        </w:tc>
        <w:tc>
          <w:tcPr>
            <w:tcW w:w="7335" w:type="dxa"/>
          </w:tcPr>
          <w:p w:rsidR="005704BA" w:rsidRPr="00685016" w:rsidRDefault="00A86687">
            <w:pPr>
              <w:pStyle w:val="aff5"/>
              <w:spacing w:line="288" w:lineRule="auto"/>
              <w:ind w:firstLine="0"/>
              <w:jc w:val="both"/>
              <w:rPr>
                <w:color w:val="000000"/>
                <w:szCs w:val="24"/>
                <w:lang w:val="en-US"/>
              </w:rPr>
            </w:pPr>
            <w:r w:rsidRPr="00685016">
              <w:rPr>
                <w:color w:val="000000"/>
                <w:szCs w:val="24"/>
              </w:rPr>
              <w:t>– сертификат открытого ключа</w:t>
            </w:r>
            <w:r w:rsidRPr="00685016">
              <w:rPr>
                <w:color w:val="000000"/>
                <w:szCs w:val="24"/>
                <w:lang w:val="en-US"/>
              </w:rPr>
              <w:t>;</w:t>
            </w:r>
          </w:p>
        </w:tc>
      </w:tr>
      <w:tr w:rsidR="005704BA" w:rsidRPr="00685016" w:rsidTr="00F65B11">
        <w:tc>
          <w:tcPr>
            <w:tcW w:w="2127" w:type="dxa"/>
          </w:tcPr>
          <w:p w:rsidR="005704BA" w:rsidRPr="00685016" w:rsidRDefault="00A86687">
            <w:pPr>
              <w:pStyle w:val="aff5"/>
              <w:tabs>
                <w:tab w:val="left" w:pos="1310"/>
              </w:tabs>
              <w:spacing w:line="288" w:lineRule="auto"/>
              <w:ind w:left="567" w:firstLine="0"/>
              <w:jc w:val="both"/>
              <w:rPr>
                <w:color w:val="000000"/>
                <w:szCs w:val="24"/>
              </w:rPr>
            </w:pPr>
            <w:r w:rsidRPr="00685016">
              <w:rPr>
                <w:color w:val="000000"/>
                <w:szCs w:val="24"/>
              </w:rPr>
              <w:t>СОС</w:t>
            </w:r>
          </w:p>
        </w:tc>
        <w:tc>
          <w:tcPr>
            <w:tcW w:w="7335" w:type="dxa"/>
          </w:tcPr>
          <w:p w:rsidR="005704BA" w:rsidRPr="00685016" w:rsidRDefault="00A86687">
            <w:pPr>
              <w:pStyle w:val="aff5"/>
              <w:spacing w:line="288" w:lineRule="auto"/>
              <w:ind w:firstLine="0"/>
              <w:jc w:val="both"/>
            </w:pPr>
            <w:r w:rsidRPr="00685016">
              <w:rPr>
                <w:color w:val="000000"/>
                <w:szCs w:val="24"/>
              </w:rPr>
              <w:t>– </w:t>
            </w:r>
            <w:r w:rsidRPr="00685016">
              <w:t>список отозванных сертификатов;</w:t>
            </w:r>
          </w:p>
        </w:tc>
      </w:tr>
      <w:tr w:rsidR="005704BA" w:rsidRPr="00685016" w:rsidTr="00F65B11">
        <w:tc>
          <w:tcPr>
            <w:tcW w:w="2127" w:type="dxa"/>
          </w:tcPr>
          <w:p w:rsidR="005704BA" w:rsidRPr="00685016" w:rsidRDefault="00A86687">
            <w:pPr>
              <w:pStyle w:val="aff5"/>
              <w:spacing w:line="288" w:lineRule="auto"/>
              <w:ind w:left="567" w:firstLine="0"/>
              <w:jc w:val="both"/>
            </w:pPr>
            <w:r w:rsidRPr="00685016">
              <w:t>ЭЦП</w:t>
            </w:r>
          </w:p>
        </w:tc>
        <w:tc>
          <w:tcPr>
            <w:tcW w:w="7335" w:type="dxa"/>
          </w:tcPr>
          <w:p w:rsidR="005704BA" w:rsidRPr="00685016" w:rsidRDefault="00A86687">
            <w:pPr>
              <w:pStyle w:val="aff5"/>
              <w:spacing w:line="288" w:lineRule="auto"/>
              <w:ind w:firstLine="0"/>
              <w:jc w:val="both"/>
            </w:pPr>
            <w:r w:rsidRPr="00685016">
              <w:t>– электронная цифровая подпись;</w:t>
            </w:r>
          </w:p>
        </w:tc>
      </w:tr>
      <w:tr w:rsidR="005704BA" w:rsidTr="00F65B11">
        <w:tc>
          <w:tcPr>
            <w:tcW w:w="2127" w:type="dxa"/>
          </w:tcPr>
          <w:p w:rsidR="005704BA" w:rsidRPr="00685016" w:rsidRDefault="00A86687">
            <w:pPr>
              <w:pStyle w:val="aff5"/>
              <w:spacing w:line="288" w:lineRule="auto"/>
              <w:ind w:left="567" w:firstLine="0"/>
              <w:jc w:val="both"/>
            </w:pPr>
            <w:r w:rsidRPr="00685016">
              <w:rPr>
                <w:lang w:val="en-US"/>
              </w:rPr>
              <w:t>OIDC</w:t>
            </w:r>
          </w:p>
        </w:tc>
        <w:tc>
          <w:tcPr>
            <w:tcW w:w="7335" w:type="dxa"/>
          </w:tcPr>
          <w:p w:rsidR="005704BA" w:rsidRPr="00685016" w:rsidRDefault="00A86687" w:rsidP="000F5B13">
            <w:pPr>
              <w:pStyle w:val="aff5"/>
              <w:spacing w:line="288" w:lineRule="auto"/>
              <w:ind w:firstLine="0"/>
              <w:jc w:val="both"/>
            </w:pPr>
            <w:r w:rsidRPr="00685016">
              <w:rPr>
                <w:color w:val="000000"/>
                <w:szCs w:val="24"/>
              </w:rPr>
              <w:t xml:space="preserve">– </w:t>
            </w:r>
            <w:r w:rsidRPr="00685016">
              <w:rPr>
                <w:szCs w:val="28"/>
                <w:lang w:val="en-US"/>
              </w:rPr>
              <w:t>OpenID Connect</w:t>
            </w:r>
            <w:r w:rsidRPr="00685016">
              <w:rPr>
                <w:szCs w:val="28"/>
              </w:rPr>
              <w:t>.</w:t>
            </w:r>
          </w:p>
        </w:tc>
      </w:tr>
    </w:tbl>
    <w:p w:rsidR="005704BA" w:rsidRDefault="00A86687">
      <w:pPr>
        <w:rPr>
          <w:sz w:val="24"/>
          <w:szCs w:val="24"/>
          <w:lang w:eastAsia="en-US"/>
        </w:rPr>
      </w:pPr>
      <w:bookmarkStart w:id="696" w:name="_Toc45616929"/>
      <w:bookmarkStart w:id="697" w:name="_Toc45617649"/>
      <w:bookmarkStart w:id="698" w:name="_Toc45618489"/>
      <w:bookmarkStart w:id="699" w:name="_Toc15446707"/>
      <w:bookmarkEnd w:id="696"/>
      <w:bookmarkEnd w:id="697"/>
      <w:bookmarkEnd w:id="698"/>
      <w:bookmarkEnd w:id="699"/>
      <w:r>
        <w:br w:type="page"/>
      </w:r>
    </w:p>
    <w:p w:rsidR="005704BA" w:rsidRDefault="005704BA">
      <w:pPr>
        <w:pStyle w:val="BodyTextIndent21"/>
        <w:spacing w:line="288" w:lineRule="auto"/>
        <w:ind w:firstLine="720"/>
        <w:rPr>
          <w:sz w:val="2"/>
          <w:szCs w:val="2"/>
        </w:rPr>
      </w:pPr>
    </w:p>
    <w:tbl>
      <w:tblPr>
        <w:tblW w:w="10222" w:type="dxa"/>
        <w:jc w:val="center"/>
        <w:tblCellMar>
          <w:top w:w="57" w:type="dxa"/>
          <w:left w:w="28" w:type="dxa"/>
          <w:right w:w="28" w:type="dxa"/>
        </w:tblCellMar>
        <w:tblLook w:val="0000" w:firstRow="0" w:lastRow="0" w:firstColumn="0" w:lastColumn="0" w:noHBand="0" w:noVBand="0"/>
      </w:tblPr>
      <w:tblGrid>
        <w:gridCol w:w="577"/>
        <w:gridCol w:w="981"/>
        <w:gridCol w:w="989"/>
        <w:gridCol w:w="842"/>
        <w:gridCol w:w="1163"/>
        <w:gridCol w:w="901"/>
        <w:gridCol w:w="1688"/>
        <w:gridCol w:w="1234"/>
        <w:gridCol w:w="956"/>
        <w:gridCol w:w="891"/>
      </w:tblGrid>
      <w:tr w:rsidR="005704BA">
        <w:trPr>
          <w:trHeight w:val="567"/>
          <w:jc w:val="center"/>
        </w:trPr>
        <w:tc>
          <w:tcPr>
            <w:tcW w:w="10221" w:type="dxa"/>
            <w:gridSpan w:val="10"/>
            <w:tcBorders>
              <w:top w:val="single" w:sz="8" w:space="0" w:color="000000"/>
              <w:left w:val="single" w:sz="8" w:space="0" w:color="000000"/>
              <w:bottom w:val="single" w:sz="8" w:space="0" w:color="000000"/>
              <w:right w:val="single" w:sz="8" w:space="0" w:color="000000"/>
            </w:tcBorders>
            <w:vAlign w:val="center"/>
          </w:tcPr>
          <w:p w:rsidR="005704BA" w:rsidRDefault="00A86687">
            <w:pPr>
              <w:widowControl w:val="0"/>
              <w:jc w:val="center"/>
              <w:rPr>
                <w:sz w:val="24"/>
                <w:szCs w:val="24"/>
              </w:rPr>
            </w:pPr>
            <w:r>
              <w:rPr>
                <w:sz w:val="24"/>
                <w:szCs w:val="24"/>
              </w:rPr>
              <w:t>Лист регистрации изменений</w:t>
            </w:r>
          </w:p>
        </w:tc>
      </w:tr>
      <w:tr w:rsidR="005704BA">
        <w:trPr>
          <w:cantSplit/>
          <w:trHeight w:val="374"/>
          <w:jc w:val="center"/>
        </w:trPr>
        <w:tc>
          <w:tcPr>
            <w:tcW w:w="577" w:type="dxa"/>
            <w:vMerge w:val="restart"/>
            <w:tcBorders>
              <w:top w:val="single" w:sz="8" w:space="0" w:color="000000"/>
              <w:left w:val="single" w:sz="8" w:space="0" w:color="000000"/>
              <w:bottom w:val="double" w:sz="4" w:space="0" w:color="000000"/>
              <w:right w:val="single" w:sz="8" w:space="0" w:color="000000"/>
            </w:tcBorders>
            <w:vAlign w:val="center"/>
          </w:tcPr>
          <w:p w:rsidR="005704BA" w:rsidRDefault="00A86687">
            <w:pPr>
              <w:pStyle w:val="afff1"/>
            </w:pPr>
            <w:r>
              <w:t>Изм.</w:t>
            </w:r>
          </w:p>
        </w:tc>
        <w:tc>
          <w:tcPr>
            <w:tcW w:w="3974" w:type="dxa"/>
            <w:gridSpan w:val="4"/>
            <w:tcBorders>
              <w:top w:val="single" w:sz="8" w:space="0" w:color="000000"/>
              <w:left w:val="single" w:sz="8" w:space="0" w:color="000000"/>
              <w:bottom w:val="single" w:sz="4" w:space="0" w:color="000000"/>
              <w:right w:val="single" w:sz="8" w:space="0" w:color="000000"/>
            </w:tcBorders>
            <w:vAlign w:val="center"/>
          </w:tcPr>
          <w:p w:rsidR="005704BA" w:rsidRDefault="00A86687">
            <w:pPr>
              <w:jc w:val="center"/>
              <w:rPr>
                <w:sz w:val="24"/>
                <w:szCs w:val="24"/>
              </w:rPr>
            </w:pPr>
            <w:r>
              <w:rPr>
                <w:sz w:val="24"/>
                <w:szCs w:val="24"/>
              </w:rPr>
              <w:t>Номера листов (страниц)</w:t>
            </w:r>
          </w:p>
        </w:tc>
        <w:tc>
          <w:tcPr>
            <w:tcW w:w="901" w:type="dxa"/>
            <w:vMerge w:val="restart"/>
            <w:tcBorders>
              <w:top w:val="single" w:sz="8" w:space="0" w:color="000000"/>
              <w:left w:val="single" w:sz="8" w:space="0" w:color="000000"/>
              <w:bottom w:val="double" w:sz="4" w:space="0" w:color="000000"/>
              <w:right w:val="single" w:sz="8" w:space="0" w:color="000000"/>
            </w:tcBorders>
          </w:tcPr>
          <w:p w:rsidR="005704BA" w:rsidRDefault="00A86687">
            <w:pPr>
              <w:spacing w:line="240" w:lineRule="exact"/>
              <w:jc w:val="center"/>
              <w:rPr>
                <w:sz w:val="24"/>
                <w:szCs w:val="24"/>
              </w:rPr>
            </w:pPr>
            <w:r>
              <w:rPr>
                <w:sz w:val="24"/>
                <w:szCs w:val="24"/>
              </w:rPr>
              <w:t>Всего листов (стра-ниц) в доку-менте</w:t>
            </w:r>
          </w:p>
        </w:tc>
        <w:tc>
          <w:tcPr>
            <w:tcW w:w="1688" w:type="dxa"/>
            <w:vMerge w:val="restart"/>
            <w:tcBorders>
              <w:top w:val="single" w:sz="8" w:space="0" w:color="000000"/>
              <w:left w:val="single" w:sz="8" w:space="0" w:color="000000"/>
              <w:bottom w:val="single" w:sz="4" w:space="0" w:color="000000"/>
              <w:right w:val="single" w:sz="8" w:space="0" w:color="000000"/>
            </w:tcBorders>
          </w:tcPr>
          <w:p w:rsidR="005704BA" w:rsidRDefault="00A86687">
            <w:pPr>
              <w:spacing w:line="240" w:lineRule="exact"/>
              <w:jc w:val="center"/>
              <w:rPr>
                <w:sz w:val="24"/>
                <w:szCs w:val="24"/>
              </w:rPr>
            </w:pPr>
            <w:r>
              <w:rPr>
                <w:sz w:val="24"/>
                <w:szCs w:val="24"/>
              </w:rPr>
              <w:t>Номер</w:t>
            </w:r>
          </w:p>
          <w:p w:rsidR="005704BA" w:rsidRDefault="00A86687">
            <w:pPr>
              <w:spacing w:line="240" w:lineRule="exact"/>
              <w:jc w:val="center"/>
              <w:rPr>
                <w:sz w:val="24"/>
                <w:szCs w:val="24"/>
              </w:rPr>
            </w:pPr>
            <w:r>
              <w:rPr>
                <w:sz w:val="24"/>
                <w:szCs w:val="24"/>
              </w:rPr>
              <w:t>документа</w:t>
            </w:r>
          </w:p>
        </w:tc>
        <w:tc>
          <w:tcPr>
            <w:tcW w:w="1234" w:type="dxa"/>
            <w:vMerge w:val="restart"/>
            <w:tcBorders>
              <w:top w:val="single" w:sz="8" w:space="0" w:color="000000"/>
              <w:left w:val="single" w:sz="8" w:space="0" w:color="000000"/>
              <w:bottom w:val="double" w:sz="4" w:space="0" w:color="000000"/>
              <w:right w:val="single" w:sz="8" w:space="0" w:color="000000"/>
            </w:tcBorders>
          </w:tcPr>
          <w:p w:rsidR="005704BA" w:rsidRDefault="00A86687">
            <w:pPr>
              <w:spacing w:line="240" w:lineRule="exact"/>
              <w:jc w:val="center"/>
              <w:rPr>
                <w:sz w:val="24"/>
                <w:szCs w:val="24"/>
              </w:rPr>
            </w:pPr>
            <w:r>
              <w:rPr>
                <w:sz w:val="24"/>
                <w:szCs w:val="24"/>
              </w:rPr>
              <w:t xml:space="preserve">Входящий номер сопроводи-тельного документа </w:t>
            </w:r>
          </w:p>
          <w:p w:rsidR="005704BA" w:rsidRDefault="00A86687">
            <w:pPr>
              <w:spacing w:line="240" w:lineRule="exact"/>
              <w:jc w:val="center"/>
              <w:rPr>
                <w:sz w:val="24"/>
                <w:szCs w:val="24"/>
              </w:rPr>
            </w:pPr>
            <w:r>
              <w:rPr>
                <w:sz w:val="24"/>
                <w:szCs w:val="24"/>
              </w:rPr>
              <w:t>и дата</w:t>
            </w:r>
          </w:p>
        </w:tc>
        <w:tc>
          <w:tcPr>
            <w:tcW w:w="956" w:type="dxa"/>
            <w:vMerge w:val="restart"/>
            <w:tcBorders>
              <w:top w:val="single" w:sz="8" w:space="0" w:color="000000"/>
              <w:left w:val="single" w:sz="8" w:space="0" w:color="000000"/>
              <w:bottom w:val="single" w:sz="4" w:space="0" w:color="000000"/>
              <w:right w:val="single" w:sz="8" w:space="0" w:color="000000"/>
            </w:tcBorders>
            <w:vAlign w:val="center"/>
          </w:tcPr>
          <w:p w:rsidR="005704BA" w:rsidRDefault="00A86687">
            <w:pPr>
              <w:spacing w:line="240" w:lineRule="exact"/>
              <w:jc w:val="center"/>
              <w:rPr>
                <w:sz w:val="24"/>
                <w:szCs w:val="24"/>
              </w:rPr>
            </w:pPr>
            <w:r>
              <w:rPr>
                <w:sz w:val="24"/>
                <w:szCs w:val="24"/>
              </w:rPr>
              <w:t>Подпись</w:t>
            </w:r>
          </w:p>
        </w:tc>
        <w:tc>
          <w:tcPr>
            <w:tcW w:w="891" w:type="dxa"/>
            <w:vMerge w:val="restart"/>
            <w:tcBorders>
              <w:top w:val="single" w:sz="8" w:space="0" w:color="000000"/>
              <w:left w:val="single" w:sz="8" w:space="0" w:color="000000"/>
              <w:bottom w:val="double" w:sz="4" w:space="0" w:color="000000"/>
              <w:right w:val="single" w:sz="8" w:space="0" w:color="000000"/>
            </w:tcBorders>
            <w:vAlign w:val="center"/>
          </w:tcPr>
          <w:p w:rsidR="005704BA" w:rsidRDefault="00A86687">
            <w:pPr>
              <w:spacing w:line="240" w:lineRule="exact"/>
              <w:jc w:val="center"/>
              <w:rPr>
                <w:sz w:val="24"/>
                <w:szCs w:val="24"/>
              </w:rPr>
            </w:pPr>
            <w:r>
              <w:rPr>
                <w:sz w:val="24"/>
                <w:szCs w:val="24"/>
              </w:rPr>
              <w:t>Дата</w:t>
            </w:r>
          </w:p>
        </w:tc>
      </w:tr>
      <w:tr w:rsidR="005704BA">
        <w:trPr>
          <w:cantSplit/>
          <w:trHeight w:val="907"/>
          <w:jc w:val="center"/>
        </w:trPr>
        <w:tc>
          <w:tcPr>
            <w:tcW w:w="577" w:type="dxa"/>
            <w:vMerge/>
            <w:tcBorders>
              <w:left w:val="single" w:sz="8" w:space="0" w:color="000000"/>
              <w:bottom w:val="double" w:sz="4" w:space="0" w:color="000000"/>
              <w:right w:val="single" w:sz="8" w:space="0" w:color="000000"/>
            </w:tcBorders>
          </w:tcPr>
          <w:p w:rsidR="005704BA" w:rsidRDefault="005704BA">
            <w:pPr>
              <w:pStyle w:val="afff1"/>
              <w:rPr>
                <w:szCs w:val="24"/>
                <w:lang w:val="en-US"/>
              </w:rPr>
            </w:pPr>
          </w:p>
        </w:tc>
        <w:tc>
          <w:tcPr>
            <w:tcW w:w="980" w:type="dxa"/>
            <w:tcBorders>
              <w:top w:val="single" w:sz="4" w:space="0" w:color="000000"/>
              <w:left w:val="single" w:sz="8" w:space="0" w:color="000000"/>
              <w:bottom w:val="double" w:sz="4" w:space="0" w:color="000000"/>
              <w:right w:val="single" w:sz="8" w:space="0" w:color="000000"/>
            </w:tcBorders>
          </w:tcPr>
          <w:p w:rsidR="005704BA" w:rsidRDefault="00A86687">
            <w:pPr>
              <w:spacing w:line="240" w:lineRule="exact"/>
              <w:jc w:val="center"/>
              <w:rPr>
                <w:sz w:val="24"/>
                <w:szCs w:val="24"/>
              </w:rPr>
            </w:pPr>
            <w:r>
              <w:rPr>
                <w:sz w:val="24"/>
                <w:szCs w:val="24"/>
              </w:rPr>
              <w:t>изменен-ных</w:t>
            </w:r>
          </w:p>
        </w:tc>
        <w:tc>
          <w:tcPr>
            <w:tcW w:w="989" w:type="dxa"/>
            <w:tcBorders>
              <w:top w:val="single" w:sz="4" w:space="0" w:color="000000"/>
              <w:left w:val="single" w:sz="8" w:space="0" w:color="000000"/>
              <w:bottom w:val="double" w:sz="4" w:space="0" w:color="000000"/>
              <w:right w:val="single" w:sz="8" w:space="0" w:color="000000"/>
            </w:tcBorders>
          </w:tcPr>
          <w:p w:rsidR="005704BA" w:rsidRDefault="00A86687">
            <w:pPr>
              <w:spacing w:line="240" w:lineRule="exact"/>
              <w:jc w:val="center"/>
              <w:rPr>
                <w:sz w:val="24"/>
                <w:szCs w:val="24"/>
              </w:rPr>
            </w:pPr>
            <w:r>
              <w:rPr>
                <w:sz w:val="24"/>
                <w:szCs w:val="24"/>
              </w:rPr>
              <w:t>заменен-ных</w:t>
            </w:r>
          </w:p>
        </w:tc>
        <w:tc>
          <w:tcPr>
            <w:tcW w:w="842" w:type="dxa"/>
            <w:tcBorders>
              <w:top w:val="single" w:sz="4" w:space="0" w:color="000000"/>
              <w:left w:val="single" w:sz="8" w:space="0" w:color="000000"/>
              <w:bottom w:val="double" w:sz="4" w:space="0" w:color="000000"/>
              <w:right w:val="single" w:sz="8" w:space="0" w:color="000000"/>
            </w:tcBorders>
          </w:tcPr>
          <w:p w:rsidR="005704BA" w:rsidRDefault="00A86687">
            <w:pPr>
              <w:spacing w:line="240" w:lineRule="exact"/>
              <w:jc w:val="center"/>
              <w:rPr>
                <w:sz w:val="24"/>
                <w:szCs w:val="24"/>
              </w:rPr>
            </w:pPr>
            <w:r>
              <w:rPr>
                <w:sz w:val="24"/>
                <w:szCs w:val="24"/>
              </w:rPr>
              <w:t>новых</w:t>
            </w:r>
          </w:p>
        </w:tc>
        <w:tc>
          <w:tcPr>
            <w:tcW w:w="1163" w:type="dxa"/>
            <w:tcBorders>
              <w:top w:val="single" w:sz="4" w:space="0" w:color="000000"/>
              <w:left w:val="single" w:sz="8" w:space="0" w:color="000000"/>
              <w:bottom w:val="double" w:sz="4" w:space="0" w:color="000000"/>
              <w:right w:val="single" w:sz="8" w:space="0" w:color="000000"/>
            </w:tcBorders>
          </w:tcPr>
          <w:p w:rsidR="005704BA" w:rsidRDefault="00A86687">
            <w:pPr>
              <w:spacing w:line="240" w:lineRule="exact"/>
              <w:jc w:val="center"/>
              <w:rPr>
                <w:sz w:val="24"/>
                <w:szCs w:val="24"/>
              </w:rPr>
            </w:pPr>
            <w:r>
              <w:rPr>
                <w:sz w:val="24"/>
                <w:szCs w:val="24"/>
              </w:rPr>
              <w:t>аннули-рованных</w:t>
            </w:r>
          </w:p>
        </w:tc>
        <w:tc>
          <w:tcPr>
            <w:tcW w:w="901" w:type="dxa"/>
            <w:vMerge/>
            <w:tcBorders>
              <w:top w:val="single" w:sz="4" w:space="0" w:color="000000"/>
              <w:left w:val="single" w:sz="8" w:space="0" w:color="000000"/>
              <w:bottom w:val="double" w:sz="4" w:space="0" w:color="000000"/>
              <w:right w:val="single" w:sz="8" w:space="0" w:color="000000"/>
            </w:tcBorders>
            <w:vAlign w:val="center"/>
          </w:tcPr>
          <w:p w:rsidR="005704BA" w:rsidRDefault="005704BA">
            <w:pPr>
              <w:pStyle w:val="afff1"/>
              <w:rPr>
                <w:szCs w:val="24"/>
              </w:rPr>
            </w:pPr>
          </w:p>
        </w:tc>
        <w:tc>
          <w:tcPr>
            <w:tcW w:w="1688" w:type="dxa"/>
            <w:vMerge/>
            <w:tcBorders>
              <w:top w:val="single" w:sz="12" w:space="0" w:color="000000"/>
              <w:left w:val="single" w:sz="8" w:space="0" w:color="000000"/>
              <w:bottom w:val="double" w:sz="4" w:space="0" w:color="000000"/>
              <w:right w:val="single" w:sz="8" w:space="0" w:color="000000"/>
            </w:tcBorders>
            <w:vAlign w:val="center"/>
          </w:tcPr>
          <w:p w:rsidR="005704BA" w:rsidRDefault="005704BA">
            <w:pPr>
              <w:pStyle w:val="afff1"/>
              <w:rPr>
                <w:szCs w:val="24"/>
              </w:rPr>
            </w:pPr>
          </w:p>
        </w:tc>
        <w:tc>
          <w:tcPr>
            <w:tcW w:w="1234" w:type="dxa"/>
            <w:vMerge/>
            <w:tcBorders>
              <w:top w:val="single" w:sz="12" w:space="0" w:color="000000"/>
              <w:left w:val="single" w:sz="8" w:space="0" w:color="000000"/>
              <w:bottom w:val="double" w:sz="4" w:space="0" w:color="000000"/>
              <w:right w:val="single" w:sz="8" w:space="0" w:color="000000"/>
            </w:tcBorders>
            <w:vAlign w:val="center"/>
          </w:tcPr>
          <w:p w:rsidR="005704BA" w:rsidRDefault="005704BA">
            <w:pPr>
              <w:pStyle w:val="afff1"/>
              <w:rPr>
                <w:szCs w:val="24"/>
              </w:rPr>
            </w:pPr>
          </w:p>
        </w:tc>
        <w:tc>
          <w:tcPr>
            <w:tcW w:w="956" w:type="dxa"/>
            <w:vMerge/>
            <w:tcBorders>
              <w:top w:val="single" w:sz="12" w:space="0" w:color="000000"/>
              <w:left w:val="single" w:sz="8" w:space="0" w:color="000000"/>
              <w:bottom w:val="double" w:sz="4" w:space="0" w:color="000000"/>
              <w:right w:val="single" w:sz="8" w:space="0" w:color="000000"/>
            </w:tcBorders>
            <w:vAlign w:val="center"/>
          </w:tcPr>
          <w:p w:rsidR="005704BA" w:rsidRDefault="005704BA">
            <w:pPr>
              <w:pStyle w:val="afff1"/>
              <w:rPr>
                <w:szCs w:val="24"/>
              </w:rPr>
            </w:pPr>
          </w:p>
        </w:tc>
        <w:tc>
          <w:tcPr>
            <w:tcW w:w="891" w:type="dxa"/>
            <w:vMerge/>
            <w:tcBorders>
              <w:top w:val="single" w:sz="12" w:space="0" w:color="000000"/>
              <w:left w:val="single" w:sz="8" w:space="0" w:color="000000"/>
              <w:bottom w:val="double" w:sz="4" w:space="0" w:color="000000"/>
              <w:right w:val="single" w:sz="8" w:space="0" w:color="000000"/>
            </w:tcBorders>
            <w:vAlign w:val="center"/>
          </w:tcPr>
          <w:p w:rsidR="005704BA" w:rsidRDefault="005704BA">
            <w:pPr>
              <w:pStyle w:val="afff1"/>
              <w:rPr>
                <w:szCs w:val="24"/>
              </w:rPr>
            </w:pPr>
          </w:p>
        </w:tc>
      </w:tr>
      <w:tr w:rsidR="005704BA">
        <w:trPr>
          <w:trHeight w:hRule="exact" w:val="454"/>
          <w:jc w:val="center"/>
        </w:trPr>
        <w:tc>
          <w:tcPr>
            <w:tcW w:w="577" w:type="dxa"/>
            <w:tcBorders>
              <w:top w:val="doub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doub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doub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4" w:space="0" w:color="000000"/>
              <w:right w:val="single" w:sz="4" w:space="0" w:color="000000"/>
            </w:tcBorders>
          </w:tcPr>
          <w:p w:rsidR="005704BA" w:rsidRDefault="005704BA">
            <w:pPr>
              <w:pStyle w:val="afff1"/>
            </w:pPr>
          </w:p>
        </w:tc>
        <w:tc>
          <w:tcPr>
            <w:tcW w:w="980"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4"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4" w:space="0" w:color="000000"/>
              <w:right w:val="single" w:sz="8" w:space="0" w:color="000000"/>
            </w:tcBorders>
          </w:tcPr>
          <w:p w:rsidR="005704BA" w:rsidRDefault="005704BA">
            <w:pPr>
              <w:pStyle w:val="afff1"/>
            </w:pPr>
          </w:p>
        </w:tc>
      </w:tr>
      <w:tr w:rsidR="005704BA">
        <w:trPr>
          <w:trHeight w:hRule="exact" w:val="454"/>
          <w:jc w:val="center"/>
        </w:trPr>
        <w:tc>
          <w:tcPr>
            <w:tcW w:w="577" w:type="dxa"/>
            <w:tcBorders>
              <w:top w:val="single" w:sz="4" w:space="0" w:color="000000"/>
              <w:left w:val="single" w:sz="8" w:space="0" w:color="000000"/>
              <w:bottom w:val="single" w:sz="8" w:space="0" w:color="000000"/>
              <w:right w:val="single" w:sz="4" w:space="0" w:color="000000"/>
            </w:tcBorders>
          </w:tcPr>
          <w:p w:rsidR="005704BA" w:rsidRDefault="005704BA">
            <w:pPr>
              <w:pStyle w:val="afff1"/>
              <w:rPr>
                <w:lang w:val="en-US"/>
              </w:rPr>
            </w:pPr>
          </w:p>
        </w:tc>
        <w:tc>
          <w:tcPr>
            <w:tcW w:w="980"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989"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842"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1163"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901"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1688"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1234"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956" w:type="dxa"/>
            <w:tcBorders>
              <w:top w:val="single" w:sz="4" w:space="0" w:color="000000"/>
              <w:left w:val="single" w:sz="4" w:space="0" w:color="000000"/>
              <w:bottom w:val="single" w:sz="8" w:space="0" w:color="000000"/>
              <w:right w:val="single" w:sz="4" w:space="0" w:color="000000"/>
            </w:tcBorders>
          </w:tcPr>
          <w:p w:rsidR="005704BA" w:rsidRDefault="005704BA">
            <w:pPr>
              <w:pStyle w:val="afff1"/>
            </w:pPr>
          </w:p>
        </w:tc>
        <w:tc>
          <w:tcPr>
            <w:tcW w:w="891" w:type="dxa"/>
            <w:tcBorders>
              <w:top w:val="single" w:sz="4" w:space="0" w:color="000000"/>
              <w:left w:val="single" w:sz="4" w:space="0" w:color="000000"/>
              <w:bottom w:val="single" w:sz="8" w:space="0" w:color="000000"/>
              <w:right w:val="single" w:sz="8" w:space="0" w:color="000000"/>
            </w:tcBorders>
          </w:tcPr>
          <w:p w:rsidR="005704BA" w:rsidRDefault="005704BA">
            <w:pPr>
              <w:pStyle w:val="afff1"/>
            </w:pPr>
          </w:p>
        </w:tc>
      </w:tr>
    </w:tbl>
    <w:p w:rsidR="005704BA" w:rsidRDefault="005704BA">
      <w:pPr>
        <w:pStyle w:val="BodyTextIndent21"/>
        <w:spacing w:line="288" w:lineRule="auto"/>
        <w:ind w:firstLine="720"/>
        <w:rPr>
          <w:sz w:val="2"/>
          <w:szCs w:val="2"/>
        </w:rPr>
      </w:pPr>
    </w:p>
    <w:sectPr w:rsidR="005704BA">
      <w:headerReference w:type="default" r:id="rId34"/>
      <w:footerReference w:type="default" r:id="rId35"/>
      <w:headerReference w:type="first" r:id="rId36"/>
      <w:footerReference w:type="first" r:id="rId37"/>
      <w:pgSz w:w="11906" w:h="16838"/>
      <w:pgMar w:top="1418" w:right="567" w:bottom="851" w:left="1134" w:header="425" w:footer="181" w:gutter="0"/>
      <w:pgNumType w:start="2"/>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456" w:rsidRDefault="00A11456">
      <w:r>
        <w:separator/>
      </w:r>
    </w:p>
  </w:endnote>
  <w:endnote w:type="continuationSeparator" w:id="0">
    <w:p w:rsidR="00A11456" w:rsidRDefault="00A1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AntiquaPSCyr-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af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32E98" w:rsidRDefault="00132E98">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af8"/>
      <w:framePr w:wrap="around" w:vAnchor="text" w:hAnchor="margin" w:xAlign="right" w:y="1"/>
      <w:rPr>
        <w:rStyle w:val="a3"/>
      </w:rPr>
    </w:pPr>
  </w:p>
  <w:p w:rsidR="00132E98" w:rsidRDefault="00132E98">
    <w:pPr>
      <w:pStyle w:val="af8"/>
      <w:rPr>
        <w:sz w:val="24"/>
      </w:rPr>
    </w:pPr>
    <w:r>
      <w:rPr>
        <w:noProof/>
      </w:rPr>
      <mc:AlternateContent>
        <mc:Choice Requires="wps">
          <w:drawing>
            <wp:anchor distT="0" distB="0" distL="114300" distR="114300" simplePos="0" relativeHeight="251666432" behindDoc="0" locked="0" layoutInCell="1" allowOverlap="1" wp14:anchorId="402C73C9" wp14:editId="0462CF99">
              <wp:simplePos x="0" y="0"/>
              <wp:positionH relativeFrom="column">
                <wp:posOffset>-32385</wp:posOffset>
              </wp:positionH>
              <wp:positionV relativeFrom="paragraph">
                <wp:posOffset>-1905</wp:posOffset>
              </wp:positionV>
              <wp:extent cx="434340" cy="0"/>
              <wp:effectExtent l="6350" t="13335" r="6985" b="5715"/>
              <wp:wrapNone/>
              <wp:docPr id="5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D5A2" id="Line 26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5pt" to="3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"/>
          </w:pict>
        </mc:Fallback>
      </mc:AlternateContent>
    </w:r>
    <w:r>
      <w:rPr>
        <w:noProof/>
      </w:rPr>
      <mc:AlternateContent>
        <mc:Choice Requires="wps">
          <w:drawing>
            <wp:anchor distT="0" distB="0" distL="114300" distR="114300" simplePos="0" relativeHeight="251656192" behindDoc="0" locked="0" layoutInCell="1" allowOverlap="1" wp14:anchorId="5DC2D16F" wp14:editId="15E979A6">
              <wp:simplePos x="0" y="0"/>
              <wp:positionH relativeFrom="column">
                <wp:posOffset>-17145</wp:posOffset>
              </wp:positionH>
              <wp:positionV relativeFrom="paragraph">
                <wp:posOffset>-978535</wp:posOffset>
              </wp:positionV>
              <wp:extent cx="144780" cy="832485"/>
              <wp:effectExtent l="2540" t="0" r="0" b="0"/>
              <wp:wrapNone/>
              <wp:docPr id="5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pPr>
                            <w:jc w:val="center"/>
                          </w:pPr>
                          <w:r>
                            <w:t>Инв.№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2D16F" id="_x0000_t202" coordsize="21600,21600" o:spt="202" path="m,l,21600r21600,l21600,xe">
              <v:stroke joinstyle="miter"/>
              <v:path gradientshapeok="t" o:connecttype="rect"/>
            </v:shapetype>
            <v:shape id="Text Box 222" o:spid="_x0000_s1028" type="#_x0000_t202" style="position:absolute;margin-left:-1.35pt;margin-top:-77.05pt;width:11.4pt;height: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" stroked="f">
              <v:textbox style="layout-flow:vertical;mso-layout-flow-alt:bottom-to-top" inset="0,0,0,0">
                <w:txbxContent>
                  <w:p w:rsidR="00132E98" w:rsidRDefault="00132E98">
                    <w:pPr>
                      <w:jc w:val="center"/>
                    </w:pPr>
                    <w:r>
                      <w:t>Инв.№ подл.</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ECA57B" wp14:editId="699520CB">
              <wp:simplePos x="0" y="0"/>
              <wp:positionH relativeFrom="column">
                <wp:posOffset>-32385</wp:posOffset>
              </wp:positionH>
              <wp:positionV relativeFrom="paragraph">
                <wp:posOffset>-1009015</wp:posOffset>
              </wp:positionV>
              <wp:extent cx="434340" cy="0"/>
              <wp:effectExtent l="6350" t="6350" r="6985" b="12700"/>
              <wp:wrapNone/>
              <wp:docPr id="49"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AF75F" id="Line 26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9.45pt" to="31.6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1" allowOverlap="1" wp14:anchorId="19180608" wp14:editId="49AC252A">
              <wp:simplePos x="0" y="0"/>
              <wp:positionH relativeFrom="column">
                <wp:posOffset>-17145</wp:posOffset>
              </wp:positionH>
              <wp:positionV relativeFrom="paragraph">
                <wp:posOffset>-2140585</wp:posOffset>
              </wp:positionV>
              <wp:extent cx="144780" cy="1194435"/>
              <wp:effectExtent l="2540" t="0" r="0" b="0"/>
              <wp:wrapNone/>
              <wp:docPr id="4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pPr>
                            <w:jc w:val="center"/>
                          </w:pPr>
                          <w:r>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0608" id="Text Box 220" o:spid="_x0000_s1029" type="#_x0000_t202" style="position:absolute;margin-left:-1.35pt;margin-top:-168.55pt;width:11.4pt;height:9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" stroked="f">
              <v:textbox style="layout-flow:vertical;mso-layout-flow-alt:bottom-to-top" inset="0,0,0,0">
                <w:txbxContent>
                  <w:p w:rsidR="00132E98" w:rsidRDefault="00132E98">
                    <w:pPr>
                      <w:jc w:val="center"/>
                    </w:pPr>
                    <w:r>
                      <w:t>Подп. и дата</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C1AA84D" wp14:editId="55B78F54">
              <wp:simplePos x="0" y="0"/>
              <wp:positionH relativeFrom="column">
                <wp:posOffset>-32385</wp:posOffset>
              </wp:positionH>
              <wp:positionV relativeFrom="paragraph">
                <wp:posOffset>-2141855</wp:posOffset>
              </wp:positionV>
              <wp:extent cx="434340" cy="0"/>
              <wp:effectExtent l="6350" t="6985" r="6985" b="12065"/>
              <wp:wrapNone/>
              <wp:docPr id="4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62D8" id="Line 22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68.65pt" to="31.6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0" layoutInCell="1" allowOverlap="1" wp14:anchorId="7E025F01" wp14:editId="3C03B33B">
              <wp:simplePos x="0" y="0"/>
              <wp:positionH relativeFrom="column">
                <wp:posOffset>-17145</wp:posOffset>
              </wp:positionH>
              <wp:positionV relativeFrom="paragraph">
                <wp:posOffset>-2999740</wp:posOffset>
              </wp:positionV>
              <wp:extent cx="144780" cy="832485"/>
              <wp:effectExtent l="2540" t="0" r="0" b="0"/>
              <wp:wrapNone/>
              <wp:docPr id="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pPr>
                            <w:jc w:val="center"/>
                          </w:pPr>
                          <w:r>
                            <w:t>Взам. инв.№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5F01" id="Text Box 221" o:spid="_x0000_s1030" type="#_x0000_t202" style="position:absolute;margin-left:-1.35pt;margin-top:-236.2pt;width:11.4pt;height:6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" stroked="f">
              <v:textbox style="layout-flow:vertical;mso-layout-flow-alt:bottom-to-top" inset="0,0,0,0">
                <w:txbxContent>
                  <w:p w:rsidR="00132E98" w:rsidRDefault="00132E98">
                    <w:pPr>
                      <w:jc w:val="center"/>
                    </w:pPr>
                    <w:r>
                      <w:t>Взам. инв.№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FFC0A9" wp14:editId="128F189F">
              <wp:simplePos x="0" y="0"/>
              <wp:positionH relativeFrom="column">
                <wp:posOffset>-32385</wp:posOffset>
              </wp:positionH>
              <wp:positionV relativeFrom="paragraph">
                <wp:posOffset>-3069590</wp:posOffset>
              </wp:positionV>
              <wp:extent cx="434340" cy="0"/>
              <wp:effectExtent l="6350" t="12700" r="6985" b="6350"/>
              <wp:wrapNone/>
              <wp:docPr id="4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8E1D" id="Line 26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41.7pt" to="31.6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120" behindDoc="0" locked="0" layoutInCell="1" allowOverlap="1" wp14:anchorId="16B03DBE" wp14:editId="023D5B6C">
              <wp:simplePos x="0" y="0"/>
              <wp:positionH relativeFrom="column">
                <wp:posOffset>-9525</wp:posOffset>
              </wp:positionH>
              <wp:positionV relativeFrom="paragraph">
                <wp:posOffset>-3935095</wp:posOffset>
              </wp:positionV>
              <wp:extent cx="144780" cy="832485"/>
              <wp:effectExtent l="635" t="4445" r="0" b="1270"/>
              <wp:wrapNone/>
              <wp:docPr id="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83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pPr>
                            <w:jc w:val="center"/>
                          </w:pPr>
                          <w:r>
                            <w:t>Инв.№ дубл.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3DBE" id="Text Box 219" o:spid="_x0000_s1031" type="#_x0000_t202" style="position:absolute;margin-left:-.75pt;margin-top:-309.85pt;width:11.4pt;height:6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" stroked="f">
              <v:textbox style="layout-flow:vertical;mso-layout-flow-alt:bottom-to-top" inset="0,0,0,0">
                <w:txbxContent>
                  <w:p w:rsidR="00132E98" w:rsidRDefault="00132E98">
                    <w:pPr>
                      <w:jc w:val="center"/>
                    </w:pPr>
                    <w:r>
                      <w:t>Инв.№ дубл.</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6E8F6F5" wp14:editId="3256DBBD">
              <wp:simplePos x="0" y="0"/>
              <wp:positionH relativeFrom="column">
                <wp:posOffset>-32385</wp:posOffset>
              </wp:positionH>
              <wp:positionV relativeFrom="paragraph">
                <wp:posOffset>-3982085</wp:posOffset>
              </wp:positionV>
              <wp:extent cx="434340" cy="0"/>
              <wp:effectExtent l="6350" t="5080" r="6985" b="13970"/>
              <wp:wrapNone/>
              <wp:docPr id="4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15F5" id="Line 26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13.55pt" to="31.65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072" behindDoc="0" locked="0" layoutInCell="1" allowOverlap="1" wp14:anchorId="4938BE1D" wp14:editId="20E22EAC">
              <wp:simplePos x="0" y="0"/>
              <wp:positionH relativeFrom="column">
                <wp:posOffset>-32385</wp:posOffset>
              </wp:positionH>
              <wp:positionV relativeFrom="paragraph">
                <wp:posOffset>-755015</wp:posOffset>
              </wp:positionV>
              <wp:extent cx="144780" cy="868680"/>
              <wp:effectExtent l="0" t="3175" r="1270" b="4445"/>
              <wp:wrapNone/>
              <wp:docPr id="4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BE1D" id="Text Box 217" o:spid="_x0000_s1032" type="#_x0000_t202" style="position:absolute;margin-left:-2.55pt;margin-top:-59.45pt;width:11.4pt;height:6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" stroked="f">
              <v:textbox style="layout-flow:vertical;mso-layout-flow-alt:bottom-to-top" inset="0,0,0,0">
                <w:txbxContent>
                  <w:p w:rsidR="00132E98" w:rsidRDefault="00132E98"/>
                </w:txbxContent>
              </v:textbox>
            </v:shape>
          </w:pict>
        </mc:Fallback>
      </mc:AlternateContent>
    </w:r>
    <w:r>
      <w:rPr>
        <w:noProof/>
      </w:rPr>
      <mc:AlternateContent>
        <mc:Choice Requires="wpg">
          <w:drawing>
            <wp:anchor distT="0" distB="0" distL="114300" distR="114300" simplePos="0" relativeHeight="251659264" behindDoc="0" locked="0" layoutInCell="0" allowOverlap="1" wp14:anchorId="20254D42" wp14:editId="5211AF79">
              <wp:simplePos x="0" y="0"/>
              <wp:positionH relativeFrom="column">
                <wp:posOffset>-589280</wp:posOffset>
              </wp:positionH>
              <wp:positionV relativeFrom="paragraph">
                <wp:posOffset>4660265</wp:posOffset>
              </wp:positionV>
              <wp:extent cx="398780" cy="5357495"/>
              <wp:effectExtent l="11430" t="8255" r="8890" b="6350"/>
              <wp:wrapNone/>
              <wp:docPr id="5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5357495"/>
                        <a:chOff x="0" y="3126"/>
                        <a:chExt cx="20000" cy="16874"/>
                      </a:xfrm>
                    </wpg:grpSpPr>
                    <wpg:grpSp>
                      <wpg:cNvPr id="59" name="Group 226"/>
                      <wpg:cNvGrpSpPr>
                        <a:grpSpLocks/>
                      </wpg:cNvGrpSpPr>
                      <wpg:grpSpPr bwMode="auto">
                        <a:xfrm>
                          <a:off x="0" y="17034"/>
                          <a:ext cx="20000" cy="2966"/>
                          <a:chOff x="0" y="3687"/>
                          <a:chExt cx="20000" cy="16313"/>
                        </a:xfrm>
                      </wpg:grpSpPr>
                      <wps:wsp>
                        <wps:cNvPr id="60" name="Line 227"/>
                        <wps:cNvCnPr>
                          <a:cxnSpLocks noChangeShapeType="1"/>
                        </wps:cNvCnPr>
                        <wps:spPr bwMode="auto">
                          <a:xfrm flipH="1">
                            <a:off x="0" y="19989"/>
                            <a:ext cx="20000" cy="1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1" name="Line 228"/>
                        <wps:cNvCnPr>
                          <a:cxnSpLocks noChangeShapeType="1"/>
                        </wps:cNvCnPr>
                        <wps:spPr bwMode="auto">
                          <a:xfrm flipV="1">
                            <a:off x="0" y="3687"/>
                            <a:ext cx="32" cy="163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2" name="Line 229"/>
                        <wps:cNvCnPr>
                          <a:cxnSpLocks noChangeShapeType="1"/>
                        </wps:cNvCnPr>
                        <wps:spPr bwMode="auto">
                          <a:xfrm flipV="1">
                            <a:off x="9076" y="3687"/>
                            <a:ext cx="32" cy="163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3" name="Line 230"/>
                        <wps:cNvCnPr>
                          <a:cxnSpLocks noChangeShapeType="1"/>
                        </wps:cNvCnPr>
                        <wps:spPr bwMode="auto">
                          <a:xfrm>
                            <a:off x="0" y="3687"/>
                            <a:ext cx="20000" cy="1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4" name="Rectangle 231"/>
                        <wps:cNvSpPr>
                          <a:spLocks noChangeArrowheads="1"/>
                        </wps:cNvSpPr>
                        <wps:spPr bwMode="auto">
                          <a:xfrm>
                            <a:off x="10892" y="4314"/>
                            <a:ext cx="7293" cy="15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txbxContent>
                        </wps:txbx>
                        <wps:bodyPr rot="0" vert="horz" wrap="square" lIns="0" tIns="0" rIns="0" bIns="0" anchor="t" anchorCtr="0" upright="1">
                          <a:noAutofit/>
                        </wps:bodyPr>
                      </wps:wsp>
                      <wps:wsp>
                        <wps:cNvPr id="65" name="Rectangle 232"/>
                        <wps:cNvSpPr>
                          <a:spLocks noChangeArrowheads="1"/>
                        </wps:cNvSpPr>
                        <wps:spPr bwMode="auto">
                          <a:xfrm>
                            <a:off x="1815" y="4303"/>
                            <a:ext cx="5510" cy="13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r>
                                <w:object w:dxaOrig="144"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57.6pt">
                                    <v:imagedata r:id="rId1" o:title=""/>
                                  </v:shape>
                                  <o:OLEObject Type="Embed" ProgID="MSWordArt.2" ShapeID="_x0000_i1026" DrawAspect="Content" ObjectID="_1689413175" r:id="rId2">
                                    <o:FieldCodes>\s</o:FieldCodes>
                                  </o:OLEObject>
                                </w:object>
                              </w:r>
                            </w:p>
                          </w:txbxContent>
                        </wps:txbx>
                        <wps:bodyPr rot="0" vert="horz" wrap="square" lIns="0" tIns="0" rIns="0" bIns="0" anchor="t" anchorCtr="0" upright="1">
                          <a:noAutofit/>
                        </wps:bodyPr>
                      </wps:wsp>
                    </wpg:grpSp>
                    <wpg:grpSp>
                      <wpg:cNvPr id="66" name="Group 233"/>
                      <wpg:cNvGrpSpPr>
                        <a:grpSpLocks/>
                      </wpg:cNvGrpSpPr>
                      <wpg:grpSpPr bwMode="auto">
                        <a:xfrm>
                          <a:off x="0" y="13044"/>
                          <a:ext cx="20000" cy="3992"/>
                          <a:chOff x="0" y="40"/>
                          <a:chExt cx="20000" cy="19960"/>
                        </a:xfrm>
                      </wpg:grpSpPr>
                      <wps:wsp>
                        <wps:cNvPr id="67" name="Line 234"/>
                        <wps:cNvCnPr>
                          <a:cxnSpLocks noChangeShapeType="1"/>
                        </wps:cNvCnPr>
                        <wps:spPr bwMode="auto">
                          <a:xfrm flipH="1">
                            <a:off x="0" y="19990"/>
                            <a:ext cx="20000" cy="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8" name="Line 235"/>
                        <wps:cNvCnPr>
                          <a:cxnSpLocks noChangeShapeType="1"/>
                        </wps:cNvCnPr>
                        <wps:spPr bwMode="auto">
                          <a:xfrm flipV="1">
                            <a:off x="0" y="40"/>
                            <a:ext cx="32" cy="19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Line 236"/>
                        <wps:cNvCnPr>
                          <a:cxnSpLocks noChangeShapeType="1"/>
                        </wps:cNvCnPr>
                        <wps:spPr bwMode="auto">
                          <a:xfrm flipV="1">
                            <a:off x="9076" y="40"/>
                            <a:ext cx="32" cy="19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0" name="Line 237"/>
                        <wps:cNvCnPr>
                          <a:cxnSpLocks noChangeShapeType="1"/>
                        </wps:cNvCnPr>
                        <wps:spPr bwMode="auto">
                          <a:xfrm>
                            <a:off x="0" y="40"/>
                            <a:ext cx="20000" cy="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1" name="Rectangle 238"/>
                        <wps:cNvSpPr>
                          <a:spLocks noChangeArrowheads="1"/>
                        </wps:cNvSpPr>
                        <wps:spPr bwMode="auto">
                          <a:xfrm>
                            <a:off x="10892" y="810"/>
                            <a:ext cx="7293" cy="1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txbxContent>
                        </wps:txbx>
                        <wps:bodyPr rot="0" vert="horz" wrap="square" lIns="0" tIns="0" rIns="0" bIns="0" anchor="t" anchorCtr="0" upright="1">
                          <a:noAutofit/>
                        </wps:bodyPr>
                      </wps:wsp>
                      <wps:wsp>
                        <wps:cNvPr id="72" name="Rectangle 239"/>
                        <wps:cNvSpPr>
                          <a:spLocks noChangeArrowheads="1"/>
                        </wps:cNvSpPr>
                        <wps:spPr bwMode="auto">
                          <a:xfrm>
                            <a:off x="1815" y="790"/>
                            <a:ext cx="5510" cy="1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r>
                                <w:object w:dxaOrig="144" w:dyaOrig="1152">
                                  <v:shape id="_x0000_i1028" type="#_x0000_t75" style="width:7.2pt;height:57.6pt">
                                    <v:imagedata r:id="rId3" o:title=""/>
                                  </v:shape>
                                  <o:OLEObject Type="Embed" ProgID="MSWordArt.2" ShapeID="_x0000_i1028" DrawAspect="Content" ObjectID="_1689413176" r:id="rId4">
                                    <o:FieldCodes>\s</o:FieldCodes>
                                  </o:OLEObject>
                                </w:object>
                              </w:r>
                            </w:p>
                          </w:txbxContent>
                        </wps:txbx>
                        <wps:bodyPr rot="0" vert="horz" wrap="square" lIns="0" tIns="0" rIns="0" bIns="0" anchor="t" anchorCtr="0" upright="1">
                          <a:noAutofit/>
                        </wps:bodyPr>
                      </wps:wsp>
                    </wpg:grpSp>
                    <wpg:grpSp>
                      <wpg:cNvPr id="73" name="Group 240"/>
                      <wpg:cNvGrpSpPr>
                        <a:grpSpLocks/>
                      </wpg:cNvGrpSpPr>
                      <wpg:grpSpPr bwMode="auto">
                        <a:xfrm>
                          <a:off x="0" y="10080"/>
                          <a:ext cx="20000" cy="2966"/>
                          <a:chOff x="0" y="721"/>
                          <a:chExt cx="20000" cy="19279"/>
                        </a:xfrm>
                      </wpg:grpSpPr>
                      <wps:wsp>
                        <wps:cNvPr id="74" name="Line 241"/>
                        <wps:cNvCnPr>
                          <a:cxnSpLocks noChangeShapeType="1"/>
                        </wps:cNvCnPr>
                        <wps:spPr bwMode="auto">
                          <a:xfrm flipH="1">
                            <a:off x="0" y="19987"/>
                            <a:ext cx="20000" cy="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242"/>
                        <wps:cNvCnPr>
                          <a:cxnSpLocks noChangeShapeType="1"/>
                        </wps:cNvCnPr>
                        <wps:spPr bwMode="auto">
                          <a:xfrm flipV="1">
                            <a:off x="0" y="721"/>
                            <a:ext cx="32" cy="1927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6" name="Line 243"/>
                        <wps:cNvCnPr>
                          <a:cxnSpLocks noChangeShapeType="1"/>
                        </wps:cNvCnPr>
                        <wps:spPr bwMode="auto">
                          <a:xfrm flipV="1">
                            <a:off x="9076" y="721"/>
                            <a:ext cx="32" cy="1927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7" name="Line 244"/>
                        <wps:cNvCnPr>
                          <a:cxnSpLocks noChangeShapeType="1"/>
                        </wps:cNvCnPr>
                        <wps:spPr bwMode="auto">
                          <a:xfrm>
                            <a:off x="0" y="721"/>
                            <a:ext cx="20000" cy="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8" name="Rectangle 245"/>
                        <wps:cNvSpPr>
                          <a:spLocks noChangeArrowheads="1"/>
                        </wps:cNvSpPr>
                        <wps:spPr bwMode="auto">
                          <a:xfrm>
                            <a:off x="10892" y="1462"/>
                            <a:ext cx="7293" cy="17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txbxContent>
                        </wps:txbx>
                        <wps:bodyPr rot="0" vert="horz" wrap="square" lIns="0" tIns="0" rIns="0" bIns="0" anchor="t" anchorCtr="0" upright="1">
                          <a:noAutofit/>
                        </wps:bodyPr>
                      </wps:wsp>
                      <wps:wsp>
                        <wps:cNvPr id="79" name="Rectangle 246"/>
                        <wps:cNvSpPr>
                          <a:spLocks noChangeArrowheads="1"/>
                        </wps:cNvSpPr>
                        <wps:spPr bwMode="auto">
                          <a:xfrm>
                            <a:off x="1815" y="1449"/>
                            <a:ext cx="5510" cy="15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r>
                                <w:object w:dxaOrig="144" w:dyaOrig="1152">
                                  <v:shape id="_x0000_i1030" type="#_x0000_t75" style="width:7.2pt;height:57.6pt">
                                    <v:imagedata r:id="rId5" o:title=""/>
                                  </v:shape>
                                  <o:OLEObject Type="Embed" ProgID="MSWordArt.2" ShapeID="_x0000_i1030" DrawAspect="Content" ObjectID="_1689413177" r:id="rId6">
                                    <o:FieldCodes>\s</o:FieldCodes>
                                  </o:OLEObject>
                                </w:object>
                              </w:r>
                            </w:p>
                          </w:txbxContent>
                        </wps:txbx>
                        <wps:bodyPr rot="0" vert="horz" wrap="square" lIns="0" tIns="0" rIns="0" bIns="0" anchor="t" anchorCtr="0" upright="1">
                          <a:noAutofit/>
                        </wps:bodyPr>
                      </wps:wsp>
                    </wpg:grpSp>
                    <wpg:grpSp>
                      <wpg:cNvPr id="80" name="Group 247"/>
                      <wpg:cNvGrpSpPr>
                        <a:grpSpLocks/>
                      </wpg:cNvGrpSpPr>
                      <wpg:grpSpPr bwMode="auto">
                        <a:xfrm>
                          <a:off x="0" y="7116"/>
                          <a:ext cx="20000" cy="2966"/>
                          <a:chOff x="0" y="721"/>
                          <a:chExt cx="20000" cy="19279"/>
                        </a:xfrm>
                      </wpg:grpSpPr>
                      <wps:wsp>
                        <wps:cNvPr id="81" name="Line 248"/>
                        <wps:cNvCnPr>
                          <a:cxnSpLocks noChangeShapeType="1"/>
                        </wps:cNvCnPr>
                        <wps:spPr bwMode="auto">
                          <a:xfrm flipH="1">
                            <a:off x="0" y="19987"/>
                            <a:ext cx="20000" cy="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2" name="Line 249"/>
                        <wps:cNvCnPr>
                          <a:cxnSpLocks noChangeShapeType="1"/>
                        </wps:cNvCnPr>
                        <wps:spPr bwMode="auto">
                          <a:xfrm flipV="1">
                            <a:off x="0" y="721"/>
                            <a:ext cx="32" cy="1927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3" name="Line 250"/>
                        <wps:cNvCnPr>
                          <a:cxnSpLocks noChangeShapeType="1"/>
                        </wps:cNvCnPr>
                        <wps:spPr bwMode="auto">
                          <a:xfrm flipV="1">
                            <a:off x="9076" y="721"/>
                            <a:ext cx="32" cy="1927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4" name="Line 251"/>
                        <wps:cNvCnPr>
                          <a:cxnSpLocks noChangeShapeType="1"/>
                        </wps:cNvCnPr>
                        <wps:spPr bwMode="auto">
                          <a:xfrm>
                            <a:off x="0" y="721"/>
                            <a:ext cx="20000" cy="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5" name="Rectangle 252"/>
                        <wps:cNvSpPr>
                          <a:spLocks noChangeArrowheads="1"/>
                        </wps:cNvSpPr>
                        <wps:spPr bwMode="auto">
                          <a:xfrm>
                            <a:off x="10892" y="1462"/>
                            <a:ext cx="7293" cy="17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txbxContent>
                        </wps:txbx>
                        <wps:bodyPr rot="0" vert="horz" wrap="square" lIns="0" tIns="0" rIns="0" bIns="0" anchor="t" anchorCtr="0" upright="1">
                          <a:noAutofit/>
                        </wps:bodyPr>
                      </wps:wsp>
                      <wps:wsp>
                        <wps:cNvPr id="86" name="Rectangle 253"/>
                        <wps:cNvSpPr>
                          <a:spLocks noChangeArrowheads="1"/>
                        </wps:cNvSpPr>
                        <wps:spPr bwMode="auto">
                          <a:xfrm>
                            <a:off x="1815" y="1449"/>
                            <a:ext cx="5828" cy="15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r>
                                <w:object w:dxaOrig="144" w:dyaOrig="1152">
                                  <v:shape id="_x0000_i1032" type="#_x0000_t75" style="width:7.2pt;height:57.6pt">
                                    <v:imagedata r:id="rId7" o:title=""/>
                                  </v:shape>
                                  <o:OLEObject Type="Embed" ProgID="MSWordArt.2" ShapeID="_x0000_i1032" DrawAspect="Content" ObjectID="_1689413178" r:id="rId8">
                                    <o:FieldCodes>\s</o:FieldCodes>
                                  </o:OLEObject>
                                </w:object>
                              </w:r>
                            </w:p>
                          </w:txbxContent>
                        </wps:txbx>
                        <wps:bodyPr rot="0" vert="horz" wrap="square" lIns="0" tIns="0" rIns="0" bIns="0" anchor="t" anchorCtr="0" upright="1">
                          <a:noAutofit/>
                        </wps:bodyPr>
                      </wps:wsp>
                    </wpg:grpSp>
                    <wpg:grpSp>
                      <wpg:cNvPr id="87" name="Group 254"/>
                      <wpg:cNvGrpSpPr>
                        <a:grpSpLocks/>
                      </wpg:cNvGrpSpPr>
                      <wpg:grpSpPr bwMode="auto">
                        <a:xfrm>
                          <a:off x="0" y="3126"/>
                          <a:ext cx="20000" cy="3992"/>
                          <a:chOff x="0" y="40"/>
                          <a:chExt cx="20000" cy="19960"/>
                        </a:xfrm>
                      </wpg:grpSpPr>
                      <wps:wsp>
                        <wps:cNvPr id="88" name="Line 255"/>
                        <wps:cNvCnPr>
                          <a:cxnSpLocks noChangeShapeType="1"/>
                        </wps:cNvCnPr>
                        <wps:spPr bwMode="auto">
                          <a:xfrm flipH="1">
                            <a:off x="0" y="19990"/>
                            <a:ext cx="20000" cy="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9" name="Line 256"/>
                        <wps:cNvCnPr>
                          <a:cxnSpLocks noChangeShapeType="1"/>
                        </wps:cNvCnPr>
                        <wps:spPr bwMode="auto">
                          <a:xfrm flipV="1">
                            <a:off x="0" y="40"/>
                            <a:ext cx="32" cy="19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0" name="Line 257"/>
                        <wps:cNvCnPr>
                          <a:cxnSpLocks noChangeShapeType="1"/>
                        </wps:cNvCnPr>
                        <wps:spPr bwMode="auto">
                          <a:xfrm flipV="1">
                            <a:off x="9076" y="40"/>
                            <a:ext cx="32" cy="19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1" name="Line 258"/>
                        <wps:cNvCnPr>
                          <a:cxnSpLocks noChangeShapeType="1"/>
                        </wps:cNvCnPr>
                        <wps:spPr bwMode="auto">
                          <a:xfrm>
                            <a:off x="0" y="40"/>
                            <a:ext cx="20000" cy="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2" name="Rectangle 259"/>
                        <wps:cNvSpPr>
                          <a:spLocks noChangeArrowheads="1"/>
                        </wps:cNvSpPr>
                        <wps:spPr bwMode="auto">
                          <a:xfrm>
                            <a:off x="10892" y="810"/>
                            <a:ext cx="7293" cy="1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txbxContent>
                        </wps:txbx>
                        <wps:bodyPr rot="0" vert="horz" wrap="square" lIns="0" tIns="0" rIns="0" bIns="0" anchor="t" anchorCtr="0" upright="1">
                          <a:noAutofit/>
                        </wps:bodyPr>
                      </wps:wsp>
                      <wps:wsp>
                        <wps:cNvPr id="93" name="Rectangle 260"/>
                        <wps:cNvSpPr>
                          <a:spLocks noChangeArrowheads="1"/>
                        </wps:cNvSpPr>
                        <wps:spPr bwMode="auto">
                          <a:xfrm>
                            <a:off x="1815" y="790"/>
                            <a:ext cx="6115" cy="1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r>
                                <w:object w:dxaOrig="144" w:dyaOrig="1728">
                                  <v:shape id="_x0000_i1034" type="#_x0000_t75" style="width:7.2pt;height:86.4pt">
                                    <v:imagedata r:id="rId9" o:title=""/>
                                  </v:shape>
                                  <o:OLEObject Type="Embed" ProgID="MSWordArt.2" ShapeID="_x0000_i1034" DrawAspect="Content" ObjectID="_1689413179" r:id="rId10">
                                    <o:FieldCodes>\s</o:FieldCodes>
                                  </o:OLEObject>
                                </w:objec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54D42" id="Group 225" o:spid="_x0000_s1033" style="position:absolute;margin-left:-46.4pt;margin-top:366.95pt;width:31.4pt;height:421.85pt;z-index:251659264" coordorigin=",3126" coordsize="20000,1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" o:allowincell="f">
              <v:group id="Group 226" o:spid="_x0000_s1034" style="position:absolute;top:17034;width:20000;height:2966" coordorigin=",3687" coordsize="20000,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227" o:spid="_x0000_s1035" style="position:absolute;flip:x;visibility:visible;mso-wrap-style:square" from="0,19989"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">
                  <v:stroke startarrowwidth="narrow" startarrowlength="short" endarrowwidth="narrow" endarrowlength="short"/>
                </v:line>
                <v:line id="Line 228" o:spid="_x0000_s1036" style="position:absolute;flip:y;visibility:visible;mso-wrap-style:square" from="0,3687" to="3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">
                  <v:stroke startarrowwidth="narrow" startarrowlength="short" endarrowwidth="narrow" endarrowlength="short"/>
                </v:line>
                <v:line id="Line 229" o:spid="_x0000_s1037" style="position:absolute;flip:y;visibility:visible;mso-wrap-style:square" from="9076,3687" to="910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">
                  <v:stroke startarrowwidth="narrow" startarrowlength="short" endarrowwidth="narrow" endarrowlength="short"/>
                </v:line>
                <v:line id="Line 230" o:spid="_x0000_s1038" style="position:absolute;visibility:visible;mso-wrap-style:square" from="0,3687" to="20000,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">
                  <v:stroke startarrowwidth="narrow" startarrowlength="short" endarrowwidth="narrow" endarrowlength="short"/>
                </v:line>
                <v:rect id="Rectangle 231" o:spid="_x0000_s1039" style="position:absolute;left:10892;top:4314;width:7293;height:1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" stroked="f">
                  <v:textbox inset="0,0,0,0">
                    <w:txbxContent>
                      <w:p w:rsidR="00132E98" w:rsidRDefault="00132E98"/>
                    </w:txbxContent>
                  </v:textbox>
                </v:rect>
                <v:rect id="Rectangle 232" o:spid="_x0000_s1040" style="position:absolute;left:1815;top:4303;width:5510;height:1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" stroked="f">
                  <v:textbox inset="0,0,0,0">
                    <w:txbxContent>
                      <w:p w:rsidR="00132E98" w:rsidRDefault="00132E98">
                        <w:r>
                          <w:object w:dxaOrig="144" w:dyaOrig="1152">
                            <v:shape id="_x0000_i1026" type="#_x0000_t75" style="width:7.2pt;height:57.6pt">
                              <v:imagedata r:id="rId11" o:title=""/>
                            </v:shape>
                            <o:OLEObject Type="Embed" ProgID="MSWordArt.2" ShapeID="_x0000_i1026" DrawAspect="Content" ObjectID="_1688553329" r:id="rId12">
                              <o:FieldCodes>\s</o:FieldCodes>
                            </o:OLEObject>
                          </w:object>
                        </w:r>
                      </w:p>
                    </w:txbxContent>
                  </v:textbox>
                </v:rect>
              </v:group>
              <v:group id="Group 233" o:spid="_x0000_s1041" style="position:absolute;top:13044;width:20000;height:3992" coordorigin=",40" coordsize="20000,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Line 234" o:spid="_x0000_s1042" style="position:absolute;flip:x;visibility:visible;mso-wrap-style:square" from="0,1999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">
                  <v:stroke startarrowwidth="narrow" startarrowlength="short" endarrowwidth="narrow" endarrowlength="short"/>
                </v:line>
                <v:line id="Line 235" o:spid="_x0000_s1043" style="position:absolute;flip:y;visibility:visible;mso-wrap-style:square" from="0,40" to="3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">
                  <v:stroke startarrowwidth="narrow" startarrowlength="short" endarrowwidth="narrow" endarrowlength="short"/>
                </v:line>
                <v:line id="Line 236" o:spid="_x0000_s1044" style="position:absolute;flip:y;visibility:visible;mso-wrap-style:square" from="9076,40" to="910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">
                  <v:stroke startarrowwidth="narrow" startarrowlength="short" endarrowwidth="narrow" endarrowlength="short"/>
                </v:line>
                <v:line id="Line 237" o:spid="_x0000_s1045" style="position:absolute;visibility:visible;mso-wrap-style:square" from="0,40" to="20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">
                  <v:stroke startarrowwidth="narrow" startarrowlength="short" endarrowwidth="narrow" endarrowlength="short"/>
                </v:line>
                <v:rect id="Rectangle 238" o:spid="_x0000_s1046" style="position:absolute;left:10892;top:810;width:7293;height:18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" stroked="f">
                  <v:textbox inset="0,0,0,0">
                    <w:txbxContent>
                      <w:p w:rsidR="00132E98" w:rsidRDefault="00132E98"/>
                    </w:txbxContent>
                  </v:textbox>
                </v:rect>
                <v:rect id="Rectangle 239" o:spid="_x0000_s1047" style="position:absolute;left:1815;top:790;width:5510;height:1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" stroked="f">
                  <v:textbox inset="0,0,0,0">
                    <w:txbxContent>
                      <w:p w:rsidR="00132E98" w:rsidRDefault="00132E98">
                        <w:r>
                          <w:object w:dxaOrig="144" w:dyaOrig="1152">
                            <v:shape id="_x0000_i1028" type="#_x0000_t75" style="width:7.2pt;height:57.6pt">
                              <v:imagedata r:id="rId13" o:title=""/>
                            </v:shape>
                            <o:OLEObject Type="Embed" ProgID="MSWordArt.2" ShapeID="_x0000_i1028" DrawAspect="Content" ObjectID="_1688553330" r:id="rId14">
                              <o:FieldCodes>\s</o:FieldCodes>
                            </o:OLEObject>
                          </w:object>
                        </w:r>
                      </w:p>
                    </w:txbxContent>
                  </v:textbox>
                </v:rect>
              </v:group>
              <v:group id="Group 240" o:spid="_x0000_s1048" style="position:absolute;top:10080;width:20000;height:2966" coordorigin=",721" coordsize="20000,1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241" o:spid="_x0000_s1049" style="position:absolute;flip:x;visibility:visible;mso-wrap-style:square" from="0,19987"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">
                  <v:stroke startarrowwidth="narrow" startarrowlength="short" endarrowwidth="narrow" endarrowlength="short"/>
                </v:line>
                <v:line id="Line 242" o:spid="_x0000_s1050" style="position:absolute;flip:y;visibility:visible;mso-wrap-style:square" from="0,721" to="3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">
                  <v:stroke startarrowwidth="narrow" startarrowlength="short" endarrowwidth="narrow" endarrowlength="short"/>
                </v:line>
                <v:line id="Line 243" o:spid="_x0000_s1051" style="position:absolute;flip:y;visibility:visible;mso-wrap-style:square" from="9076,721" to="910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">
                  <v:stroke startarrowwidth="narrow" startarrowlength="short" endarrowwidth="narrow" endarrowlength="short"/>
                </v:line>
                <v:line id="Line 244" o:spid="_x0000_s1052" style="position:absolute;visibility:visible;mso-wrap-style:square" from="0,721" to="2000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">
                  <v:stroke startarrowwidth="narrow" startarrowlength="short" endarrowwidth="narrow" endarrowlength="short"/>
                </v:line>
                <v:rect id="Rectangle 245" o:spid="_x0000_s1053" style="position:absolute;left:10892;top:1462;width:7293;height:17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" stroked="f">
                  <v:textbox inset="0,0,0,0">
                    <w:txbxContent>
                      <w:p w:rsidR="00132E98" w:rsidRDefault="00132E98"/>
                    </w:txbxContent>
                  </v:textbox>
                </v:rect>
                <v:rect id="Rectangle 246" o:spid="_x0000_s1054" style="position:absolute;left:1815;top:1449;width:5510;height:15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" stroked="f">
                  <v:textbox inset="0,0,0,0">
                    <w:txbxContent>
                      <w:p w:rsidR="00132E98" w:rsidRDefault="00132E98">
                        <w:r>
                          <w:object w:dxaOrig="144" w:dyaOrig="1152">
                            <v:shape id="_x0000_i1030" type="#_x0000_t75" style="width:7.2pt;height:57.6pt">
                              <v:imagedata r:id="rId15" o:title=""/>
                            </v:shape>
                            <o:OLEObject Type="Embed" ProgID="MSWordArt.2" ShapeID="_x0000_i1030" DrawAspect="Content" ObjectID="_1688553331" r:id="rId16">
                              <o:FieldCodes>\s</o:FieldCodes>
                            </o:OLEObject>
                          </w:object>
                        </w:r>
                      </w:p>
                    </w:txbxContent>
                  </v:textbox>
                </v:rect>
              </v:group>
              <v:group id="Group 247" o:spid="_x0000_s1055" style="position:absolute;top:7116;width:20000;height:2966" coordorigin=",721" coordsize="20000,1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48" o:spid="_x0000_s1056" style="position:absolute;flip:x;visibility:visible;mso-wrap-style:square" from="0,19987"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">
                  <v:stroke startarrowwidth="narrow" startarrowlength="short" endarrowwidth="narrow" endarrowlength="short"/>
                </v:line>
                <v:line id="Line 249" o:spid="_x0000_s1057" style="position:absolute;flip:y;visibility:visible;mso-wrap-style:square" from="0,721" to="3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">
                  <v:stroke startarrowwidth="narrow" startarrowlength="short" endarrowwidth="narrow" endarrowlength="short"/>
                </v:line>
                <v:line id="Line 250" o:spid="_x0000_s1058" style="position:absolute;flip:y;visibility:visible;mso-wrap-style:square" from="9076,721" to="910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">
                  <v:stroke startarrowwidth="narrow" startarrowlength="short" endarrowwidth="narrow" endarrowlength="short"/>
                </v:line>
                <v:line id="Line 251" o:spid="_x0000_s1059" style="position:absolute;visibility:visible;mso-wrap-style:square" from="0,721" to="2000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">
                  <v:stroke startarrowwidth="narrow" startarrowlength="short" endarrowwidth="narrow" endarrowlength="short"/>
                </v:line>
                <v:rect id="Rectangle 252" o:spid="_x0000_s1060" style="position:absolute;left:10892;top:1462;width:7293;height:17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" stroked="f">
                  <v:textbox inset="0,0,0,0">
                    <w:txbxContent>
                      <w:p w:rsidR="00132E98" w:rsidRDefault="00132E98"/>
                    </w:txbxContent>
                  </v:textbox>
                </v:rect>
                <v:rect id="Rectangle 253" o:spid="_x0000_s1061" style="position:absolute;left:1815;top:1449;width:5828;height:1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" stroked="f">
                  <v:textbox inset="0,0,0,0">
                    <w:txbxContent>
                      <w:p w:rsidR="00132E98" w:rsidRDefault="00132E98">
                        <w:r>
                          <w:object w:dxaOrig="144" w:dyaOrig="1152">
                            <v:shape id="_x0000_i1032" type="#_x0000_t75" style="width:7.2pt;height:57.6pt">
                              <v:imagedata r:id="rId17" o:title=""/>
                            </v:shape>
                            <o:OLEObject Type="Embed" ProgID="MSWordArt.2" ShapeID="_x0000_i1032" DrawAspect="Content" ObjectID="_1688553332" r:id="rId18">
                              <o:FieldCodes>\s</o:FieldCodes>
                            </o:OLEObject>
                          </w:object>
                        </w:r>
                      </w:p>
                    </w:txbxContent>
                  </v:textbox>
                </v:rect>
              </v:group>
              <v:group id="Group 254" o:spid="_x0000_s1062" style="position:absolute;top:3126;width:20000;height:3992" coordorigin=",40" coordsize="20000,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255" o:spid="_x0000_s1063" style="position:absolute;flip:x;visibility:visible;mso-wrap-style:square" from="0,1999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">
                  <v:stroke startarrowwidth="narrow" startarrowlength="short" endarrowwidth="narrow" endarrowlength="short"/>
                </v:line>
                <v:line id="Line 256" o:spid="_x0000_s1064" style="position:absolute;flip:y;visibility:visible;mso-wrap-style:square" from="0,40" to="3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">
                  <v:stroke startarrowwidth="narrow" startarrowlength="short" endarrowwidth="narrow" endarrowlength="short"/>
                </v:line>
                <v:line id="Line 257" o:spid="_x0000_s1065" style="position:absolute;flip:y;visibility:visible;mso-wrap-style:square" from="9076,40" to="910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">
                  <v:stroke startarrowwidth="narrow" startarrowlength="short" endarrowwidth="narrow" endarrowlength="short"/>
                </v:line>
                <v:line id="Line 258" o:spid="_x0000_s1066" style="position:absolute;visibility:visible;mso-wrap-style:square" from="0,40" to="20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">
                  <v:stroke startarrowwidth="narrow" startarrowlength="short" endarrowwidth="narrow" endarrowlength="short"/>
                </v:line>
                <v:rect id="Rectangle 259" o:spid="_x0000_s1067" style="position:absolute;left:10892;top:810;width:7293;height:18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" stroked="f">
                  <v:textbox inset="0,0,0,0">
                    <w:txbxContent>
                      <w:p w:rsidR="00132E98" w:rsidRDefault="00132E98"/>
                    </w:txbxContent>
                  </v:textbox>
                </v:rect>
                <v:rect id="Rectangle 260" o:spid="_x0000_s1068" style="position:absolute;left:1815;top:790;width:6115;height:17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" stroked="f">
                  <v:textbox inset="0,0,0,0">
                    <w:txbxContent>
                      <w:p w:rsidR="00132E98" w:rsidRDefault="00132E98">
                        <w:r>
                          <w:object w:dxaOrig="144" w:dyaOrig="1728">
                            <v:shape id="_x0000_i1034" type="#_x0000_t75" style="width:7.2pt;height:86.4pt">
                              <v:imagedata r:id="rId19" o:title=""/>
                            </v:shape>
                            <o:OLEObject Type="Embed" ProgID="MSWordArt.2" ShapeID="_x0000_i1034" DrawAspect="Content" ObjectID="_1688553333" r:id="rId20">
                              <o:FieldCodes>\s</o:FieldCodes>
                            </o:OLEObject>
                          </w:object>
                        </w:r>
                      </w:p>
                    </w:txbxContent>
                  </v:textbox>
                </v:rect>
              </v:group>
            </v:group>
          </w:pict>
        </mc:Fallback>
      </mc:AlternateContent>
    </w:r>
  </w:p>
  <w:tbl>
    <w:tblPr>
      <w:tblpPr w:leftFromText="180" w:rightFromText="180" w:vertAnchor="text" w:tblpX="43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9"/>
      <w:gridCol w:w="709"/>
      <w:gridCol w:w="2977"/>
    </w:tblGrid>
    <w:tr w:rsidR="00132E98" w:rsidTr="00E0418F">
      <w:tc>
        <w:tcPr>
          <w:tcW w:w="708" w:type="dxa"/>
          <w:noWrap/>
        </w:tcPr>
        <w:p w:rsidR="00132E98" w:rsidRDefault="00132E98" w:rsidP="00E0418F">
          <w:pPr>
            <w:pStyle w:val="27"/>
            <w:tabs>
              <w:tab w:val="clear" w:pos="4153"/>
              <w:tab w:val="clear" w:pos="8306"/>
              <w:tab w:val="center" w:pos="4536"/>
              <w:tab w:val="right" w:pos="9072"/>
            </w:tabs>
            <w:ind w:left="-108" w:right="-101"/>
            <w:rPr>
              <w:sz w:val="24"/>
            </w:rPr>
          </w:pPr>
        </w:p>
      </w:tc>
      <w:tc>
        <w:tcPr>
          <w:tcW w:w="709" w:type="dxa"/>
          <w:noWrap/>
        </w:tcPr>
        <w:p w:rsidR="00132E98" w:rsidRDefault="00132E98" w:rsidP="00E0418F">
          <w:pPr>
            <w:pStyle w:val="27"/>
            <w:tabs>
              <w:tab w:val="clear" w:pos="4153"/>
              <w:tab w:val="clear" w:pos="8306"/>
              <w:tab w:val="left" w:pos="864"/>
              <w:tab w:val="center" w:pos="4536"/>
              <w:tab w:val="right" w:pos="9072"/>
            </w:tabs>
            <w:ind w:right="-175"/>
            <w:rPr>
              <w:sz w:val="24"/>
            </w:rPr>
          </w:pPr>
        </w:p>
      </w:tc>
      <w:tc>
        <w:tcPr>
          <w:tcW w:w="709" w:type="dxa"/>
          <w:tcBorders>
            <w:bottom w:val="single" w:sz="4" w:space="0" w:color="auto"/>
            <w:right w:val="single" w:sz="4" w:space="0" w:color="auto"/>
          </w:tcBorders>
          <w:noWrap/>
        </w:tcPr>
        <w:p w:rsidR="00132E98" w:rsidRDefault="00132E98" w:rsidP="00E0418F">
          <w:pPr>
            <w:pStyle w:val="27"/>
            <w:tabs>
              <w:tab w:val="clear" w:pos="4153"/>
              <w:tab w:val="clear" w:pos="8306"/>
              <w:tab w:val="center" w:pos="4536"/>
              <w:tab w:val="right" w:pos="9072"/>
            </w:tabs>
            <w:ind w:right="-66"/>
            <w:rPr>
              <w:sz w:val="24"/>
            </w:rPr>
          </w:pPr>
        </w:p>
      </w:tc>
      <w:tc>
        <w:tcPr>
          <w:tcW w:w="2977" w:type="dxa"/>
          <w:tcBorders>
            <w:top w:val="nil"/>
            <w:left w:val="single" w:sz="4" w:space="0" w:color="auto"/>
            <w:bottom w:val="nil"/>
            <w:right w:val="nil"/>
          </w:tcBorders>
        </w:tcPr>
        <w:p w:rsidR="00132E98" w:rsidRDefault="00132E98" w:rsidP="00E0418F">
          <w:pPr>
            <w:pStyle w:val="27"/>
            <w:tabs>
              <w:tab w:val="clear" w:pos="4153"/>
              <w:tab w:val="clear" w:pos="8306"/>
              <w:tab w:val="center" w:pos="4536"/>
              <w:tab w:val="right" w:pos="9072"/>
            </w:tabs>
            <w:ind w:right="-66"/>
            <w:rPr>
              <w:sz w:val="24"/>
            </w:rPr>
          </w:pPr>
        </w:p>
      </w:tc>
    </w:tr>
    <w:tr w:rsidR="00132E98" w:rsidTr="00E0418F">
      <w:tc>
        <w:tcPr>
          <w:tcW w:w="708" w:type="dxa"/>
          <w:noWrap/>
        </w:tcPr>
        <w:p w:rsidR="00132E98" w:rsidRDefault="00132E98" w:rsidP="00E0418F">
          <w:pPr>
            <w:pStyle w:val="27"/>
            <w:tabs>
              <w:tab w:val="clear" w:pos="4153"/>
              <w:tab w:val="clear" w:pos="8306"/>
              <w:tab w:val="center" w:pos="4536"/>
              <w:tab w:val="right" w:pos="9072"/>
            </w:tabs>
            <w:ind w:left="-108" w:right="-101"/>
            <w:jc w:val="center"/>
          </w:pPr>
          <w:r>
            <w:t>Изм</w:t>
          </w:r>
          <w:r>
            <w:rPr>
              <w:sz w:val="18"/>
            </w:rPr>
            <w:t>.№</w:t>
          </w:r>
        </w:p>
      </w:tc>
      <w:tc>
        <w:tcPr>
          <w:tcW w:w="709" w:type="dxa"/>
          <w:noWrap/>
        </w:tcPr>
        <w:p w:rsidR="00132E98" w:rsidRDefault="00132E98" w:rsidP="00E0418F">
          <w:pPr>
            <w:pStyle w:val="27"/>
            <w:tabs>
              <w:tab w:val="clear" w:pos="4153"/>
              <w:tab w:val="clear" w:pos="8306"/>
              <w:tab w:val="left" w:pos="864"/>
              <w:tab w:val="center" w:pos="4536"/>
              <w:tab w:val="right" w:pos="9072"/>
            </w:tabs>
            <w:ind w:right="-175"/>
          </w:pPr>
          <w:r>
            <w:t>Подп.</w:t>
          </w:r>
        </w:p>
      </w:tc>
      <w:tc>
        <w:tcPr>
          <w:tcW w:w="709" w:type="dxa"/>
          <w:tcBorders>
            <w:right w:val="single" w:sz="4" w:space="0" w:color="auto"/>
          </w:tcBorders>
          <w:noWrap/>
        </w:tcPr>
        <w:p w:rsidR="00132E98" w:rsidRDefault="00132E98" w:rsidP="00E0418F">
          <w:pPr>
            <w:pStyle w:val="27"/>
            <w:tabs>
              <w:tab w:val="clear" w:pos="4153"/>
              <w:tab w:val="clear" w:pos="8306"/>
              <w:tab w:val="center" w:pos="4536"/>
              <w:tab w:val="right" w:pos="9072"/>
            </w:tabs>
            <w:ind w:right="-66"/>
            <w:jc w:val="center"/>
          </w:pPr>
          <w:r>
            <w:t>Дата</w:t>
          </w:r>
        </w:p>
      </w:tc>
      <w:tc>
        <w:tcPr>
          <w:tcW w:w="2977" w:type="dxa"/>
          <w:tcBorders>
            <w:top w:val="nil"/>
            <w:left w:val="single" w:sz="4" w:space="0" w:color="auto"/>
            <w:bottom w:val="nil"/>
            <w:right w:val="nil"/>
          </w:tcBorders>
        </w:tcPr>
        <w:p w:rsidR="00132E98" w:rsidRPr="00CF47C7" w:rsidRDefault="00132E98" w:rsidP="00E0418F">
          <w:pPr>
            <w:pStyle w:val="27"/>
            <w:tabs>
              <w:tab w:val="clear" w:pos="4153"/>
              <w:tab w:val="clear" w:pos="8306"/>
              <w:tab w:val="center" w:pos="4536"/>
              <w:tab w:val="right" w:pos="9072"/>
            </w:tabs>
            <w:ind w:right="-66"/>
            <w:jc w:val="right"/>
            <w:rPr>
              <w:vertAlign w:val="subscript"/>
            </w:rPr>
          </w:pPr>
          <w:r>
            <w:rPr>
              <w:sz w:val="24"/>
            </w:rPr>
            <w:t xml:space="preserve">Литера </w:t>
          </w:r>
        </w:p>
      </w:tc>
    </w:tr>
  </w:tbl>
  <w:p w:rsidR="00132E98" w:rsidRDefault="00132E98">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af8"/>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75"/>
      <w:gridCol w:w="676"/>
    </w:tblGrid>
    <w:tr w:rsidR="00132E98">
      <w:trPr>
        <w:jc w:val="center"/>
      </w:trPr>
      <w:tc>
        <w:tcPr>
          <w:tcW w:w="675" w:type="dxa"/>
          <w:noWrap/>
        </w:tcPr>
        <w:p w:rsidR="00132E98" w:rsidRDefault="00132E98">
          <w:pPr>
            <w:pStyle w:val="27"/>
            <w:tabs>
              <w:tab w:val="clear" w:pos="4153"/>
              <w:tab w:val="clear" w:pos="8306"/>
              <w:tab w:val="center" w:pos="4536"/>
              <w:tab w:val="right" w:pos="9072"/>
            </w:tabs>
            <w:ind w:left="-108" w:right="-101"/>
            <w:rPr>
              <w:sz w:val="24"/>
            </w:rPr>
          </w:pPr>
        </w:p>
      </w:tc>
      <w:tc>
        <w:tcPr>
          <w:tcW w:w="675" w:type="dxa"/>
          <w:noWrap/>
        </w:tcPr>
        <w:p w:rsidR="00132E98" w:rsidRDefault="00132E98">
          <w:pPr>
            <w:pStyle w:val="27"/>
            <w:tabs>
              <w:tab w:val="clear" w:pos="4153"/>
              <w:tab w:val="clear" w:pos="8306"/>
              <w:tab w:val="left" w:pos="864"/>
              <w:tab w:val="center" w:pos="4536"/>
              <w:tab w:val="right" w:pos="9072"/>
            </w:tabs>
            <w:ind w:right="-175"/>
            <w:rPr>
              <w:sz w:val="24"/>
            </w:rPr>
          </w:pPr>
        </w:p>
      </w:tc>
      <w:tc>
        <w:tcPr>
          <w:tcW w:w="676" w:type="dxa"/>
          <w:noWrap/>
        </w:tcPr>
        <w:p w:rsidR="00132E98" w:rsidRDefault="00132E98">
          <w:pPr>
            <w:pStyle w:val="27"/>
            <w:tabs>
              <w:tab w:val="clear" w:pos="4153"/>
              <w:tab w:val="clear" w:pos="8306"/>
              <w:tab w:val="center" w:pos="4536"/>
              <w:tab w:val="right" w:pos="9072"/>
            </w:tabs>
            <w:ind w:right="-66"/>
            <w:rPr>
              <w:sz w:val="24"/>
            </w:rPr>
          </w:pPr>
        </w:p>
      </w:tc>
    </w:tr>
    <w:tr w:rsidR="00132E98">
      <w:trPr>
        <w:jc w:val="center"/>
      </w:trPr>
      <w:tc>
        <w:tcPr>
          <w:tcW w:w="675" w:type="dxa"/>
          <w:noWrap/>
        </w:tcPr>
        <w:p w:rsidR="00132E98" w:rsidRDefault="00132E98">
          <w:pPr>
            <w:pStyle w:val="27"/>
            <w:tabs>
              <w:tab w:val="clear" w:pos="4153"/>
              <w:tab w:val="clear" w:pos="8306"/>
              <w:tab w:val="center" w:pos="4536"/>
              <w:tab w:val="right" w:pos="9072"/>
            </w:tabs>
            <w:ind w:left="-108" w:right="-101"/>
            <w:jc w:val="center"/>
          </w:pPr>
          <w:r>
            <w:t>Изм</w:t>
          </w:r>
          <w:r>
            <w:rPr>
              <w:sz w:val="18"/>
            </w:rPr>
            <w:t>.№</w:t>
          </w:r>
        </w:p>
      </w:tc>
      <w:tc>
        <w:tcPr>
          <w:tcW w:w="675" w:type="dxa"/>
          <w:noWrap/>
        </w:tcPr>
        <w:p w:rsidR="00132E98" w:rsidRDefault="00132E98">
          <w:pPr>
            <w:pStyle w:val="27"/>
            <w:tabs>
              <w:tab w:val="clear" w:pos="4153"/>
              <w:tab w:val="clear" w:pos="8306"/>
              <w:tab w:val="left" w:pos="864"/>
              <w:tab w:val="center" w:pos="4536"/>
              <w:tab w:val="right" w:pos="9072"/>
            </w:tabs>
            <w:ind w:right="-175"/>
          </w:pPr>
          <w:r>
            <w:t>Подп.</w:t>
          </w:r>
        </w:p>
      </w:tc>
      <w:tc>
        <w:tcPr>
          <w:tcW w:w="676" w:type="dxa"/>
          <w:noWrap/>
        </w:tcPr>
        <w:p w:rsidR="00132E98" w:rsidRDefault="00132E98">
          <w:pPr>
            <w:pStyle w:val="27"/>
            <w:tabs>
              <w:tab w:val="clear" w:pos="4153"/>
              <w:tab w:val="clear" w:pos="8306"/>
              <w:tab w:val="center" w:pos="4536"/>
              <w:tab w:val="right" w:pos="9072"/>
            </w:tabs>
            <w:ind w:right="-66"/>
          </w:pPr>
          <w:r>
            <w:t>Дата</w:t>
          </w:r>
        </w:p>
      </w:tc>
    </w:tr>
  </w:tbl>
  <w:p w:rsidR="00132E98" w:rsidRDefault="00132E98">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26" w:type="dxa"/>
      <w:jc w:val="center"/>
      <w:tblLook w:val="0000" w:firstRow="0" w:lastRow="0" w:firstColumn="0" w:lastColumn="0" w:noHBand="0" w:noVBand="0"/>
    </w:tblPr>
    <w:tblGrid>
      <w:gridCol w:w="675"/>
      <w:gridCol w:w="720"/>
      <w:gridCol w:w="631"/>
    </w:tblGrid>
    <w:tr w:rsidR="00132E98">
      <w:trPr>
        <w:jc w:val="center"/>
      </w:trPr>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15"/>
            <w:tabs>
              <w:tab w:val="clear" w:pos="4153"/>
              <w:tab w:val="clear" w:pos="8306"/>
              <w:tab w:val="center" w:pos="4536"/>
              <w:tab w:val="right" w:pos="9072"/>
            </w:tabs>
            <w:ind w:left="-108" w:right="-101"/>
            <w:rPr>
              <w:sz w:val="24"/>
            </w:rPr>
          </w:pPr>
        </w:p>
      </w:tc>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15"/>
            <w:tabs>
              <w:tab w:val="clear" w:pos="4153"/>
              <w:tab w:val="clear" w:pos="8306"/>
              <w:tab w:val="left" w:pos="864"/>
              <w:tab w:val="center" w:pos="4536"/>
              <w:tab w:val="right" w:pos="9072"/>
            </w:tabs>
            <w:ind w:right="-175"/>
            <w:rPr>
              <w:sz w:val="24"/>
            </w:rPr>
          </w:pPr>
        </w:p>
      </w:tc>
      <w:tc>
        <w:tcPr>
          <w:tcW w:w="676" w:type="dxa"/>
          <w:tcBorders>
            <w:top w:val="single" w:sz="4" w:space="0" w:color="000000"/>
            <w:left w:val="single" w:sz="4" w:space="0" w:color="000000"/>
            <w:bottom w:val="single" w:sz="4" w:space="0" w:color="000000"/>
            <w:right w:val="single" w:sz="4" w:space="0" w:color="000000"/>
          </w:tcBorders>
        </w:tcPr>
        <w:p w:rsidR="00132E98" w:rsidRDefault="00132E98">
          <w:pPr>
            <w:pStyle w:val="15"/>
            <w:tabs>
              <w:tab w:val="clear" w:pos="4153"/>
              <w:tab w:val="clear" w:pos="8306"/>
              <w:tab w:val="center" w:pos="4536"/>
              <w:tab w:val="right" w:pos="9072"/>
            </w:tabs>
            <w:ind w:right="-66"/>
            <w:rPr>
              <w:sz w:val="24"/>
            </w:rPr>
          </w:pPr>
        </w:p>
      </w:tc>
    </w:tr>
    <w:tr w:rsidR="00132E98">
      <w:trPr>
        <w:jc w:val="center"/>
      </w:trPr>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15"/>
            <w:tabs>
              <w:tab w:val="clear" w:pos="4153"/>
              <w:tab w:val="clear" w:pos="8306"/>
              <w:tab w:val="center" w:pos="4536"/>
              <w:tab w:val="right" w:pos="9072"/>
            </w:tabs>
            <w:ind w:left="-108" w:right="-101"/>
            <w:jc w:val="center"/>
          </w:pPr>
          <w:r>
            <w:t>Изм</w:t>
          </w:r>
          <w:r>
            <w:rPr>
              <w:sz w:val="18"/>
            </w:rPr>
            <w:t>.№</w:t>
          </w:r>
        </w:p>
      </w:tc>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15"/>
            <w:tabs>
              <w:tab w:val="clear" w:pos="4153"/>
              <w:tab w:val="clear" w:pos="8306"/>
              <w:tab w:val="left" w:pos="864"/>
              <w:tab w:val="center" w:pos="4536"/>
              <w:tab w:val="right" w:pos="9072"/>
            </w:tabs>
            <w:ind w:right="-175"/>
          </w:pPr>
          <w:r>
            <w:t>Подп.</w:t>
          </w:r>
        </w:p>
      </w:tc>
      <w:tc>
        <w:tcPr>
          <w:tcW w:w="676" w:type="dxa"/>
          <w:tcBorders>
            <w:top w:val="single" w:sz="4" w:space="0" w:color="000000"/>
            <w:left w:val="single" w:sz="4" w:space="0" w:color="000000"/>
            <w:bottom w:val="single" w:sz="4" w:space="0" w:color="000000"/>
            <w:right w:val="single" w:sz="4" w:space="0" w:color="000000"/>
          </w:tcBorders>
        </w:tcPr>
        <w:p w:rsidR="00132E98" w:rsidRDefault="00132E98">
          <w:pPr>
            <w:pStyle w:val="15"/>
            <w:tabs>
              <w:tab w:val="clear" w:pos="4153"/>
              <w:tab w:val="clear" w:pos="8306"/>
              <w:tab w:val="center" w:pos="4536"/>
              <w:tab w:val="right" w:pos="9072"/>
            </w:tabs>
            <w:ind w:right="-66"/>
          </w:pPr>
          <w:r>
            <w:t>Дата</w:t>
          </w:r>
        </w:p>
      </w:tc>
    </w:tr>
  </w:tbl>
  <w:p w:rsidR="00132E98" w:rsidRDefault="00132E98">
    <w:pPr>
      <w:pStyle w:val="15"/>
      <w:tabs>
        <w:tab w:val="clear" w:pos="4153"/>
        <w:tab w:val="clear" w:pos="8306"/>
        <w:tab w:val="center" w:pos="4536"/>
        <w:tab w:val="right" w:pos="9072"/>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af8"/>
    </w:pPr>
    <w:r>
      <w:t xml:space="preserve">                                                                              </w:t>
    </w:r>
  </w:p>
  <w:tbl>
    <w:tblPr>
      <w:tblW w:w="2026" w:type="dxa"/>
      <w:jc w:val="center"/>
      <w:tblLook w:val="0000" w:firstRow="0" w:lastRow="0" w:firstColumn="0" w:lastColumn="0" w:noHBand="0" w:noVBand="0"/>
    </w:tblPr>
    <w:tblGrid>
      <w:gridCol w:w="675"/>
      <w:gridCol w:w="720"/>
      <w:gridCol w:w="631"/>
    </w:tblGrid>
    <w:tr w:rsidR="00132E98">
      <w:trPr>
        <w:jc w:val="center"/>
      </w:trPr>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27"/>
            <w:tabs>
              <w:tab w:val="clear" w:pos="4153"/>
              <w:tab w:val="clear" w:pos="8306"/>
              <w:tab w:val="center" w:pos="4536"/>
              <w:tab w:val="right" w:pos="9072"/>
            </w:tabs>
            <w:ind w:left="-108" w:right="-101"/>
            <w:rPr>
              <w:sz w:val="24"/>
            </w:rPr>
          </w:pPr>
        </w:p>
      </w:tc>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27"/>
            <w:tabs>
              <w:tab w:val="clear" w:pos="4153"/>
              <w:tab w:val="clear" w:pos="8306"/>
              <w:tab w:val="left" w:pos="864"/>
              <w:tab w:val="center" w:pos="4536"/>
              <w:tab w:val="right" w:pos="9072"/>
            </w:tabs>
            <w:ind w:right="-175"/>
            <w:rPr>
              <w:sz w:val="24"/>
            </w:rPr>
          </w:pPr>
        </w:p>
      </w:tc>
      <w:tc>
        <w:tcPr>
          <w:tcW w:w="676" w:type="dxa"/>
          <w:tcBorders>
            <w:top w:val="single" w:sz="4" w:space="0" w:color="000000"/>
            <w:left w:val="single" w:sz="4" w:space="0" w:color="000000"/>
            <w:bottom w:val="single" w:sz="4" w:space="0" w:color="000000"/>
            <w:right w:val="single" w:sz="4" w:space="0" w:color="000000"/>
          </w:tcBorders>
        </w:tcPr>
        <w:p w:rsidR="00132E98" w:rsidRDefault="00132E98">
          <w:pPr>
            <w:pStyle w:val="27"/>
            <w:tabs>
              <w:tab w:val="clear" w:pos="4153"/>
              <w:tab w:val="clear" w:pos="8306"/>
              <w:tab w:val="center" w:pos="4536"/>
              <w:tab w:val="right" w:pos="9072"/>
            </w:tabs>
            <w:ind w:right="-66"/>
            <w:rPr>
              <w:sz w:val="24"/>
            </w:rPr>
          </w:pPr>
        </w:p>
      </w:tc>
    </w:tr>
    <w:tr w:rsidR="00132E98">
      <w:trPr>
        <w:jc w:val="center"/>
      </w:trPr>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27"/>
            <w:tabs>
              <w:tab w:val="clear" w:pos="4153"/>
              <w:tab w:val="clear" w:pos="8306"/>
              <w:tab w:val="center" w:pos="4536"/>
              <w:tab w:val="right" w:pos="9072"/>
            </w:tabs>
            <w:ind w:left="-108" w:right="-101"/>
            <w:jc w:val="center"/>
          </w:pPr>
          <w:r>
            <w:t>Изм</w:t>
          </w:r>
          <w:r>
            <w:rPr>
              <w:sz w:val="18"/>
            </w:rPr>
            <w:t>.№</w:t>
          </w:r>
        </w:p>
      </w:tc>
      <w:tc>
        <w:tcPr>
          <w:tcW w:w="675" w:type="dxa"/>
          <w:tcBorders>
            <w:top w:val="single" w:sz="4" w:space="0" w:color="000000"/>
            <w:left w:val="single" w:sz="4" w:space="0" w:color="000000"/>
            <w:bottom w:val="single" w:sz="4" w:space="0" w:color="000000"/>
            <w:right w:val="single" w:sz="4" w:space="0" w:color="000000"/>
          </w:tcBorders>
        </w:tcPr>
        <w:p w:rsidR="00132E98" w:rsidRDefault="00132E98">
          <w:pPr>
            <w:pStyle w:val="27"/>
            <w:tabs>
              <w:tab w:val="clear" w:pos="4153"/>
              <w:tab w:val="clear" w:pos="8306"/>
              <w:tab w:val="left" w:pos="864"/>
              <w:tab w:val="center" w:pos="4536"/>
              <w:tab w:val="right" w:pos="9072"/>
            </w:tabs>
            <w:ind w:right="-175"/>
          </w:pPr>
          <w:r>
            <w:t>Подп.</w:t>
          </w:r>
        </w:p>
      </w:tc>
      <w:tc>
        <w:tcPr>
          <w:tcW w:w="676" w:type="dxa"/>
          <w:tcBorders>
            <w:top w:val="single" w:sz="4" w:space="0" w:color="000000"/>
            <w:left w:val="single" w:sz="4" w:space="0" w:color="000000"/>
            <w:bottom w:val="single" w:sz="4" w:space="0" w:color="000000"/>
            <w:right w:val="single" w:sz="4" w:space="0" w:color="000000"/>
          </w:tcBorders>
        </w:tcPr>
        <w:p w:rsidR="00132E98" w:rsidRDefault="00132E98">
          <w:pPr>
            <w:pStyle w:val="27"/>
            <w:tabs>
              <w:tab w:val="clear" w:pos="4153"/>
              <w:tab w:val="clear" w:pos="8306"/>
              <w:tab w:val="center" w:pos="4536"/>
              <w:tab w:val="right" w:pos="9072"/>
            </w:tabs>
            <w:ind w:right="-66"/>
          </w:pPr>
          <w:r>
            <w:t>Дата</w:t>
          </w:r>
        </w:p>
      </w:tc>
    </w:tr>
  </w:tbl>
  <w:p w:rsidR="00132E98" w:rsidRDefault="00132E9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456" w:rsidRDefault="00A11456">
      <w:r>
        <w:separator/>
      </w:r>
    </w:p>
  </w:footnote>
  <w:footnote w:type="continuationSeparator" w:id="0">
    <w:p w:rsidR="00A11456" w:rsidRDefault="00A1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af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32E98" w:rsidRDefault="00132E9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26"/>
      <w:tabs>
        <w:tab w:val="clear" w:pos="4153"/>
        <w:tab w:val="clear" w:pos="8306"/>
      </w:tabs>
    </w:pPr>
    <w:r>
      <w:rPr>
        <w:noProof/>
      </w:rPr>
      <mc:AlternateContent>
        <mc:Choice Requires="wps">
          <w:drawing>
            <wp:anchor distT="0" distB="0" distL="114300" distR="114300" simplePos="0" relativeHeight="251665408" behindDoc="0" locked="0" layoutInCell="1" allowOverlap="1" wp14:anchorId="7955E6D1" wp14:editId="6F84D02A">
              <wp:simplePos x="0" y="0"/>
              <wp:positionH relativeFrom="column">
                <wp:posOffset>-32385</wp:posOffset>
              </wp:positionH>
              <wp:positionV relativeFrom="paragraph">
                <wp:posOffset>4220210</wp:posOffset>
              </wp:positionV>
              <wp:extent cx="434340" cy="0"/>
              <wp:effectExtent l="6350" t="10160" r="6985" b="8890"/>
              <wp:wrapNone/>
              <wp:docPr id="5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0590" id="Line 26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32.3pt" to="31.6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096" behindDoc="0" locked="0" layoutInCell="1" allowOverlap="1" wp14:anchorId="5532DF5B" wp14:editId="1BAF88E4">
              <wp:simplePos x="0" y="0"/>
              <wp:positionH relativeFrom="column">
                <wp:posOffset>-17145</wp:posOffset>
              </wp:positionH>
              <wp:positionV relativeFrom="paragraph">
                <wp:posOffset>4248150</wp:posOffset>
              </wp:positionV>
              <wp:extent cx="144780" cy="1194435"/>
              <wp:effectExtent l="2540" t="0" r="0" b="0"/>
              <wp:wrapNone/>
              <wp:docPr id="5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pPr>
                            <w:jc w:val="center"/>
                          </w:pPr>
                          <w:r>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2DF5B" id="_x0000_t202" coordsize="21600,21600" o:spt="202" path="m,l,21600r21600,l21600,xe">
              <v:stroke joinstyle="miter"/>
              <v:path gradientshapeok="t" o:connecttype="rect"/>
            </v:shapetype>
            <v:shape id="Text Box 218" o:spid="_x0000_s1027" type="#_x0000_t202" style="position:absolute;margin-left:-1.35pt;margin-top:334.5pt;width:11.4pt;height:9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" stroked="f">
              <v:textbox style="layout-flow:vertical;mso-layout-flow-alt:bottom-to-top" inset="0,0,0,0">
                <w:txbxContent>
                  <w:p w:rsidR="00132E98" w:rsidRDefault="00132E98">
                    <w:pPr>
                      <w:jc w:val="center"/>
                    </w:pPr>
                    <w:r>
                      <w:t>Подп. и дата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8235CB5" wp14:editId="3FA86957">
              <wp:simplePos x="0" y="0"/>
              <wp:positionH relativeFrom="column">
                <wp:posOffset>401955</wp:posOffset>
              </wp:positionH>
              <wp:positionV relativeFrom="paragraph">
                <wp:posOffset>4223385</wp:posOffset>
              </wp:positionV>
              <wp:extent cx="0" cy="5248275"/>
              <wp:effectExtent l="12065" t="13335" r="6985" b="5715"/>
              <wp:wrapNone/>
              <wp:docPr id="5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4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8996" id="Line 26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332.55pt" to="31.65pt,7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"/>
          </w:pict>
        </mc:Fallback>
      </mc:AlternateContent>
    </w:r>
    <w:r>
      <w:rPr>
        <w:noProof/>
      </w:rPr>
      <mc:AlternateContent>
        <mc:Choice Requires="wps">
          <w:drawing>
            <wp:anchor distT="0" distB="0" distL="114300" distR="114300" simplePos="0" relativeHeight="251658240" behindDoc="0" locked="0" layoutInCell="1" allowOverlap="1" wp14:anchorId="3ADE036D" wp14:editId="723637BF">
              <wp:simplePos x="0" y="0"/>
              <wp:positionH relativeFrom="column">
                <wp:posOffset>-32385</wp:posOffset>
              </wp:positionH>
              <wp:positionV relativeFrom="paragraph">
                <wp:posOffset>4223385</wp:posOffset>
              </wp:positionV>
              <wp:extent cx="0" cy="5248275"/>
              <wp:effectExtent l="6350" t="13335" r="12700" b="5715"/>
              <wp:wrapNone/>
              <wp:docPr id="5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482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105A" id="Line 2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32.55pt" to="-2.55pt,7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2505A1B6" wp14:editId="64197864">
              <wp:simplePos x="0" y="0"/>
              <wp:positionH relativeFrom="column">
                <wp:posOffset>163830</wp:posOffset>
              </wp:positionH>
              <wp:positionV relativeFrom="paragraph">
                <wp:posOffset>4231005</wp:posOffset>
              </wp:positionV>
              <wp:extent cx="0" cy="5248275"/>
              <wp:effectExtent l="12065" t="11430" r="6985" b="7620"/>
              <wp:wrapNone/>
              <wp:docPr id="5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4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51F7" id="Line 26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33.15pt" to="12.9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af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132E98" w:rsidRDefault="00132E98">
    <w:pPr>
      <w:pStyle w:val="af7"/>
    </w:pPr>
  </w:p>
  <w:p w:rsidR="00132E98" w:rsidRDefault="00132E98">
    <w:pPr>
      <w:pStyle w:val="af7"/>
    </w:pPr>
    <w:r>
      <w:rPr>
        <w:noProof/>
      </w:rPr>
      <mc:AlternateContent>
        <mc:Choice Requires="wps">
          <w:drawing>
            <wp:anchor distT="0" distB="0" distL="114300" distR="114300" simplePos="0" relativeHeight="251667456" behindDoc="0" locked="0" layoutInCell="1" allowOverlap="1" wp14:anchorId="0B858E46" wp14:editId="1DAFDAB0">
              <wp:simplePos x="0" y="0"/>
              <wp:positionH relativeFrom="column">
                <wp:posOffset>2310130</wp:posOffset>
              </wp:positionH>
              <wp:positionV relativeFrom="paragraph">
                <wp:posOffset>123825</wp:posOffset>
              </wp:positionV>
              <wp:extent cx="1877695" cy="276860"/>
              <wp:effectExtent l="1270" t="0" r="0" b="2540"/>
              <wp:wrapNone/>
              <wp:docPr id="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98" w:rsidRDefault="00132E98">
                          <w:pPr>
                            <w:pStyle w:val="Normal2"/>
                            <w:jc w:val="center"/>
                          </w:pPr>
                          <w:r>
                            <w:t>BY.БФИД.</w:t>
                          </w:r>
                          <w:r w:rsidRPr="00D17930">
                            <w:t>102</w:t>
                          </w:r>
                          <w:r>
                            <w:t>46</w:t>
                          </w:r>
                          <w:r w:rsidRPr="00D17930">
                            <w:t>-01</w:t>
                          </w:r>
                          <w:r>
                            <w:t xml:space="preserve"> 32 01</w:t>
                          </w:r>
                        </w:p>
                        <w:p w:rsidR="00132E98" w:rsidRDefault="00132E98">
                          <w:pPr>
                            <w:pStyle w:val="Normal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58E46" id="_x0000_t202" coordsize="21600,21600" o:spt="202" path="m,l,21600r21600,l21600,xe">
              <v:stroke joinstyle="miter"/>
              <v:path gradientshapeok="t" o:connecttype="rect"/>
            </v:shapetype>
            <v:shape id="Text Box 268" o:spid="_x0000_s1069" type="#_x0000_t202" style="position:absolute;margin-left:181.9pt;margin-top:9.75pt;width:147.8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" stroked="f">
              <v:textbox>
                <w:txbxContent>
                  <w:p w:rsidR="00132E98" w:rsidRDefault="00132E98">
                    <w:pPr>
                      <w:pStyle w:val="Normal2"/>
                      <w:jc w:val="center"/>
                    </w:pPr>
                    <w:r>
                      <w:t>BY.БФИД.</w:t>
                    </w:r>
                    <w:r w:rsidRPr="00D17930">
                      <w:t>102</w:t>
                    </w:r>
                    <w:r>
                      <w:t>46</w:t>
                    </w:r>
                    <w:r w:rsidRPr="00D17930">
                      <w:t>-01</w:t>
                    </w:r>
                    <w:r>
                      <w:t xml:space="preserve"> 32 01</w:t>
                    </w:r>
                  </w:p>
                  <w:p w:rsidR="00132E98" w:rsidRDefault="00132E98">
                    <w:pPr>
                      <w:pStyle w:val="Normal2"/>
                      <w:jc w:val="center"/>
                    </w:pPr>
                  </w:p>
                </w:txbxContent>
              </v:textbox>
            </v:shape>
          </w:pict>
        </mc:Fallback>
      </mc:AlternateConten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14"/>
      <w:tabs>
        <w:tab w:val="clear" w:pos="4153"/>
        <w:tab w:val="clear" w:pos="8306"/>
      </w:tabs>
    </w:pPr>
    <w:r>
      <w:rPr>
        <w:noProof/>
      </w:rPr>
      <mc:AlternateContent>
        <mc:Choice Requires="wps">
          <w:drawing>
            <wp:anchor distT="0" distB="0" distL="0" distR="0" simplePos="0" relativeHeight="57" behindDoc="1" locked="0" layoutInCell="1" allowOverlap="1">
              <wp:simplePos x="0" y="0"/>
              <wp:positionH relativeFrom="column">
                <wp:posOffset>2244090</wp:posOffset>
              </wp:positionH>
              <wp:positionV relativeFrom="paragraph">
                <wp:posOffset>233045</wp:posOffset>
              </wp:positionV>
              <wp:extent cx="1976120" cy="279400"/>
              <wp:effectExtent l="0" t="0" r="7620" b="8890"/>
              <wp:wrapNone/>
              <wp:docPr id="32" name="Text Box 100"/>
              <wp:cNvGraphicFramePr/>
              <a:graphic xmlns:a="http://schemas.openxmlformats.org/drawingml/2006/main">
                <a:graphicData uri="http://schemas.microsoft.com/office/word/2010/wordprocessingShape">
                  <wps:wsp>
                    <wps:cNvSpPr/>
                    <wps:spPr>
                      <a:xfrm>
                        <a:off x="0" y="0"/>
                        <a:ext cx="1975320" cy="27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32E98" w:rsidRDefault="00132E98">
                          <w:pPr>
                            <w:pStyle w:val="10"/>
                            <w:jc w:val="center"/>
                            <w:rPr>
                              <w:color w:val="000000"/>
                            </w:rPr>
                          </w:pPr>
                          <w:r>
                            <w:rPr>
                              <w:color w:val="000000"/>
                            </w:rPr>
                            <w:t>BY.БФИД.10246-01 32 01</w:t>
                          </w:r>
                        </w:p>
                      </w:txbxContent>
                    </wps:txbx>
                    <wps:bodyPr>
                      <a:noAutofit/>
                    </wps:bodyPr>
                  </wps:wsp>
                </a:graphicData>
              </a:graphic>
            </wp:anchor>
          </w:drawing>
        </mc:Choice>
        <mc:Fallback>
          <w:pict>
            <v:rect id="Text Box 100" o:spid="_x0000_s1070" style="position:absolute;margin-left:176.7pt;margin-top:18.35pt;width:155.6pt;height:22pt;z-index:-5033164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" stroked="f">
              <v:textbox>
                <w:txbxContent>
                  <w:p w:rsidR="00132E98" w:rsidRDefault="00132E98">
                    <w:pPr>
                      <w:pStyle w:val="10"/>
                      <w:jc w:val="center"/>
                      <w:rPr>
                        <w:color w:val="000000"/>
                      </w:rPr>
                    </w:pPr>
                    <w:r>
                      <w:rPr>
                        <w:color w:val="000000"/>
                      </w:rPr>
                      <w:t>BY.БФИД.10246-01 32 01</w:t>
                    </w:r>
                  </w:p>
                </w:txbxContent>
              </v:textbox>
            </v:rect>
          </w:pict>
        </mc:Fallback>
      </mc:AlternateContent>
    </w:r>
    <w:r>
      <w:rPr>
        <w:noProof/>
      </w:rPr>
      <mc:AlternateContent>
        <mc:Choice Requires="wps">
          <w:drawing>
            <wp:anchor distT="0" distB="0" distL="0" distR="0" simplePos="0" relativeHeight="152" behindDoc="1" locked="0" layoutInCell="1" allowOverlap="1">
              <wp:simplePos x="0" y="0"/>
              <wp:positionH relativeFrom="margin">
                <wp:align>center</wp:align>
              </wp:positionH>
              <wp:positionV relativeFrom="paragraph">
                <wp:posOffset>635</wp:posOffset>
              </wp:positionV>
              <wp:extent cx="154940" cy="174625"/>
              <wp:effectExtent l="0" t="0" r="0" b="0"/>
              <wp:wrapSquare wrapText="largest"/>
              <wp:docPr id="34" name="Frame14"/>
              <wp:cNvGraphicFramePr/>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132E98" w:rsidRDefault="00132E98">
                          <w:pPr>
                            <w:pStyle w:val="af7"/>
                            <w:rPr>
                              <w:rStyle w:val="a3"/>
                              <w:sz w:val="24"/>
                            </w:rPr>
                          </w:pPr>
                          <w:r>
                            <w:rPr>
                              <w:rStyle w:val="a3"/>
                              <w:color w:val="000000"/>
                              <w:sz w:val="24"/>
                            </w:rPr>
                            <w:fldChar w:fldCharType="begin"/>
                          </w:r>
                          <w:r>
                            <w:rPr>
                              <w:rStyle w:val="a3"/>
                              <w:color w:val="000000"/>
                              <w:sz w:val="24"/>
                            </w:rPr>
                            <w:instrText>PAGE</w:instrText>
                          </w:r>
                          <w:r>
                            <w:rPr>
                              <w:rStyle w:val="a3"/>
                              <w:color w:val="000000"/>
                              <w:sz w:val="24"/>
                            </w:rPr>
                            <w:fldChar w:fldCharType="separate"/>
                          </w:r>
                          <w:r w:rsidR="00CC1E6B">
                            <w:rPr>
                              <w:rStyle w:val="a3"/>
                              <w:noProof/>
                              <w:color w:val="000000"/>
                              <w:sz w:val="24"/>
                            </w:rPr>
                            <w:t>15</w:t>
                          </w:r>
                          <w:r>
                            <w:rPr>
                              <w:rStyle w:val="a3"/>
                              <w:color w:val="000000"/>
                              <w:sz w:val="24"/>
                            </w:rPr>
                            <w:fldChar w:fldCharType="end"/>
                          </w:r>
                        </w:p>
                      </w:txbxContent>
                    </wps:txbx>
                    <wps:bodyPr lIns="0" tIns="0" rIns="0" bIns="0">
                      <a:spAutoFit/>
                    </wps:bodyPr>
                  </wps:wsp>
                </a:graphicData>
              </a:graphic>
            </wp:anchor>
          </w:drawing>
        </mc:Choice>
        <mc:Fallback>
          <w:pict>
            <v:rect id="Frame14" o:spid="_x0000_s1071" style="position:absolute;margin-left:0;margin-top:.05pt;width:12.2pt;height:13.75pt;z-index:-5033163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" filled="f" stroked="f">
              <v:textbox style="mso-fit-shape-to-text:t" inset="0,0,0,0">
                <w:txbxContent>
                  <w:p w:rsidR="00132E98" w:rsidRDefault="00132E98">
                    <w:pPr>
                      <w:pStyle w:val="af7"/>
                      <w:rPr>
                        <w:rStyle w:val="a3"/>
                        <w:sz w:val="24"/>
                      </w:rPr>
                    </w:pPr>
                    <w:r>
                      <w:rPr>
                        <w:rStyle w:val="a3"/>
                        <w:color w:val="000000"/>
                        <w:sz w:val="24"/>
                      </w:rPr>
                      <w:fldChar w:fldCharType="begin"/>
                    </w:r>
                    <w:r>
                      <w:rPr>
                        <w:rStyle w:val="a3"/>
                        <w:color w:val="000000"/>
                        <w:sz w:val="24"/>
                      </w:rPr>
                      <w:instrText>PAGE</w:instrText>
                    </w:r>
                    <w:r>
                      <w:rPr>
                        <w:rStyle w:val="a3"/>
                        <w:color w:val="000000"/>
                        <w:sz w:val="24"/>
                      </w:rPr>
                      <w:fldChar w:fldCharType="separate"/>
                    </w:r>
                    <w:r w:rsidR="00CC1E6B">
                      <w:rPr>
                        <w:rStyle w:val="a3"/>
                        <w:noProof/>
                        <w:color w:val="000000"/>
                        <w:sz w:val="24"/>
                      </w:rPr>
                      <w:t>15</w:t>
                    </w:r>
                    <w:r>
                      <w:rPr>
                        <w:rStyle w:val="a3"/>
                        <w:color w:val="000000"/>
                        <w:sz w:val="24"/>
                      </w:rPr>
                      <w:fldChar w:fldCharType="end"/>
                    </w:r>
                  </w:p>
                </w:txbxContent>
              </v:textbox>
              <w10:wrap type="square" side="largest"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98" w:rsidRDefault="00132E98">
    <w:pPr>
      <w:pStyle w:val="af7"/>
    </w:pPr>
    <w:r>
      <w:rPr>
        <w:noProof/>
      </w:rPr>
      <mc:AlternateContent>
        <mc:Choice Requires="wps">
          <w:drawing>
            <wp:anchor distT="0" distB="0" distL="0" distR="0" simplePos="0" relativeHeight="67" behindDoc="1" locked="0" layoutInCell="1" allowOverlap="1">
              <wp:simplePos x="0" y="0"/>
              <wp:positionH relativeFrom="margin">
                <wp:align>center</wp:align>
              </wp:positionH>
              <wp:positionV relativeFrom="paragraph">
                <wp:posOffset>635</wp:posOffset>
              </wp:positionV>
              <wp:extent cx="78740" cy="174625"/>
              <wp:effectExtent l="0" t="0" r="0" b="0"/>
              <wp:wrapSquare wrapText="largest"/>
              <wp:docPr id="36" name="Image1"/>
              <wp:cNvGraphicFramePr/>
              <a:graphic xmlns:a="http://schemas.openxmlformats.org/drawingml/2006/main">
                <a:graphicData uri="http://schemas.microsoft.com/office/word/2010/wordprocessingShape">
                  <wps:wsp>
                    <wps:cNvSpPr/>
                    <wps:spPr>
                      <a:xfrm>
                        <a:off x="0" y="0"/>
                        <a:ext cx="78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132E98" w:rsidRDefault="00132E98">
                          <w:pPr>
                            <w:pStyle w:val="af7"/>
                            <w:rPr>
                              <w:rStyle w:val="a3"/>
                              <w:sz w:val="24"/>
                            </w:rPr>
                          </w:pPr>
                          <w:r>
                            <w:rPr>
                              <w:rStyle w:val="a3"/>
                              <w:color w:val="000000"/>
                              <w:sz w:val="24"/>
                            </w:rPr>
                            <w:fldChar w:fldCharType="begin"/>
                          </w:r>
                          <w:r>
                            <w:rPr>
                              <w:rStyle w:val="a3"/>
                              <w:color w:val="000000"/>
                              <w:sz w:val="24"/>
                            </w:rPr>
                            <w:instrText>PAGE</w:instrText>
                          </w:r>
                          <w:r>
                            <w:rPr>
                              <w:rStyle w:val="a3"/>
                              <w:color w:val="000000"/>
                              <w:sz w:val="24"/>
                            </w:rPr>
                            <w:fldChar w:fldCharType="separate"/>
                          </w:r>
                          <w:r w:rsidR="00CC1E6B">
                            <w:rPr>
                              <w:rStyle w:val="a3"/>
                              <w:noProof/>
                              <w:color w:val="000000"/>
                              <w:sz w:val="24"/>
                            </w:rPr>
                            <w:t>2</w:t>
                          </w:r>
                          <w:r>
                            <w:rPr>
                              <w:rStyle w:val="a3"/>
                              <w:color w:val="000000"/>
                              <w:sz w:val="24"/>
                            </w:rPr>
                            <w:fldChar w:fldCharType="end"/>
                          </w:r>
                        </w:p>
                      </w:txbxContent>
                    </wps:txbx>
                    <wps:bodyPr lIns="0" tIns="0" rIns="0" bIns="0">
                      <a:spAutoFit/>
                    </wps:bodyPr>
                  </wps:wsp>
                </a:graphicData>
              </a:graphic>
            </wp:anchor>
          </w:drawing>
        </mc:Choice>
        <mc:Fallback>
          <w:pict>
            <v:rect id="Image1" o:spid="_x0000_s1072" style="position:absolute;margin-left:0;margin-top:.05pt;width:6.2pt;height:13.75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" filled="f" stroked="f">
              <v:textbox style="mso-fit-shape-to-text:t" inset="0,0,0,0">
                <w:txbxContent>
                  <w:p w:rsidR="00132E98" w:rsidRDefault="00132E98">
                    <w:pPr>
                      <w:pStyle w:val="af7"/>
                      <w:rPr>
                        <w:rStyle w:val="a3"/>
                        <w:sz w:val="24"/>
                      </w:rPr>
                    </w:pPr>
                    <w:r>
                      <w:rPr>
                        <w:rStyle w:val="a3"/>
                        <w:color w:val="000000"/>
                        <w:sz w:val="24"/>
                      </w:rPr>
                      <w:fldChar w:fldCharType="begin"/>
                    </w:r>
                    <w:r>
                      <w:rPr>
                        <w:rStyle w:val="a3"/>
                        <w:color w:val="000000"/>
                        <w:sz w:val="24"/>
                      </w:rPr>
                      <w:instrText>PAGE</w:instrText>
                    </w:r>
                    <w:r>
                      <w:rPr>
                        <w:rStyle w:val="a3"/>
                        <w:color w:val="000000"/>
                        <w:sz w:val="24"/>
                      </w:rPr>
                      <w:fldChar w:fldCharType="separate"/>
                    </w:r>
                    <w:r w:rsidR="00CC1E6B">
                      <w:rPr>
                        <w:rStyle w:val="a3"/>
                        <w:noProof/>
                        <w:color w:val="000000"/>
                        <w:sz w:val="24"/>
                      </w:rPr>
                      <w:t>2</w:t>
                    </w:r>
                    <w:r>
                      <w:rPr>
                        <w:rStyle w:val="a3"/>
                        <w:color w:val="000000"/>
                        <w:sz w:val="24"/>
                      </w:rPr>
                      <w:fldChar w:fldCharType="end"/>
                    </w:r>
                  </w:p>
                </w:txbxContent>
              </v:textbox>
              <w10:wrap type="square" side="largest" anchorx="margin"/>
            </v:rect>
          </w:pict>
        </mc:Fallback>
      </mc:AlternateContent>
    </w:r>
  </w:p>
  <w:p w:rsidR="00132E98" w:rsidRDefault="00132E98">
    <w:pPr>
      <w:pStyle w:val="af7"/>
    </w:pPr>
    <w:r>
      <w:rPr>
        <w:noProof/>
      </w:rPr>
      <mc:AlternateContent>
        <mc:Choice Requires="wps">
          <w:drawing>
            <wp:anchor distT="0" distB="0" distL="0" distR="0" simplePos="0" relativeHeight="96" behindDoc="1" locked="0" layoutInCell="1" allowOverlap="1" wp14:anchorId="14BDC6EC">
              <wp:simplePos x="0" y="0"/>
              <wp:positionH relativeFrom="column">
                <wp:posOffset>2310130</wp:posOffset>
              </wp:positionH>
              <wp:positionV relativeFrom="paragraph">
                <wp:posOffset>123825</wp:posOffset>
              </wp:positionV>
              <wp:extent cx="1880235" cy="279400"/>
              <wp:effectExtent l="1270" t="0" r="0" b="2540"/>
              <wp:wrapNone/>
              <wp:docPr id="38" name="Text Box 268_0"/>
              <wp:cNvGraphicFramePr/>
              <a:graphic xmlns:a="http://schemas.openxmlformats.org/drawingml/2006/main">
                <a:graphicData uri="http://schemas.microsoft.com/office/word/2010/wordprocessingShape">
                  <wps:wsp>
                    <wps:cNvSpPr/>
                    <wps:spPr>
                      <a:xfrm>
                        <a:off x="0" y="0"/>
                        <a:ext cx="1879560" cy="27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32E98" w:rsidRDefault="00132E98">
                          <w:pPr>
                            <w:pStyle w:val="Normal2"/>
                            <w:jc w:val="center"/>
                            <w:rPr>
                              <w:color w:val="000000"/>
                            </w:rPr>
                          </w:pPr>
                          <w:r>
                            <w:rPr>
                              <w:color w:val="000000"/>
                            </w:rPr>
                            <w:t>BY.БФИД.10246-01 32 01</w:t>
                          </w:r>
                        </w:p>
                        <w:p w:rsidR="00132E98" w:rsidRDefault="00132E98">
                          <w:pPr>
                            <w:pStyle w:val="Normal2"/>
                            <w:jc w:val="center"/>
                            <w:rPr>
                              <w:color w:val="000000"/>
                            </w:rPr>
                          </w:pPr>
                        </w:p>
                      </w:txbxContent>
                    </wps:txbx>
                    <wps:bodyPr>
                      <a:noAutofit/>
                    </wps:bodyPr>
                  </wps:wsp>
                </a:graphicData>
              </a:graphic>
            </wp:anchor>
          </w:drawing>
        </mc:Choice>
        <mc:Fallback>
          <w:pict>
            <v:rect w14:anchorId="14BDC6EC" id="Text Box 268_0" o:spid="_x0000_s1073" style="position:absolute;margin-left:181.9pt;margin-top:9.75pt;width:148.05pt;height:22pt;z-index:-503316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" stroked="f">
              <v:textbox>
                <w:txbxContent>
                  <w:p w:rsidR="00132E98" w:rsidRDefault="00132E98">
                    <w:pPr>
                      <w:pStyle w:val="Normal2"/>
                      <w:jc w:val="center"/>
                      <w:rPr>
                        <w:color w:val="000000"/>
                      </w:rPr>
                    </w:pPr>
                    <w:r>
                      <w:rPr>
                        <w:color w:val="000000"/>
                      </w:rPr>
                      <w:t>BY.БФИД.10246-01 32 01</w:t>
                    </w:r>
                  </w:p>
                  <w:p w:rsidR="00132E98" w:rsidRDefault="00132E98">
                    <w:pPr>
                      <w:pStyle w:val="Normal2"/>
                      <w:jc w:val="center"/>
                      <w:rPr>
                        <w:color w:val="000000"/>
                      </w:rPr>
                    </w:pPr>
                  </w:p>
                </w:txbxContent>
              </v:textbox>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08D1"/>
    <w:multiLevelType w:val="hybridMultilevel"/>
    <w:tmpl w:val="EC8A0F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02086F"/>
    <w:multiLevelType w:val="multilevel"/>
    <w:tmpl w:val="849258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DC0364"/>
    <w:multiLevelType w:val="hybridMultilevel"/>
    <w:tmpl w:val="7D92F11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073514"/>
    <w:multiLevelType w:val="hybridMultilevel"/>
    <w:tmpl w:val="F1865E32"/>
    <w:lvl w:ilvl="0" w:tplc="10A4D4E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21591487"/>
    <w:multiLevelType w:val="multilevel"/>
    <w:tmpl w:val="650E338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21BF55B9"/>
    <w:multiLevelType w:val="multilevel"/>
    <w:tmpl w:val="CB6EFA7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26024E8F"/>
    <w:multiLevelType w:val="multilevel"/>
    <w:tmpl w:val="FC6C50C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31BC335C"/>
    <w:multiLevelType w:val="multilevel"/>
    <w:tmpl w:val="3CBA134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59A303AE"/>
    <w:multiLevelType w:val="hybridMultilevel"/>
    <w:tmpl w:val="8D1280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337F35"/>
    <w:multiLevelType w:val="multilevel"/>
    <w:tmpl w:val="C3040D7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15:restartNumberingAfterBreak="0">
    <w:nsid w:val="63784B2B"/>
    <w:multiLevelType w:val="multilevel"/>
    <w:tmpl w:val="CFE899D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71644861"/>
    <w:multiLevelType w:val="multilevel"/>
    <w:tmpl w:val="CFEC24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7"/>
  </w:num>
  <w:num w:numId="3">
    <w:abstractNumId w:val="4"/>
  </w:num>
  <w:num w:numId="4">
    <w:abstractNumId w:val="5"/>
  </w:num>
  <w:num w:numId="5">
    <w:abstractNumId w:val="9"/>
  </w:num>
  <w:num w:numId="6">
    <w:abstractNumId w:val="6"/>
  </w:num>
  <w:num w:numId="7">
    <w:abstractNumId w:val="11"/>
  </w:num>
  <w:num w:numId="8">
    <w:abstractNumId w:val="1"/>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14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BA"/>
    <w:rsid w:val="00000FEC"/>
    <w:rsid w:val="00004094"/>
    <w:rsid w:val="0000652A"/>
    <w:rsid w:val="00007E95"/>
    <w:rsid w:val="000162F4"/>
    <w:rsid w:val="00032A12"/>
    <w:rsid w:val="00040C10"/>
    <w:rsid w:val="00040E8F"/>
    <w:rsid w:val="0004129B"/>
    <w:rsid w:val="00043AC7"/>
    <w:rsid w:val="000750E8"/>
    <w:rsid w:val="00087788"/>
    <w:rsid w:val="000916D2"/>
    <w:rsid w:val="000A0893"/>
    <w:rsid w:val="000A35E0"/>
    <w:rsid w:val="000A6782"/>
    <w:rsid w:val="000B0724"/>
    <w:rsid w:val="000B0D0D"/>
    <w:rsid w:val="000C01AD"/>
    <w:rsid w:val="000C17B1"/>
    <w:rsid w:val="000C1A75"/>
    <w:rsid w:val="000C3A5B"/>
    <w:rsid w:val="000C3DD5"/>
    <w:rsid w:val="000D3B84"/>
    <w:rsid w:val="000D46A8"/>
    <w:rsid w:val="000D6446"/>
    <w:rsid w:val="000D6C19"/>
    <w:rsid w:val="000E0FFA"/>
    <w:rsid w:val="000F181B"/>
    <w:rsid w:val="000F59A1"/>
    <w:rsid w:val="000F5B13"/>
    <w:rsid w:val="00100834"/>
    <w:rsid w:val="00117124"/>
    <w:rsid w:val="00122961"/>
    <w:rsid w:val="00123857"/>
    <w:rsid w:val="00132BA4"/>
    <w:rsid w:val="00132E98"/>
    <w:rsid w:val="001344AC"/>
    <w:rsid w:val="00135CCB"/>
    <w:rsid w:val="0014132D"/>
    <w:rsid w:val="00143D50"/>
    <w:rsid w:val="00144C0B"/>
    <w:rsid w:val="001472E4"/>
    <w:rsid w:val="00176709"/>
    <w:rsid w:val="001802D7"/>
    <w:rsid w:val="00183E62"/>
    <w:rsid w:val="001843DB"/>
    <w:rsid w:val="00187788"/>
    <w:rsid w:val="00190C45"/>
    <w:rsid w:val="00194CD0"/>
    <w:rsid w:val="00195E07"/>
    <w:rsid w:val="001973A0"/>
    <w:rsid w:val="001B74FA"/>
    <w:rsid w:val="001C6FCB"/>
    <w:rsid w:val="001D3360"/>
    <w:rsid w:val="001D4A05"/>
    <w:rsid w:val="001D4B67"/>
    <w:rsid w:val="001E1A50"/>
    <w:rsid w:val="001F29B7"/>
    <w:rsid w:val="001F77AF"/>
    <w:rsid w:val="002043BB"/>
    <w:rsid w:val="002053B7"/>
    <w:rsid w:val="002054A7"/>
    <w:rsid w:val="002072ED"/>
    <w:rsid w:val="00211832"/>
    <w:rsid w:val="00213D2C"/>
    <w:rsid w:val="002164F5"/>
    <w:rsid w:val="00222000"/>
    <w:rsid w:val="002225F2"/>
    <w:rsid w:val="00226CB7"/>
    <w:rsid w:val="002304DD"/>
    <w:rsid w:val="00231B44"/>
    <w:rsid w:val="0023341F"/>
    <w:rsid w:val="00244171"/>
    <w:rsid w:val="002454C4"/>
    <w:rsid w:val="002501E1"/>
    <w:rsid w:val="00266474"/>
    <w:rsid w:val="00270773"/>
    <w:rsid w:val="0027251B"/>
    <w:rsid w:val="00273DD3"/>
    <w:rsid w:val="00282D5B"/>
    <w:rsid w:val="00286091"/>
    <w:rsid w:val="00286F4E"/>
    <w:rsid w:val="00287951"/>
    <w:rsid w:val="0028798D"/>
    <w:rsid w:val="002A1385"/>
    <w:rsid w:val="002A1640"/>
    <w:rsid w:val="002A5121"/>
    <w:rsid w:val="002B169B"/>
    <w:rsid w:val="002B57B5"/>
    <w:rsid w:val="002C1620"/>
    <w:rsid w:val="002C2856"/>
    <w:rsid w:val="002C3355"/>
    <w:rsid w:val="002F1998"/>
    <w:rsid w:val="002F43F4"/>
    <w:rsid w:val="0030250F"/>
    <w:rsid w:val="0030679C"/>
    <w:rsid w:val="00321D3F"/>
    <w:rsid w:val="0032236C"/>
    <w:rsid w:val="00326AFA"/>
    <w:rsid w:val="00330C35"/>
    <w:rsid w:val="00334EBB"/>
    <w:rsid w:val="003352ED"/>
    <w:rsid w:val="00350E16"/>
    <w:rsid w:val="003526B9"/>
    <w:rsid w:val="003540A5"/>
    <w:rsid w:val="0036539A"/>
    <w:rsid w:val="00366A9F"/>
    <w:rsid w:val="00383445"/>
    <w:rsid w:val="00383E1B"/>
    <w:rsid w:val="0038529D"/>
    <w:rsid w:val="00386964"/>
    <w:rsid w:val="00391B39"/>
    <w:rsid w:val="003954A6"/>
    <w:rsid w:val="00397289"/>
    <w:rsid w:val="003A0DD5"/>
    <w:rsid w:val="003A0E76"/>
    <w:rsid w:val="003A4798"/>
    <w:rsid w:val="003B2C2D"/>
    <w:rsid w:val="003B4203"/>
    <w:rsid w:val="003B74FA"/>
    <w:rsid w:val="003C1FBB"/>
    <w:rsid w:val="003C7397"/>
    <w:rsid w:val="003D0D4B"/>
    <w:rsid w:val="003D7BCB"/>
    <w:rsid w:val="003E60E4"/>
    <w:rsid w:val="003F6680"/>
    <w:rsid w:val="00404BD6"/>
    <w:rsid w:val="004058B3"/>
    <w:rsid w:val="00406211"/>
    <w:rsid w:val="00412B26"/>
    <w:rsid w:val="00413A3A"/>
    <w:rsid w:val="004324F6"/>
    <w:rsid w:val="00441646"/>
    <w:rsid w:val="00441B3B"/>
    <w:rsid w:val="004550BC"/>
    <w:rsid w:val="00477C73"/>
    <w:rsid w:val="00481362"/>
    <w:rsid w:val="00486BC3"/>
    <w:rsid w:val="004925D0"/>
    <w:rsid w:val="004934F0"/>
    <w:rsid w:val="00494E84"/>
    <w:rsid w:val="004A32C5"/>
    <w:rsid w:val="004A57D3"/>
    <w:rsid w:val="004B0C5D"/>
    <w:rsid w:val="004C02CE"/>
    <w:rsid w:val="004C2E12"/>
    <w:rsid w:val="004D1182"/>
    <w:rsid w:val="004D2235"/>
    <w:rsid w:val="004D7CB6"/>
    <w:rsid w:val="004E00D8"/>
    <w:rsid w:val="004E17D2"/>
    <w:rsid w:val="004F629F"/>
    <w:rsid w:val="005008C9"/>
    <w:rsid w:val="005039CF"/>
    <w:rsid w:val="00512588"/>
    <w:rsid w:val="00524DCF"/>
    <w:rsid w:val="00526F41"/>
    <w:rsid w:val="005324DE"/>
    <w:rsid w:val="005346B2"/>
    <w:rsid w:val="00534ACC"/>
    <w:rsid w:val="0053683E"/>
    <w:rsid w:val="00542B93"/>
    <w:rsid w:val="00544E71"/>
    <w:rsid w:val="00555808"/>
    <w:rsid w:val="00555C53"/>
    <w:rsid w:val="005577EC"/>
    <w:rsid w:val="0056535E"/>
    <w:rsid w:val="005704BA"/>
    <w:rsid w:val="00571DFA"/>
    <w:rsid w:val="00574A4B"/>
    <w:rsid w:val="00582884"/>
    <w:rsid w:val="005834B3"/>
    <w:rsid w:val="00584F8B"/>
    <w:rsid w:val="00584F93"/>
    <w:rsid w:val="00587777"/>
    <w:rsid w:val="00594ED8"/>
    <w:rsid w:val="005B2192"/>
    <w:rsid w:val="005B33B8"/>
    <w:rsid w:val="005B47E6"/>
    <w:rsid w:val="005B6609"/>
    <w:rsid w:val="005B7424"/>
    <w:rsid w:val="005B7FCA"/>
    <w:rsid w:val="005C1027"/>
    <w:rsid w:val="005C4807"/>
    <w:rsid w:val="005D4EA4"/>
    <w:rsid w:val="005E3B0D"/>
    <w:rsid w:val="005E66F3"/>
    <w:rsid w:val="005F21C1"/>
    <w:rsid w:val="005F4C1B"/>
    <w:rsid w:val="006043ED"/>
    <w:rsid w:val="00607EF8"/>
    <w:rsid w:val="00621888"/>
    <w:rsid w:val="0062200F"/>
    <w:rsid w:val="00622705"/>
    <w:rsid w:val="00641299"/>
    <w:rsid w:val="0064365C"/>
    <w:rsid w:val="006506FC"/>
    <w:rsid w:val="006603E4"/>
    <w:rsid w:val="006606AA"/>
    <w:rsid w:val="00664464"/>
    <w:rsid w:val="00685016"/>
    <w:rsid w:val="006A0E0F"/>
    <w:rsid w:val="006A2644"/>
    <w:rsid w:val="006A2732"/>
    <w:rsid w:val="006A28A7"/>
    <w:rsid w:val="006A7F9B"/>
    <w:rsid w:val="006B1FDB"/>
    <w:rsid w:val="006B5451"/>
    <w:rsid w:val="006B60FD"/>
    <w:rsid w:val="006B6B19"/>
    <w:rsid w:val="006C04E7"/>
    <w:rsid w:val="006C435B"/>
    <w:rsid w:val="006C710E"/>
    <w:rsid w:val="006F399A"/>
    <w:rsid w:val="007064DB"/>
    <w:rsid w:val="00713894"/>
    <w:rsid w:val="00721BEF"/>
    <w:rsid w:val="00723643"/>
    <w:rsid w:val="00723739"/>
    <w:rsid w:val="00727AF3"/>
    <w:rsid w:val="0073216F"/>
    <w:rsid w:val="00734E61"/>
    <w:rsid w:val="0073642F"/>
    <w:rsid w:val="00742A65"/>
    <w:rsid w:val="007521A5"/>
    <w:rsid w:val="00760625"/>
    <w:rsid w:val="007640F6"/>
    <w:rsid w:val="007666ED"/>
    <w:rsid w:val="0077403A"/>
    <w:rsid w:val="00777B9B"/>
    <w:rsid w:val="00782A3B"/>
    <w:rsid w:val="00793816"/>
    <w:rsid w:val="007A124F"/>
    <w:rsid w:val="007A1F27"/>
    <w:rsid w:val="007A2FAD"/>
    <w:rsid w:val="007B0D6C"/>
    <w:rsid w:val="007C676A"/>
    <w:rsid w:val="007D5055"/>
    <w:rsid w:val="007E37E3"/>
    <w:rsid w:val="007E4DC6"/>
    <w:rsid w:val="007F09D2"/>
    <w:rsid w:val="007F79A4"/>
    <w:rsid w:val="008043CC"/>
    <w:rsid w:val="00817D0E"/>
    <w:rsid w:val="00830F05"/>
    <w:rsid w:val="008332FB"/>
    <w:rsid w:val="008358CD"/>
    <w:rsid w:val="00836089"/>
    <w:rsid w:val="0085498F"/>
    <w:rsid w:val="008604F4"/>
    <w:rsid w:val="00865302"/>
    <w:rsid w:val="00873B7F"/>
    <w:rsid w:val="0088099F"/>
    <w:rsid w:val="0088249F"/>
    <w:rsid w:val="008967D6"/>
    <w:rsid w:val="008A5983"/>
    <w:rsid w:val="008C63E8"/>
    <w:rsid w:val="008D5F26"/>
    <w:rsid w:val="008E09E1"/>
    <w:rsid w:val="008E23D1"/>
    <w:rsid w:val="008E339E"/>
    <w:rsid w:val="008E7F79"/>
    <w:rsid w:val="008F0E55"/>
    <w:rsid w:val="008F265D"/>
    <w:rsid w:val="00902790"/>
    <w:rsid w:val="009052AA"/>
    <w:rsid w:val="009134C8"/>
    <w:rsid w:val="00915F75"/>
    <w:rsid w:val="0092083C"/>
    <w:rsid w:val="00923F5C"/>
    <w:rsid w:val="00927DE5"/>
    <w:rsid w:val="009363AE"/>
    <w:rsid w:val="009377CF"/>
    <w:rsid w:val="0094114C"/>
    <w:rsid w:val="0095066C"/>
    <w:rsid w:val="00957AA4"/>
    <w:rsid w:val="0096336A"/>
    <w:rsid w:val="00964ED6"/>
    <w:rsid w:val="009726F9"/>
    <w:rsid w:val="009763C4"/>
    <w:rsid w:val="009823DD"/>
    <w:rsid w:val="00990218"/>
    <w:rsid w:val="009A57A5"/>
    <w:rsid w:val="009C0A75"/>
    <w:rsid w:val="009C3A7C"/>
    <w:rsid w:val="009C4AB7"/>
    <w:rsid w:val="009C7F40"/>
    <w:rsid w:val="009D017F"/>
    <w:rsid w:val="009D136A"/>
    <w:rsid w:val="009D1D2B"/>
    <w:rsid w:val="009E4E40"/>
    <w:rsid w:val="009F4822"/>
    <w:rsid w:val="009F495F"/>
    <w:rsid w:val="009F516C"/>
    <w:rsid w:val="009F5290"/>
    <w:rsid w:val="00A0420F"/>
    <w:rsid w:val="00A053EE"/>
    <w:rsid w:val="00A11456"/>
    <w:rsid w:val="00A11780"/>
    <w:rsid w:val="00A122AC"/>
    <w:rsid w:val="00A21DB7"/>
    <w:rsid w:val="00A2213F"/>
    <w:rsid w:val="00A35516"/>
    <w:rsid w:val="00A36F4B"/>
    <w:rsid w:val="00A63B5A"/>
    <w:rsid w:val="00A643E2"/>
    <w:rsid w:val="00A73859"/>
    <w:rsid w:val="00A73F5B"/>
    <w:rsid w:val="00A77876"/>
    <w:rsid w:val="00A86687"/>
    <w:rsid w:val="00A872A8"/>
    <w:rsid w:val="00A95D40"/>
    <w:rsid w:val="00AA3083"/>
    <w:rsid w:val="00AB7AA3"/>
    <w:rsid w:val="00AC09E6"/>
    <w:rsid w:val="00AC5860"/>
    <w:rsid w:val="00AE3B14"/>
    <w:rsid w:val="00AF2C31"/>
    <w:rsid w:val="00AF4574"/>
    <w:rsid w:val="00B03819"/>
    <w:rsid w:val="00B31AC0"/>
    <w:rsid w:val="00B343AC"/>
    <w:rsid w:val="00B410D2"/>
    <w:rsid w:val="00B5620C"/>
    <w:rsid w:val="00B57137"/>
    <w:rsid w:val="00B57A35"/>
    <w:rsid w:val="00B62E86"/>
    <w:rsid w:val="00B727BF"/>
    <w:rsid w:val="00B730F6"/>
    <w:rsid w:val="00B8222E"/>
    <w:rsid w:val="00B86E8A"/>
    <w:rsid w:val="00B90BE5"/>
    <w:rsid w:val="00BA373C"/>
    <w:rsid w:val="00BB1FE8"/>
    <w:rsid w:val="00BB3C55"/>
    <w:rsid w:val="00BB457A"/>
    <w:rsid w:val="00BB5EC5"/>
    <w:rsid w:val="00BD0E8D"/>
    <w:rsid w:val="00BD1388"/>
    <w:rsid w:val="00BF27C6"/>
    <w:rsid w:val="00BF41BE"/>
    <w:rsid w:val="00BF574D"/>
    <w:rsid w:val="00BF60E8"/>
    <w:rsid w:val="00C10A41"/>
    <w:rsid w:val="00C17752"/>
    <w:rsid w:val="00C266CB"/>
    <w:rsid w:val="00C34D5D"/>
    <w:rsid w:val="00C41040"/>
    <w:rsid w:val="00C458F4"/>
    <w:rsid w:val="00C55D15"/>
    <w:rsid w:val="00C63B45"/>
    <w:rsid w:val="00C675F1"/>
    <w:rsid w:val="00C67E21"/>
    <w:rsid w:val="00C72CB1"/>
    <w:rsid w:val="00C82B11"/>
    <w:rsid w:val="00C83A45"/>
    <w:rsid w:val="00C87879"/>
    <w:rsid w:val="00C87932"/>
    <w:rsid w:val="00CA2010"/>
    <w:rsid w:val="00CA317B"/>
    <w:rsid w:val="00CA4B89"/>
    <w:rsid w:val="00CA553F"/>
    <w:rsid w:val="00CB2A63"/>
    <w:rsid w:val="00CC06D0"/>
    <w:rsid w:val="00CC1E6B"/>
    <w:rsid w:val="00CC7743"/>
    <w:rsid w:val="00CD0692"/>
    <w:rsid w:val="00CF30A8"/>
    <w:rsid w:val="00CF5940"/>
    <w:rsid w:val="00CF6E96"/>
    <w:rsid w:val="00D14048"/>
    <w:rsid w:val="00D22860"/>
    <w:rsid w:val="00D4144A"/>
    <w:rsid w:val="00D53C27"/>
    <w:rsid w:val="00D607EA"/>
    <w:rsid w:val="00D70092"/>
    <w:rsid w:val="00D73352"/>
    <w:rsid w:val="00D7429B"/>
    <w:rsid w:val="00D77D89"/>
    <w:rsid w:val="00D9359B"/>
    <w:rsid w:val="00DA1C3C"/>
    <w:rsid w:val="00DA2FE4"/>
    <w:rsid w:val="00DA7388"/>
    <w:rsid w:val="00DB1071"/>
    <w:rsid w:val="00DB24C5"/>
    <w:rsid w:val="00DB6EF8"/>
    <w:rsid w:val="00DD04E5"/>
    <w:rsid w:val="00DD2148"/>
    <w:rsid w:val="00DD2987"/>
    <w:rsid w:val="00DD2996"/>
    <w:rsid w:val="00DD7150"/>
    <w:rsid w:val="00DE7077"/>
    <w:rsid w:val="00DF2EA1"/>
    <w:rsid w:val="00DF6238"/>
    <w:rsid w:val="00E01057"/>
    <w:rsid w:val="00E02E4B"/>
    <w:rsid w:val="00E0418F"/>
    <w:rsid w:val="00E10160"/>
    <w:rsid w:val="00E14026"/>
    <w:rsid w:val="00E17892"/>
    <w:rsid w:val="00E17A1D"/>
    <w:rsid w:val="00E3058A"/>
    <w:rsid w:val="00E44011"/>
    <w:rsid w:val="00E501B8"/>
    <w:rsid w:val="00E5729C"/>
    <w:rsid w:val="00E57DF4"/>
    <w:rsid w:val="00E74794"/>
    <w:rsid w:val="00E7646F"/>
    <w:rsid w:val="00E76D98"/>
    <w:rsid w:val="00EA20C8"/>
    <w:rsid w:val="00EA723F"/>
    <w:rsid w:val="00EB4BA8"/>
    <w:rsid w:val="00EB7097"/>
    <w:rsid w:val="00EC2F85"/>
    <w:rsid w:val="00EC53D6"/>
    <w:rsid w:val="00EC5EF7"/>
    <w:rsid w:val="00EC6BD1"/>
    <w:rsid w:val="00EC7B67"/>
    <w:rsid w:val="00ED4F0B"/>
    <w:rsid w:val="00ED5A93"/>
    <w:rsid w:val="00EE2532"/>
    <w:rsid w:val="00EE2C06"/>
    <w:rsid w:val="00EE74F2"/>
    <w:rsid w:val="00EF32A3"/>
    <w:rsid w:val="00EF6285"/>
    <w:rsid w:val="00F17A80"/>
    <w:rsid w:val="00F30051"/>
    <w:rsid w:val="00F3127D"/>
    <w:rsid w:val="00F349D2"/>
    <w:rsid w:val="00F34C66"/>
    <w:rsid w:val="00F36769"/>
    <w:rsid w:val="00F44BA6"/>
    <w:rsid w:val="00F53B23"/>
    <w:rsid w:val="00F5686A"/>
    <w:rsid w:val="00F60012"/>
    <w:rsid w:val="00F62106"/>
    <w:rsid w:val="00F62E73"/>
    <w:rsid w:val="00F65B11"/>
    <w:rsid w:val="00F74467"/>
    <w:rsid w:val="00F95F6F"/>
    <w:rsid w:val="00FA2689"/>
    <w:rsid w:val="00FA4C24"/>
    <w:rsid w:val="00FA5F5A"/>
    <w:rsid w:val="00FB2722"/>
    <w:rsid w:val="00FB6C8B"/>
    <w:rsid w:val="00FB6D77"/>
    <w:rsid w:val="00FC2538"/>
    <w:rsid w:val="00FC2DD9"/>
    <w:rsid w:val="00FC6459"/>
    <w:rsid w:val="00FD7A99"/>
    <w:rsid w:val="00FE0085"/>
    <w:rsid w:val="00FE6E23"/>
    <w:rsid w:val="00FE7B38"/>
    <w:rsid w:val="00FF0C72"/>
    <w:rsid w:val="00FF2875"/>
    <w:rsid w:val="00FF61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ECF84-94A6-4E15-908B-78A4F68F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18B"/>
  </w:style>
  <w:style w:type="paragraph" w:styleId="1">
    <w:name w:val="heading 1"/>
    <w:basedOn w:val="10"/>
    <w:next w:val="10"/>
    <w:qFormat/>
    <w:rsid w:val="00843D9C"/>
    <w:pPr>
      <w:keepNext/>
      <w:spacing w:before="360" w:after="240" w:line="360" w:lineRule="auto"/>
      <w:jc w:val="center"/>
      <w:outlineLvl w:val="0"/>
    </w:pPr>
    <w:rPr>
      <w:rFonts w:ascii="Times New Roman CYR" w:hAnsi="Times New Roman CYR"/>
      <w:b/>
      <w:caps/>
    </w:rPr>
  </w:style>
  <w:style w:type="paragraph" w:styleId="2">
    <w:name w:val="heading 2"/>
    <w:basedOn w:val="a"/>
    <w:next w:val="a"/>
    <w:qFormat/>
    <w:rsid w:val="00843D9C"/>
    <w:pPr>
      <w:keepNext/>
      <w:spacing w:before="240" w:after="120" w:line="360" w:lineRule="auto"/>
      <w:ind w:firstLine="720"/>
      <w:outlineLvl w:val="1"/>
    </w:pPr>
    <w:rPr>
      <w:rFonts w:ascii="Times New Roman CYR" w:hAnsi="Times New Roman CYR"/>
      <w:spacing w:val="20"/>
      <w:sz w:val="24"/>
    </w:rPr>
  </w:style>
  <w:style w:type="paragraph" w:styleId="3">
    <w:name w:val="heading 3"/>
    <w:basedOn w:val="a"/>
    <w:next w:val="a"/>
    <w:qFormat/>
    <w:rsid w:val="00843D9C"/>
    <w:pPr>
      <w:keepNext/>
      <w:spacing w:before="240" w:after="120" w:line="288" w:lineRule="auto"/>
      <w:ind w:firstLine="720"/>
      <w:outlineLvl w:val="2"/>
    </w:pPr>
    <w:rPr>
      <w:spacing w:val="16"/>
      <w:sz w:val="24"/>
    </w:rPr>
  </w:style>
  <w:style w:type="paragraph" w:styleId="4">
    <w:name w:val="heading 4"/>
    <w:basedOn w:val="a"/>
    <w:next w:val="a"/>
    <w:uiPriority w:val="9"/>
    <w:qFormat/>
    <w:rsid w:val="00843D9C"/>
    <w:pPr>
      <w:keepNext/>
      <w:spacing w:before="240" w:after="240" w:line="360" w:lineRule="auto"/>
      <w:jc w:val="center"/>
      <w:outlineLvl w:val="3"/>
    </w:pPr>
    <w:rPr>
      <w:sz w:val="24"/>
    </w:rPr>
  </w:style>
  <w:style w:type="paragraph" w:styleId="5">
    <w:name w:val="heading 5"/>
    <w:basedOn w:val="a"/>
    <w:next w:val="a"/>
    <w:uiPriority w:val="9"/>
    <w:qFormat/>
    <w:rsid w:val="00843D9C"/>
    <w:pPr>
      <w:keepNext/>
      <w:ind w:left="709"/>
      <w:jc w:val="center"/>
      <w:outlineLvl w:val="4"/>
    </w:pPr>
    <w:rPr>
      <w:b/>
      <w:bCs/>
      <w:sz w:val="24"/>
      <w:szCs w:val="26"/>
    </w:rPr>
  </w:style>
  <w:style w:type="paragraph" w:styleId="6">
    <w:name w:val="heading 6"/>
    <w:basedOn w:val="a"/>
    <w:next w:val="a"/>
    <w:qFormat/>
    <w:rsid w:val="00843D9C"/>
    <w:pPr>
      <w:keepNext/>
      <w:jc w:val="center"/>
      <w:outlineLvl w:val="5"/>
    </w:pPr>
    <w:rPr>
      <w:b/>
      <w:bCs/>
    </w:rPr>
  </w:style>
  <w:style w:type="paragraph" w:styleId="7">
    <w:name w:val="heading 7"/>
    <w:basedOn w:val="a"/>
    <w:next w:val="a"/>
    <w:qFormat/>
    <w:rsid w:val="00843D9C"/>
    <w:pPr>
      <w:keepNext/>
      <w:jc w:val="center"/>
      <w:outlineLvl w:val="6"/>
    </w:pPr>
    <w:rPr>
      <w:sz w:val="24"/>
      <w:lang w:val="en-US"/>
    </w:rPr>
  </w:style>
  <w:style w:type="paragraph" w:styleId="8">
    <w:name w:val="heading 8"/>
    <w:basedOn w:val="a"/>
    <w:next w:val="a"/>
    <w:qFormat/>
    <w:rsid w:val="00843D9C"/>
    <w:pPr>
      <w:keepNext/>
      <w:spacing w:line="360" w:lineRule="auto"/>
      <w:ind w:left="3540" w:hanging="2910"/>
      <w:outlineLvl w:val="7"/>
    </w:pPr>
    <w:rPr>
      <w:sz w:val="24"/>
    </w:rPr>
  </w:style>
  <w:style w:type="paragraph" w:styleId="9">
    <w:name w:val="heading 9"/>
    <w:basedOn w:val="a"/>
    <w:next w:val="a"/>
    <w:qFormat/>
    <w:rsid w:val="00843D9C"/>
    <w:pPr>
      <w:keepNext/>
      <w:spacing w:line="360" w:lineRule="auto"/>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qFormat/>
    <w:rsid w:val="00843D9C"/>
  </w:style>
  <w:style w:type="character" w:customStyle="1" w:styleId="pagenumber9">
    <w:name w:val="page number.9"/>
    <w:basedOn w:val="11"/>
    <w:qFormat/>
    <w:rsid w:val="00843D9C"/>
  </w:style>
  <w:style w:type="character" w:customStyle="1" w:styleId="12">
    <w:name w:val="Знак сноски1"/>
    <w:qFormat/>
    <w:rsid w:val="00843D9C"/>
    <w:rPr>
      <w:vertAlign w:val="superscript"/>
    </w:rPr>
  </w:style>
  <w:style w:type="character" w:styleId="a3">
    <w:name w:val="page number"/>
    <w:basedOn w:val="a0"/>
    <w:qFormat/>
    <w:rsid w:val="00843D9C"/>
  </w:style>
  <w:style w:type="character" w:styleId="a4">
    <w:name w:val="Hyperlink"/>
    <w:uiPriority w:val="99"/>
    <w:rsid w:val="00843D9C"/>
    <w:rPr>
      <w:color w:val="0000FF"/>
      <w:u w:val="single"/>
    </w:rPr>
  </w:style>
  <w:style w:type="character" w:styleId="a5">
    <w:name w:val="FollowedHyperlink"/>
    <w:semiHidden/>
    <w:rsid w:val="00843D9C"/>
    <w:rPr>
      <w:color w:val="800080"/>
      <w:u w:val="single"/>
    </w:rPr>
  </w:style>
  <w:style w:type="character" w:customStyle="1" w:styleId="a6">
    <w:name w:val="Основной текст Знак"/>
    <w:qFormat/>
    <w:rsid w:val="008E7C45"/>
    <w:rPr>
      <w:rFonts w:ascii="Times New Roman CYR" w:hAnsi="Times New Roman CYR"/>
      <w:sz w:val="24"/>
    </w:rPr>
  </w:style>
  <w:style w:type="character" w:customStyle="1" w:styleId="HTML">
    <w:name w:val="Стандартный HTML Знак"/>
    <w:link w:val="HTML"/>
    <w:uiPriority w:val="99"/>
    <w:qFormat/>
    <w:rsid w:val="0042136F"/>
    <w:rPr>
      <w:rFonts w:ascii="Courier New" w:hAnsi="Courier New" w:cs="Courier New"/>
    </w:rPr>
  </w:style>
  <w:style w:type="character" w:customStyle="1" w:styleId="c">
    <w:name w:val="c"/>
    <w:basedOn w:val="a0"/>
    <w:qFormat/>
    <w:rsid w:val="0042136F"/>
  </w:style>
  <w:style w:type="character" w:customStyle="1" w:styleId="mf">
    <w:name w:val="mf"/>
    <w:basedOn w:val="a0"/>
    <w:qFormat/>
    <w:rsid w:val="00A86B37"/>
  </w:style>
  <w:style w:type="character" w:customStyle="1" w:styleId="a7">
    <w:name w:val="Текст Знак"/>
    <w:uiPriority w:val="99"/>
    <w:qFormat/>
    <w:rsid w:val="003457D0"/>
    <w:rPr>
      <w:rFonts w:eastAsia="SimSun"/>
      <w:sz w:val="24"/>
    </w:rPr>
  </w:style>
  <w:style w:type="character" w:customStyle="1" w:styleId="n">
    <w:name w:val="n"/>
    <w:basedOn w:val="a0"/>
    <w:qFormat/>
    <w:rsid w:val="003457D0"/>
  </w:style>
  <w:style w:type="character" w:customStyle="1" w:styleId="s">
    <w:name w:val="s"/>
    <w:basedOn w:val="a0"/>
    <w:qFormat/>
    <w:rsid w:val="003457D0"/>
  </w:style>
  <w:style w:type="character" w:styleId="HTML0">
    <w:name w:val="HTML Typewriter"/>
    <w:uiPriority w:val="99"/>
    <w:semiHidden/>
    <w:unhideWhenUsed/>
    <w:qFormat/>
    <w:rsid w:val="00F90E41"/>
    <w:rPr>
      <w:rFonts w:ascii="Courier New" w:eastAsia="Times New Roman" w:hAnsi="Courier New" w:cs="Courier New"/>
      <w:sz w:val="20"/>
      <w:szCs w:val="20"/>
    </w:rPr>
  </w:style>
  <w:style w:type="character" w:customStyle="1" w:styleId="a8">
    <w:name w:val="Текст выноски Знак"/>
    <w:uiPriority w:val="99"/>
    <w:semiHidden/>
    <w:qFormat/>
    <w:rsid w:val="006939CC"/>
    <w:rPr>
      <w:rFonts w:ascii="Tahoma" w:hAnsi="Tahoma" w:cs="Tahoma"/>
      <w:sz w:val="16"/>
      <w:szCs w:val="16"/>
    </w:rPr>
  </w:style>
  <w:style w:type="character" w:customStyle="1" w:styleId="50">
    <w:name w:val="Заголовок 5 Знак"/>
    <w:link w:val="50"/>
    <w:uiPriority w:val="9"/>
    <w:qFormat/>
    <w:rsid w:val="00132B02"/>
    <w:rPr>
      <w:b/>
      <w:bCs/>
      <w:sz w:val="24"/>
      <w:szCs w:val="26"/>
    </w:rPr>
  </w:style>
  <w:style w:type="character" w:customStyle="1" w:styleId="20">
    <w:name w:val="Заголовок 2 Знак"/>
    <w:link w:val="20"/>
    <w:qFormat/>
    <w:rsid w:val="00132B02"/>
    <w:rPr>
      <w:rFonts w:ascii="Times New Roman CYR" w:hAnsi="Times New Roman CYR"/>
      <w:spacing w:val="20"/>
      <w:sz w:val="24"/>
    </w:rPr>
  </w:style>
  <w:style w:type="character" w:customStyle="1" w:styleId="fullpost">
    <w:name w:val="fullpost"/>
    <w:basedOn w:val="a0"/>
    <w:qFormat/>
    <w:rsid w:val="00AC0132"/>
  </w:style>
  <w:style w:type="character" w:customStyle="1" w:styleId="a9">
    <w:name w:val="Нижний колонтитул Знак"/>
    <w:basedOn w:val="a0"/>
    <w:uiPriority w:val="99"/>
    <w:qFormat/>
    <w:rsid w:val="00937482"/>
  </w:style>
  <w:style w:type="character" w:customStyle="1" w:styleId="aa">
    <w:name w:val="Верхний колонтитул Знак"/>
    <w:basedOn w:val="a0"/>
    <w:uiPriority w:val="99"/>
    <w:qFormat/>
    <w:rsid w:val="00937482"/>
  </w:style>
  <w:style w:type="character" w:customStyle="1" w:styleId="40">
    <w:name w:val="Заголовок 4 Знак"/>
    <w:link w:val="40"/>
    <w:uiPriority w:val="9"/>
    <w:qFormat/>
    <w:rsid w:val="00C854F3"/>
    <w:rPr>
      <w:sz w:val="24"/>
    </w:rPr>
  </w:style>
  <w:style w:type="character" w:styleId="HTML1">
    <w:name w:val="HTML Code"/>
    <w:basedOn w:val="a0"/>
    <w:uiPriority w:val="99"/>
    <w:semiHidden/>
    <w:unhideWhenUsed/>
    <w:qFormat/>
    <w:rsid w:val="00EC42F0"/>
    <w:rPr>
      <w:rFonts w:ascii="Courier New" w:eastAsia="Times New Roman" w:hAnsi="Courier New" w:cs="Courier New"/>
      <w:sz w:val="20"/>
      <w:szCs w:val="20"/>
    </w:rPr>
  </w:style>
  <w:style w:type="character" w:customStyle="1" w:styleId="nb">
    <w:name w:val="nb"/>
    <w:basedOn w:val="a0"/>
    <w:qFormat/>
    <w:rsid w:val="00EC42F0"/>
  </w:style>
  <w:style w:type="character" w:customStyle="1" w:styleId="nt">
    <w:name w:val="nt"/>
    <w:basedOn w:val="a0"/>
    <w:qFormat/>
    <w:rsid w:val="00EC42F0"/>
  </w:style>
  <w:style w:type="character" w:customStyle="1" w:styleId="se">
    <w:name w:val="se"/>
    <w:basedOn w:val="a0"/>
    <w:qFormat/>
    <w:rsid w:val="00EC42F0"/>
  </w:style>
  <w:style w:type="character" w:customStyle="1" w:styleId="s2">
    <w:name w:val="s2"/>
    <w:basedOn w:val="a0"/>
    <w:qFormat/>
    <w:rsid w:val="00EC42F0"/>
  </w:style>
  <w:style w:type="character" w:customStyle="1" w:styleId="k">
    <w:name w:val="k"/>
    <w:basedOn w:val="a0"/>
    <w:qFormat/>
    <w:rsid w:val="00EC42F0"/>
  </w:style>
  <w:style w:type="character" w:customStyle="1" w:styleId="hljs-builtin">
    <w:name w:val="hljs-built_in"/>
    <w:basedOn w:val="a0"/>
    <w:qFormat/>
    <w:rsid w:val="008951CE"/>
  </w:style>
  <w:style w:type="character" w:customStyle="1" w:styleId="nv">
    <w:name w:val="nv"/>
    <w:basedOn w:val="a0"/>
    <w:qFormat/>
    <w:rsid w:val="002C3918"/>
  </w:style>
  <w:style w:type="character" w:customStyle="1" w:styleId="ab">
    <w:name w:val="Текст ПЗ ЕСПД Знак"/>
    <w:qFormat/>
    <w:rsid w:val="00301A74"/>
    <w:rPr>
      <w:sz w:val="24"/>
      <w:szCs w:val="24"/>
      <w:lang w:eastAsia="en-US"/>
    </w:rPr>
  </w:style>
  <w:style w:type="character" w:styleId="ac">
    <w:name w:val="annotation reference"/>
    <w:basedOn w:val="a0"/>
    <w:uiPriority w:val="99"/>
    <w:semiHidden/>
    <w:unhideWhenUsed/>
    <w:qFormat/>
    <w:rsid w:val="00674125"/>
    <w:rPr>
      <w:sz w:val="16"/>
      <w:szCs w:val="16"/>
    </w:rPr>
  </w:style>
  <w:style w:type="character" w:customStyle="1" w:styleId="ad">
    <w:name w:val="Текст примечания Знак"/>
    <w:basedOn w:val="a0"/>
    <w:uiPriority w:val="99"/>
    <w:semiHidden/>
    <w:qFormat/>
    <w:rsid w:val="00674125"/>
  </w:style>
  <w:style w:type="character" w:customStyle="1" w:styleId="ae">
    <w:name w:val="Тема примечания Знак"/>
    <w:basedOn w:val="ad"/>
    <w:uiPriority w:val="99"/>
    <w:semiHidden/>
    <w:qFormat/>
    <w:rsid w:val="00674125"/>
    <w:rPr>
      <w:b/>
      <w:bCs/>
    </w:rPr>
  </w:style>
  <w:style w:type="character" w:customStyle="1" w:styleId="af">
    <w:name w:val="Другое_"/>
    <w:basedOn w:val="a0"/>
    <w:qFormat/>
    <w:rsid w:val="00B01133"/>
    <w:rPr>
      <w:shd w:val="clear" w:color="auto" w:fill="FFFFFF"/>
      <w:lang w:bidi="ru-RU"/>
    </w:rPr>
  </w:style>
  <w:style w:type="character" w:customStyle="1" w:styleId="30">
    <w:name w:val="Заголовок №3_"/>
    <w:basedOn w:val="a0"/>
    <w:qFormat/>
    <w:rsid w:val="001A5A4F"/>
    <w:rPr>
      <w:shd w:val="clear" w:color="auto" w:fill="FFFFFF"/>
      <w:lang w:bidi="ru-RU"/>
    </w:rPr>
  </w:style>
  <w:style w:type="character" w:customStyle="1" w:styleId="af0">
    <w:name w:val="Основной текст_"/>
    <w:basedOn w:val="a0"/>
    <w:link w:val="13"/>
    <w:qFormat/>
    <w:rsid w:val="001A5A4F"/>
    <w:rPr>
      <w:sz w:val="24"/>
    </w:rPr>
  </w:style>
  <w:style w:type="character" w:customStyle="1" w:styleId="af1">
    <w:name w:val="Подпись к таблице_"/>
    <w:basedOn w:val="a0"/>
    <w:qFormat/>
    <w:rsid w:val="00954D02"/>
    <w:rPr>
      <w:shd w:val="clear" w:color="auto" w:fill="FFFFFF"/>
      <w:lang w:bidi="ru-RU"/>
    </w:rPr>
  </w:style>
  <w:style w:type="character" w:customStyle="1" w:styleId="af2">
    <w:name w:val="Подзаголовок ЕСПД Знак"/>
    <w:qFormat/>
    <w:rsid w:val="0049344A"/>
    <w:rPr>
      <w:spacing w:val="20"/>
      <w:sz w:val="24"/>
    </w:rPr>
  </w:style>
  <w:style w:type="character" w:customStyle="1" w:styleId="IndexLink">
    <w:name w:val="Index Link"/>
    <w:qFormat/>
  </w:style>
  <w:style w:type="paragraph" w:customStyle="1" w:styleId="Heading">
    <w:name w:val="Heading"/>
    <w:basedOn w:val="a"/>
    <w:next w:val="af3"/>
    <w:qFormat/>
    <w:pPr>
      <w:keepNext/>
      <w:spacing w:before="240" w:after="120"/>
    </w:pPr>
    <w:rPr>
      <w:rFonts w:ascii="Liberation Sans" w:eastAsia="Noto Sans CJK SC" w:hAnsi="Liberation Sans" w:cs="Lohit Devanagari"/>
      <w:sz w:val="28"/>
      <w:szCs w:val="28"/>
    </w:rPr>
  </w:style>
  <w:style w:type="paragraph" w:styleId="af3">
    <w:name w:val="Body Text"/>
    <w:basedOn w:val="a"/>
    <w:rsid w:val="00843D9C"/>
    <w:rPr>
      <w:rFonts w:ascii="Times New Roman CYR" w:hAnsi="Times New Roman CYR"/>
      <w:sz w:val="24"/>
    </w:rPr>
  </w:style>
  <w:style w:type="paragraph" w:styleId="af4">
    <w:name w:val="List"/>
    <w:basedOn w:val="af3"/>
    <w:rPr>
      <w:rFonts w:cs="Lohit Devanagari"/>
    </w:rPr>
  </w:style>
  <w:style w:type="paragraph" w:styleId="af5">
    <w:name w:val="caption"/>
    <w:basedOn w:val="a"/>
    <w:next w:val="a"/>
    <w:qFormat/>
    <w:rsid w:val="00843D9C"/>
    <w:pPr>
      <w:spacing w:before="240" w:after="240" w:line="288" w:lineRule="auto"/>
      <w:jc w:val="center"/>
    </w:pPr>
    <w:rPr>
      <w:sz w:val="24"/>
    </w:rPr>
  </w:style>
  <w:style w:type="paragraph" w:customStyle="1" w:styleId="Index">
    <w:name w:val="Index"/>
    <w:basedOn w:val="a"/>
    <w:qFormat/>
    <w:pPr>
      <w:suppressLineNumbers/>
    </w:pPr>
    <w:rPr>
      <w:rFonts w:cs="Lohit Devanagari"/>
    </w:rPr>
  </w:style>
  <w:style w:type="paragraph" w:customStyle="1" w:styleId="10">
    <w:name w:val="Обычный1"/>
    <w:qFormat/>
    <w:rsid w:val="00843D9C"/>
    <w:rPr>
      <w:sz w:val="24"/>
    </w:rPr>
  </w:style>
  <w:style w:type="paragraph" w:customStyle="1" w:styleId="110">
    <w:name w:val="Заголовок 11"/>
    <w:basedOn w:val="10"/>
    <w:next w:val="10"/>
    <w:qFormat/>
    <w:rsid w:val="00843D9C"/>
    <w:pPr>
      <w:keepNext/>
      <w:spacing w:before="240" w:after="60"/>
    </w:pPr>
    <w:rPr>
      <w:rFonts w:ascii="Arial" w:hAnsi="Arial"/>
      <w:b/>
      <w:kern w:val="2"/>
      <w:sz w:val="28"/>
    </w:rPr>
  </w:style>
  <w:style w:type="paragraph" w:customStyle="1" w:styleId="14">
    <w:name w:val="Верхний колонтитул1"/>
    <w:basedOn w:val="10"/>
    <w:qFormat/>
    <w:rsid w:val="00843D9C"/>
    <w:pPr>
      <w:tabs>
        <w:tab w:val="center" w:pos="4153"/>
        <w:tab w:val="right" w:pos="8306"/>
      </w:tabs>
    </w:pPr>
    <w:rPr>
      <w:sz w:val="20"/>
    </w:rPr>
  </w:style>
  <w:style w:type="paragraph" w:customStyle="1" w:styleId="15">
    <w:name w:val="Нижний колонтитул1"/>
    <w:basedOn w:val="10"/>
    <w:qFormat/>
    <w:rsid w:val="00843D9C"/>
    <w:pPr>
      <w:tabs>
        <w:tab w:val="center" w:pos="4153"/>
        <w:tab w:val="right" w:pos="8306"/>
      </w:tabs>
    </w:pPr>
    <w:rPr>
      <w:sz w:val="20"/>
    </w:rPr>
  </w:style>
  <w:style w:type="paragraph" w:customStyle="1" w:styleId="16">
    <w:name w:val="Текст сноски1"/>
    <w:basedOn w:val="10"/>
    <w:qFormat/>
    <w:rsid w:val="00843D9C"/>
    <w:rPr>
      <w:sz w:val="20"/>
    </w:rPr>
  </w:style>
  <w:style w:type="paragraph" w:customStyle="1" w:styleId="17">
    <w:name w:val="Текст1"/>
    <w:basedOn w:val="10"/>
    <w:qFormat/>
    <w:rsid w:val="00843D9C"/>
    <w:rPr>
      <w:rFonts w:ascii="Courier New" w:hAnsi="Courier New"/>
      <w:sz w:val="20"/>
    </w:rPr>
  </w:style>
  <w:style w:type="paragraph" w:customStyle="1" w:styleId="af6">
    <w:name w:val="Текст_ТЗ"/>
    <w:basedOn w:val="a"/>
    <w:qFormat/>
    <w:rsid w:val="00843D9C"/>
    <w:pPr>
      <w:tabs>
        <w:tab w:val="left" w:pos="1134"/>
      </w:tabs>
      <w:spacing w:line="288" w:lineRule="auto"/>
      <w:ind w:firstLine="720"/>
      <w:jc w:val="both"/>
    </w:pPr>
    <w:rPr>
      <w:rFonts w:ascii="Courier New" w:hAnsi="Courier New" w:cs="Courier New"/>
      <w:szCs w:val="24"/>
    </w:rPr>
  </w:style>
  <w:style w:type="paragraph" w:customStyle="1" w:styleId="18">
    <w:name w:val="Заголовок1"/>
    <w:basedOn w:val="110"/>
    <w:next w:val="19"/>
    <w:autoRedefine/>
    <w:qFormat/>
    <w:rsid w:val="00CB7B02"/>
    <w:pPr>
      <w:keepNext w:val="0"/>
      <w:spacing w:before="0" w:after="0"/>
      <w:jc w:val="center"/>
    </w:pPr>
    <w:rPr>
      <w:rFonts w:ascii="Times New Roman" w:hAnsi="Times New Roman"/>
      <w:spacing w:val="6"/>
      <w:kern w:val="0"/>
      <w:sz w:val="24"/>
    </w:rPr>
  </w:style>
  <w:style w:type="paragraph" w:customStyle="1" w:styleId="19">
    <w:name w:val="Основной текст1"/>
    <w:basedOn w:val="10"/>
    <w:qFormat/>
    <w:rsid w:val="00843D9C"/>
    <w:pPr>
      <w:spacing w:after="120"/>
    </w:pPr>
  </w:style>
  <w:style w:type="paragraph" w:customStyle="1" w:styleId="21">
    <w:name w:val="Основной текст 21"/>
    <w:basedOn w:val="10"/>
    <w:qFormat/>
    <w:rsid w:val="00843D9C"/>
    <w:pPr>
      <w:ind w:firstLine="709"/>
    </w:pPr>
  </w:style>
  <w:style w:type="paragraph" w:customStyle="1" w:styleId="210">
    <w:name w:val="Основной текст с отступом 21"/>
    <w:basedOn w:val="10"/>
    <w:qFormat/>
    <w:rsid w:val="00843D9C"/>
    <w:pPr>
      <w:ind w:firstLine="709"/>
      <w:jc w:val="both"/>
    </w:pPr>
  </w:style>
  <w:style w:type="paragraph" w:customStyle="1" w:styleId="31">
    <w:name w:val="Основной текст с отступом 31"/>
    <w:basedOn w:val="10"/>
    <w:qFormat/>
    <w:rsid w:val="00843D9C"/>
    <w:pPr>
      <w:ind w:firstLine="708"/>
    </w:pPr>
    <w:rPr>
      <w:rFonts w:ascii="Courier New" w:hAnsi="Courier New"/>
    </w:rPr>
  </w:style>
  <w:style w:type="paragraph" w:customStyle="1" w:styleId="Normal1">
    <w:name w:val="Normal1"/>
    <w:qFormat/>
    <w:rsid w:val="00843D9C"/>
  </w:style>
  <w:style w:type="paragraph" w:customStyle="1" w:styleId="HeaderandFooter">
    <w:name w:val="Header and Footer"/>
    <w:basedOn w:val="a"/>
    <w:qFormat/>
  </w:style>
  <w:style w:type="paragraph" w:styleId="af7">
    <w:name w:val="header"/>
    <w:basedOn w:val="a"/>
    <w:uiPriority w:val="99"/>
    <w:rsid w:val="00843D9C"/>
    <w:pPr>
      <w:tabs>
        <w:tab w:val="center" w:pos="4153"/>
        <w:tab w:val="right" w:pos="8306"/>
      </w:tabs>
    </w:pPr>
  </w:style>
  <w:style w:type="paragraph" w:styleId="af8">
    <w:name w:val="footer"/>
    <w:basedOn w:val="a"/>
    <w:uiPriority w:val="99"/>
    <w:rsid w:val="00843D9C"/>
    <w:pPr>
      <w:tabs>
        <w:tab w:val="center" w:pos="4153"/>
        <w:tab w:val="right" w:pos="8306"/>
      </w:tabs>
    </w:pPr>
  </w:style>
  <w:style w:type="paragraph" w:customStyle="1" w:styleId="af9">
    <w:name w:val="Заглавие ЕСПД"/>
    <w:basedOn w:val="a"/>
    <w:uiPriority w:val="99"/>
    <w:qFormat/>
    <w:rsid w:val="00843D9C"/>
    <w:pPr>
      <w:spacing w:before="360" w:after="240" w:line="288" w:lineRule="auto"/>
      <w:jc w:val="center"/>
      <w:outlineLvl w:val="0"/>
    </w:pPr>
    <w:rPr>
      <w:b/>
      <w:caps/>
      <w:sz w:val="24"/>
    </w:rPr>
  </w:style>
  <w:style w:type="paragraph" w:customStyle="1" w:styleId="afa">
    <w:name w:val="Мой"/>
    <w:basedOn w:val="a"/>
    <w:qFormat/>
    <w:rsid w:val="00843D9C"/>
    <w:pPr>
      <w:spacing w:line="288" w:lineRule="auto"/>
      <w:ind w:firstLine="720"/>
    </w:pPr>
    <w:rPr>
      <w:sz w:val="24"/>
    </w:rPr>
  </w:style>
  <w:style w:type="paragraph" w:customStyle="1" w:styleId="afb">
    <w:name w:val="Подзаголовок ЕСПД"/>
    <w:basedOn w:val="afa"/>
    <w:qFormat/>
    <w:rsid w:val="00843D9C"/>
    <w:pPr>
      <w:keepNext/>
      <w:spacing w:before="240" w:after="120"/>
      <w:outlineLvl w:val="1"/>
    </w:pPr>
    <w:rPr>
      <w:spacing w:val="20"/>
    </w:rPr>
  </w:style>
  <w:style w:type="paragraph" w:customStyle="1" w:styleId="afc">
    <w:name w:val="Подподзаголовок ЕСПД"/>
    <w:basedOn w:val="afb"/>
    <w:qFormat/>
    <w:rsid w:val="00843D9C"/>
    <w:pPr>
      <w:outlineLvl w:val="2"/>
    </w:pPr>
    <w:rPr>
      <w:spacing w:val="16"/>
    </w:rPr>
  </w:style>
  <w:style w:type="paragraph" w:customStyle="1" w:styleId="afd">
    <w:name w:val="Заголовки рис"/>
    <w:basedOn w:val="afa"/>
    <w:qFormat/>
    <w:rsid w:val="00843D9C"/>
    <w:pPr>
      <w:spacing w:before="120" w:after="240"/>
      <w:ind w:firstLine="0"/>
      <w:jc w:val="center"/>
    </w:pPr>
    <w:rPr>
      <w:b/>
    </w:rPr>
  </w:style>
  <w:style w:type="paragraph" w:styleId="1a">
    <w:name w:val="toc 1"/>
    <w:basedOn w:val="a"/>
    <w:next w:val="a"/>
    <w:autoRedefine/>
    <w:uiPriority w:val="39"/>
    <w:rsid w:val="006A792A"/>
    <w:pPr>
      <w:tabs>
        <w:tab w:val="right" w:leader="dot" w:pos="10206"/>
      </w:tabs>
      <w:spacing w:line="288" w:lineRule="auto"/>
      <w:ind w:left="437" w:hanging="437"/>
      <w:outlineLvl w:val="0"/>
    </w:pPr>
    <w:rPr>
      <w:sz w:val="24"/>
      <w:szCs w:val="24"/>
      <w:lang w:val="en-US"/>
    </w:rPr>
  </w:style>
  <w:style w:type="paragraph" w:styleId="22">
    <w:name w:val="toc 2"/>
    <w:basedOn w:val="a"/>
    <w:next w:val="a"/>
    <w:autoRedefine/>
    <w:uiPriority w:val="39"/>
    <w:rsid w:val="00087788"/>
    <w:pPr>
      <w:tabs>
        <w:tab w:val="right" w:leader="dot" w:pos="10195"/>
      </w:tabs>
      <w:spacing w:line="288" w:lineRule="auto"/>
      <w:ind w:left="462" w:hanging="462"/>
      <w:outlineLvl w:val="1"/>
    </w:pPr>
    <w:rPr>
      <w:noProof/>
      <w:sz w:val="24"/>
    </w:rPr>
  </w:style>
  <w:style w:type="paragraph" w:styleId="32">
    <w:name w:val="toc 3"/>
    <w:basedOn w:val="a"/>
    <w:next w:val="a"/>
    <w:autoRedefine/>
    <w:uiPriority w:val="39"/>
    <w:rsid w:val="00843D9C"/>
    <w:pPr>
      <w:spacing w:line="360" w:lineRule="auto"/>
      <w:outlineLvl w:val="2"/>
    </w:pPr>
    <w:rPr>
      <w:sz w:val="24"/>
    </w:rPr>
  </w:style>
  <w:style w:type="paragraph" w:styleId="41">
    <w:name w:val="toc 4"/>
    <w:basedOn w:val="a"/>
    <w:next w:val="a"/>
    <w:autoRedefine/>
    <w:uiPriority w:val="39"/>
    <w:rsid w:val="00843D9C"/>
    <w:pPr>
      <w:ind w:left="600"/>
    </w:pPr>
  </w:style>
  <w:style w:type="paragraph" w:styleId="51">
    <w:name w:val="toc 5"/>
    <w:basedOn w:val="a"/>
    <w:next w:val="a"/>
    <w:autoRedefine/>
    <w:uiPriority w:val="39"/>
    <w:rsid w:val="009377CF"/>
    <w:pPr>
      <w:tabs>
        <w:tab w:val="right" w:leader="dot" w:pos="10195"/>
      </w:tabs>
    </w:pPr>
  </w:style>
  <w:style w:type="paragraph" w:styleId="60">
    <w:name w:val="toc 6"/>
    <w:basedOn w:val="a"/>
    <w:next w:val="a"/>
    <w:autoRedefine/>
    <w:uiPriority w:val="39"/>
    <w:rsid w:val="00843D9C"/>
    <w:pPr>
      <w:ind w:left="1000"/>
    </w:pPr>
  </w:style>
  <w:style w:type="paragraph" w:styleId="70">
    <w:name w:val="toc 7"/>
    <w:basedOn w:val="a"/>
    <w:next w:val="a"/>
    <w:autoRedefine/>
    <w:uiPriority w:val="39"/>
    <w:rsid w:val="00843D9C"/>
    <w:pPr>
      <w:ind w:left="1200"/>
    </w:pPr>
  </w:style>
  <w:style w:type="paragraph" w:styleId="80">
    <w:name w:val="toc 8"/>
    <w:basedOn w:val="a"/>
    <w:next w:val="a"/>
    <w:autoRedefine/>
    <w:uiPriority w:val="39"/>
    <w:rsid w:val="00843D9C"/>
    <w:pPr>
      <w:ind w:left="1400"/>
    </w:pPr>
  </w:style>
  <w:style w:type="paragraph" w:styleId="90">
    <w:name w:val="toc 9"/>
    <w:basedOn w:val="a"/>
    <w:next w:val="a"/>
    <w:autoRedefine/>
    <w:uiPriority w:val="39"/>
    <w:rsid w:val="00843D9C"/>
    <w:pPr>
      <w:ind w:left="1600"/>
    </w:pPr>
  </w:style>
  <w:style w:type="paragraph" w:customStyle="1" w:styleId="afe">
    <w:name w:val="Стиль основного текста"/>
    <w:basedOn w:val="a"/>
    <w:qFormat/>
    <w:rsid w:val="00843D9C"/>
    <w:pPr>
      <w:ind w:firstLine="567"/>
      <w:jc w:val="both"/>
    </w:pPr>
    <w:rPr>
      <w:sz w:val="24"/>
      <w:szCs w:val="24"/>
    </w:rPr>
  </w:style>
  <w:style w:type="paragraph" w:styleId="aff">
    <w:name w:val="Body Text Indent"/>
    <w:basedOn w:val="a"/>
    <w:semiHidden/>
    <w:rsid w:val="00843D9C"/>
    <w:pPr>
      <w:ind w:left="709"/>
      <w:jc w:val="center"/>
      <w:outlineLvl w:val="0"/>
    </w:pPr>
    <w:rPr>
      <w:b/>
      <w:caps/>
      <w:sz w:val="22"/>
    </w:rPr>
  </w:style>
  <w:style w:type="paragraph" w:customStyle="1" w:styleId="23">
    <w:name w:val="заголовок 2"/>
    <w:basedOn w:val="a"/>
    <w:next w:val="afe"/>
    <w:qFormat/>
    <w:rsid w:val="00843D9C"/>
    <w:pPr>
      <w:ind w:left="567" w:right="567"/>
      <w:jc w:val="both"/>
      <w:outlineLvl w:val="1"/>
    </w:pPr>
    <w:rPr>
      <w:sz w:val="24"/>
      <w:szCs w:val="24"/>
    </w:rPr>
  </w:style>
  <w:style w:type="paragraph" w:customStyle="1" w:styleId="aff0">
    <w:name w:val="Описание функции"/>
    <w:basedOn w:val="a"/>
    <w:qFormat/>
    <w:rsid w:val="00843D9C"/>
    <w:rPr>
      <w:rFonts w:ascii="Courier New" w:hAnsi="Courier New" w:cs="Courier New"/>
      <w:lang w:val="en-US"/>
    </w:rPr>
  </w:style>
  <w:style w:type="paragraph" w:customStyle="1" w:styleId="33">
    <w:name w:val="заголовок 3"/>
    <w:basedOn w:val="afe"/>
    <w:next w:val="afe"/>
    <w:qFormat/>
    <w:rsid w:val="00843D9C"/>
    <w:pPr>
      <w:ind w:left="567" w:right="567" w:firstLine="0"/>
      <w:outlineLvl w:val="2"/>
    </w:pPr>
  </w:style>
  <w:style w:type="paragraph" w:customStyle="1" w:styleId="13">
    <w:name w:val="заголовок 1"/>
    <w:basedOn w:val="a"/>
    <w:next w:val="afe"/>
    <w:link w:val="af0"/>
    <w:qFormat/>
    <w:rsid w:val="00843D9C"/>
    <w:pPr>
      <w:jc w:val="center"/>
      <w:outlineLvl w:val="0"/>
    </w:pPr>
    <w:rPr>
      <w:sz w:val="28"/>
      <w:szCs w:val="28"/>
    </w:rPr>
  </w:style>
  <w:style w:type="paragraph" w:customStyle="1" w:styleId="100">
    <w:name w:val="Стиль таблицы 10"/>
    <w:basedOn w:val="a"/>
    <w:qFormat/>
    <w:rsid w:val="00843D9C"/>
  </w:style>
  <w:style w:type="paragraph" w:customStyle="1" w:styleId="120">
    <w:name w:val="Заголовок таблицы 12"/>
    <w:basedOn w:val="a"/>
    <w:next w:val="100"/>
    <w:qFormat/>
    <w:rsid w:val="00843D9C"/>
    <w:rPr>
      <w:sz w:val="24"/>
      <w:szCs w:val="24"/>
    </w:rPr>
  </w:style>
  <w:style w:type="paragraph" w:styleId="24">
    <w:name w:val="Body Text Indent 2"/>
    <w:basedOn w:val="a"/>
    <w:semiHidden/>
    <w:qFormat/>
    <w:rsid w:val="00843D9C"/>
    <w:pPr>
      <w:spacing w:after="120" w:line="288" w:lineRule="auto"/>
      <w:ind w:left="709"/>
      <w:jc w:val="center"/>
      <w:outlineLvl w:val="0"/>
    </w:pPr>
    <w:rPr>
      <w:b/>
      <w:bCs/>
      <w:caps/>
      <w:sz w:val="24"/>
    </w:rPr>
  </w:style>
  <w:style w:type="paragraph" w:customStyle="1" w:styleId="aff1">
    <w:name w:val="Стиль Служебная ЗАГОЛОВОК"/>
    <w:basedOn w:val="a"/>
    <w:autoRedefine/>
    <w:qFormat/>
    <w:rsid w:val="00843D9C"/>
    <w:pPr>
      <w:widowControl w:val="0"/>
      <w:jc w:val="center"/>
    </w:pPr>
    <w:rPr>
      <w:rFonts w:ascii="Courier New" w:hAnsi="Courier New" w:cs="Courier New"/>
      <w:b/>
      <w:bCs/>
      <w:i/>
      <w:iCs/>
      <w:sz w:val="28"/>
      <w:szCs w:val="28"/>
    </w:rPr>
  </w:style>
  <w:style w:type="paragraph" w:styleId="aff2">
    <w:name w:val="Plain Text"/>
    <w:basedOn w:val="a"/>
    <w:uiPriority w:val="99"/>
    <w:qFormat/>
    <w:rsid w:val="00843D9C"/>
    <w:pPr>
      <w:spacing w:line="288" w:lineRule="auto"/>
      <w:ind w:firstLine="720"/>
    </w:pPr>
    <w:rPr>
      <w:rFonts w:eastAsia="SimSun"/>
      <w:sz w:val="24"/>
    </w:rPr>
  </w:style>
  <w:style w:type="paragraph" w:customStyle="1" w:styleId="aff3">
    <w:name w:val="Текст ПЗ ЕСПД"/>
    <w:basedOn w:val="a"/>
    <w:qFormat/>
    <w:rsid w:val="00A025C3"/>
    <w:pPr>
      <w:spacing w:line="312" w:lineRule="auto"/>
      <w:ind w:firstLine="720"/>
      <w:jc w:val="both"/>
    </w:pPr>
    <w:rPr>
      <w:sz w:val="24"/>
      <w:szCs w:val="24"/>
      <w:lang w:eastAsia="en-US"/>
    </w:rPr>
  </w:style>
  <w:style w:type="paragraph" w:styleId="aff4">
    <w:name w:val="Document Map"/>
    <w:basedOn w:val="a"/>
    <w:semiHidden/>
    <w:qFormat/>
    <w:rsid w:val="00843D9C"/>
    <w:pPr>
      <w:shd w:val="clear" w:color="auto" w:fill="000080"/>
    </w:pPr>
    <w:rPr>
      <w:rFonts w:ascii="Tahoma" w:hAnsi="Tahoma" w:cs="Tahoma"/>
    </w:rPr>
  </w:style>
  <w:style w:type="paragraph" w:customStyle="1" w:styleId="aff5">
    <w:name w:val="Текст ПЗ ЕСКД"/>
    <w:basedOn w:val="a"/>
    <w:qFormat/>
    <w:rsid w:val="00843D9C"/>
    <w:pPr>
      <w:spacing w:line="312" w:lineRule="auto"/>
      <w:ind w:firstLine="720"/>
    </w:pPr>
    <w:rPr>
      <w:sz w:val="24"/>
    </w:rPr>
  </w:style>
  <w:style w:type="paragraph" w:customStyle="1" w:styleId="aff6">
    <w:name w:val="Заголовки Отчета"/>
    <w:basedOn w:val="a"/>
    <w:qFormat/>
    <w:rsid w:val="00843D9C"/>
    <w:pPr>
      <w:widowControl w:val="0"/>
      <w:spacing w:line="288" w:lineRule="auto"/>
      <w:jc w:val="center"/>
    </w:pPr>
    <w:rPr>
      <w:b/>
      <w:bCs/>
      <w:caps/>
      <w:sz w:val="24"/>
      <w:szCs w:val="24"/>
    </w:rPr>
  </w:style>
  <w:style w:type="paragraph" w:customStyle="1" w:styleId="aff7">
    <w:name w:val="Текст отчета"/>
    <w:basedOn w:val="a"/>
    <w:qFormat/>
    <w:rsid w:val="00843D9C"/>
    <w:pPr>
      <w:widowControl w:val="0"/>
      <w:spacing w:line="360" w:lineRule="auto"/>
      <w:ind w:firstLine="720"/>
    </w:pPr>
    <w:rPr>
      <w:sz w:val="24"/>
      <w:szCs w:val="24"/>
      <w:lang w:eastAsia="en-US"/>
    </w:rPr>
  </w:style>
  <w:style w:type="paragraph" w:customStyle="1" w:styleId="aff8">
    <w:name w:val="Рисунок"/>
    <w:basedOn w:val="a"/>
    <w:qFormat/>
    <w:rsid w:val="00843D9C"/>
    <w:pPr>
      <w:spacing w:before="240" w:after="240" w:line="288" w:lineRule="auto"/>
      <w:jc w:val="center"/>
    </w:pPr>
    <w:rPr>
      <w:sz w:val="24"/>
      <w:szCs w:val="24"/>
    </w:rPr>
  </w:style>
  <w:style w:type="paragraph" w:customStyle="1" w:styleId="aff9">
    <w:name w:val="Диплом"/>
    <w:basedOn w:val="a"/>
    <w:qFormat/>
    <w:rsid w:val="00843D9C"/>
    <w:pPr>
      <w:spacing w:line="360" w:lineRule="auto"/>
      <w:ind w:firstLine="709"/>
      <w:jc w:val="both"/>
    </w:pPr>
    <w:rPr>
      <w:sz w:val="24"/>
      <w:szCs w:val="24"/>
    </w:rPr>
  </w:style>
  <w:style w:type="paragraph" w:styleId="34">
    <w:name w:val="Body Text Indent 3"/>
    <w:basedOn w:val="a"/>
    <w:semiHidden/>
    <w:qFormat/>
    <w:rsid w:val="00843D9C"/>
    <w:pPr>
      <w:spacing w:line="288" w:lineRule="auto"/>
      <w:ind w:firstLine="720"/>
      <w:jc w:val="both"/>
    </w:pPr>
    <w:rPr>
      <w:sz w:val="24"/>
    </w:rPr>
  </w:style>
  <w:style w:type="paragraph" w:styleId="1b">
    <w:name w:val="index 1"/>
    <w:basedOn w:val="a"/>
    <w:next w:val="a"/>
    <w:autoRedefine/>
    <w:semiHidden/>
    <w:qFormat/>
    <w:rsid w:val="00843D9C"/>
    <w:pPr>
      <w:ind w:left="200" w:hanging="200"/>
    </w:pPr>
  </w:style>
  <w:style w:type="paragraph" w:styleId="25">
    <w:name w:val="index 2"/>
    <w:basedOn w:val="a"/>
    <w:next w:val="a"/>
    <w:autoRedefine/>
    <w:semiHidden/>
    <w:qFormat/>
    <w:rsid w:val="00843D9C"/>
    <w:pPr>
      <w:ind w:left="400" w:hanging="200"/>
    </w:pPr>
  </w:style>
  <w:style w:type="paragraph" w:styleId="35">
    <w:name w:val="index 3"/>
    <w:basedOn w:val="a"/>
    <w:next w:val="a"/>
    <w:autoRedefine/>
    <w:semiHidden/>
    <w:qFormat/>
    <w:rsid w:val="00843D9C"/>
    <w:pPr>
      <w:ind w:left="600" w:hanging="200"/>
    </w:pPr>
  </w:style>
  <w:style w:type="paragraph" w:styleId="42">
    <w:name w:val="index 4"/>
    <w:basedOn w:val="a"/>
    <w:next w:val="a"/>
    <w:autoRedefine/>
    <w:semiHidden/>
    <w:qFormat/>
    <w:rsid w:val="00843D9C"/>
    <w:pPr>
      <w:ind w:left="800" w:hanging="200"/>
    </w:pPr>
  </w:style>
  <w:style w:type="paragraph" w:styleId="52">
    <w:name w:val="index 5"/>
    <w:basedOn w:val="a"/>
    <w:next w:val="a"/>
    <w:autoRedefine/>
    <w:semiHidden/>
    <w:qFormat/>
    <w:rsid w:val="00843D9C"/>
    <w:pPr>
      <w:ind w:left="1000" w:hanging="200"/>
    </w:pPr>
  </w:style>
  <w:style w:type="paragraph" w:styleId="61">
    <w:name w:val="index 6"/>
    <w:basedOn w:val="a"/>
    <w:next w:val="a"/>
    <w:autoRedefine/>
    <w:semiHidden/>
    <w:qFormat/>
    <w:rsid w:val="00843D9C"/>
    <w:pPr>
      <w:ind w:left="1200" w:hanging="200"/>
    </w:pPr>
  </w:style>
  <w:style w:type="paragraph" w:styleId="71">
    <w:name w:val="index 7"/>
    <w:basedOn w:val="a"/>
    <w:next w:val="a"/>
    <w:autoRedefine/>
    <w:semiHidden/>
    <w:qFormat/>
    <w:rsid w:val="00843D9C"/>
    <w:pPr>
      <w:ind w:left="1400" w:hanging="200"/>
    </w:pPr>
  </w:style>
  <w:style w:type="paragraph" w:styleId="81">
    <w:name w:val="index 8"/>
    <w:basedOn w:val="a"/>
    <w:next w:val="a"/>
    <w:autoRedefine/>
    <w:semiHidden/>
    <w:qFormat/>
    <w:rsid w:val="00843D9C"/>
    <w:pPr>
      <w:ind w:left="1600" w:hanging="200"/>
    </w:pPr>
  </w:style>
  <w:style w:type="paragraph" w:styleId="91">
    <w:name w:val="index 9"/>
    <w:basedOn w:val="a"/>
    <w:next w:val="a"/>
    <w:autoRedefine/>
    <w:semiHidden/>
    <w:qFormat/>
    <w:rsid w:val="00843D9C"/>
    <w:pPr>
      <w:ind w:left="1800" w:hanging="200"/>
    </w:pPr>
  </w:style>
  <w:style w:type="paragraph" w:styleId="affa">
    <w:name w:val="index heading"/>
    <w:basedOn w:val="a"/>
    <w:next w:val="1b"/>
    <w:semiHidden/>
    <w:qFormat/>
    <w:rsid w:val="00843D9C"/>
  </w:style>
  <w:style w:type="paragraph" w:styleId="affb">
    <w:name w:val="List Paragraph"/>
    <w:basedOn w:val="a"/>
    <w:uiPriority w:val="34"/>
    <w:qFormat/>
    <w:rsid w:val="00C83348"/>
    <w:pPr>
      <w:spacing w:after="200" w:line="276" w:lineRule="auto"/>
      <w:ind w:left="720"/>
      <w:contextualSpacing/>
    </w:pPr>
    <w:rPr>
      <w:rFonts w:ascii="Calibri" w:eastAsia="Calibri" w:hAnsi="Calibri"/>
      <w:sz w:val="22"/>
      <w:szCs w:val="22"/>
      <w:lang w:eastAsia="en-US"/>
    </w:rPr>
  </w:style>
  <w:style w:type="paragraph" w:styleId="HTML2">
    <w:name w:val="HTML Preformatted"/>
    <w:basedOn w:val="a"/>
    <w:uiPriority w:val="99"/>
    <w:unhideWhenUsed/>
    <w:qFormat/>
    <w:rsid w:val="0042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fc">
    <w:name w:val="Текст с отступом"/>
    <w:qFormat/>
    <w:rsid w:val="00190E9D"/>
    <w:pPr>
      <w:ind w:firstLine="720"/>
      <w:jc w:val="both"/>
    </w:pPr>
    <w:rPr>
      <w:sz w:val="24"/>
      <w:szCs w:val="24"/>
    </w:rPr>
  </w:style>
  <w:style w:type="paragraph" w:styleId="affd">
    <w:name w:val="Balloon Text"/>
    <w:basedOn w:val="a"/>
    <w:uiPriority w:val="99"/>
    <w:semiHidden/>
    <w:unhideWhenUsed/>
    <w:qFormat/>
    <w:rsid w:val="006939CC"/>
    <w:rPr>
      <w:rFonts w:ascii="Tahoma" w:hAnsi="Tahoma"/>
      <w:sz w:val="16"/>
      <w:szCs w:val="16"/>
    </w:rPr>
  </w:style>
  <w:style w:type="paragraph" w:customStyle="1" w:styleId="affe">
    <w:name w:val="Текст таблицы"/>
    <w:basedOn w:val="a"/>
    <w:qFormat/>
    <w:rsid w:val="00876FF0"/>
    <w:pPr>
      <w:spacing w:line="360" w:lineRule="auto"/>
      <w:jc w:val="both"/>
    </w:pPr>
    <w:rPr>
      <w:spacing w:val="-4"/>
      <w:sz w:val="24"/>
      <w:szCs w:val="22"/>
    </w:rPr>
  </w:style>
  <w:style w:type="paragraph" w:customStyle="1" w:styleId="afff">
    <w:name w:val="Название объекта _ рисунок"/>
    <w:basedOn w:val="a"/>
    <w:qFormat/>
    <w:rsid w:val="00036E27"/>
    <w:pPr>
      <w:keepNext/>
      <w:spacing w:before="120" w:after="120"/>
      <w:jc w:val="center"/>
    </w:pPr>
    <w:rPr>
      <w:rFonts w:eastAsia="Calibri"/>
      <w:b/>
      <w:bCs/>
      <w:szCs w:val="18"/>
      <w:lang w:eastAsia="en-US"/>
    </w:rPr>
  </w:style>
  <w:style w:type="paragraph" w:customStyle="1" w:styleId="Normal2">
    <w:name w:val="Normal2"/>
    <w:qFormat/>
    <w:rsid w:val="00937482"/>
    <w:rPr>
      <w:sz w:val="24"/>
    </w:rPr>
  </w:style>
  <w:style w:type="paragraph" w:customStyle="1" w:styleId="26">
    <w:name w:val="Верхний колонтитул2"/>
    <w:basedOn w:val="Normal2"/>
    <w:qFormat/>
    <w:rsid w:val="00937482"/>
    <w:pPr>
      <w:tabs>
        <w:tab w:val="center" w:pos="4153"/>
        <w:tab w:val="right" w:pos="8306"/>
      </w:tabs>
    </w:pPr>
    <w:rPr>
      <w:sz w:val="20"/>
    </w:rPr>
  </w:style>
  <w:style w:type="paragraph" w:customStyle="1" w:styleId="27">
    <w:name w:val="Нижний колонтитул2"/>
    <w:basedOn w:val="Normal2"/>
    <w:qFormat/>
    <w:rsid w:val="00937482"/>
    <w:pPr>
      <w:tabs>
        <w:tab w:val="center" w:pos="4153"/>
        <w:tab w:val="right" w:pos="8306"/>
      </w:tabs>
    </w:pPr>
    <w:rPr>
      <w:sz w:val="20"/>
    </w:rPr>
  </w:style>
  <w:style w:type="paragraph" w:customStyle="1" w:styleId="-">
    <w:name w:val="_Наим_пр-мы"/>
    <w:basedOn w:val="a"/>
    <w:next w:val="a"/>
    <w:qFormat/>
    <w:rsid w:val="00937482"/>
    <w:pPr>
      <w:spacing w:line="360" w:lineRule="auto"/>
      <w:ind w:left="720"/>
      <w:jc w:val="center"/>
    </w:pPr>
    <w:rPr>
      <w:b/>
      <w:caps/>
      <w:sz w:val="24"/>
    </w:rPr>
  </w:style>
  <w:style w:type="paragraph" w:styleId="afff0">
    <w:name w:val="Normal (Web)"/>
    <w:basedOn w:val="a"/>
    <w:uiPriority w:val="99"/>
    <w:unhideWhenUsed/>
    <w:qFormat/>
    <w:rsid w:val="005F0A9C"/>
    <w:pPr>
      <w:spacing w:beforeAutospacing="1" w:afterAutospacing="1"/>
    </w:pPr>
    <w:rPr>
      <w:sz w:val="24"/>
      <w:szCs w:val="24"/>
    </w:rPr>
  </w:style>
  <w:style w:type="paragraph" w:customStyle="1" w:styleId="afff1">
    <w:name w:val="_З_шапки"/>
    <w:next w:val="a"/>
    <w:qFormat/>
    <w:rsid w:val="00A70B12"/>
    <w:pPr>
      <w:jc w:val="center"/>
    </w:pPr>
    <w:rPr>
      <w:sz w:val="24"/>
    </w:rPr>
  </w:style>
  <w:style w:type="paragraph" w:styleId="afff2">
    <w:name w:val="annotation text"/>
    <w:basedOn w:val="a"/>
    <w:uiPriority w:val="99"/>
    <w:semiHidden/>
    <w:unhideWhenUsed/>
    <w:qFormat/>
    <w:rsid w:val="00674125"/>
  </w:style>
  <w:style w:type="paragraph" w:styleId="afff3">
    <w:name w:val="annotation subject"/>
    <w:basedOn w:val="afff2"/>
    <w:next w:val="afff2"/>
    <w:uiPriority w:val="99"/>
    <w:semiHidden/>
    <w:unhideWhenUsed/>
    <w:qFormat/>
    <w:rsid w:val="00674125"/>
    <w:rPr>
      <w:b/>
      <w:bCs/>
    </w:rPr>
  </w:style>
  <w:style w:type="paragraph" w:customStyle="1" w:styleId="afff4">
    <w:name w:val="Другое"/>
    <w:basedOn w:val="a"/>
    <w:qFormat/>
    <w:rsid w:val="00B01133"/>
    <w:pPr>
      <w:widowControl w:val="0"/>
      <w:shd w:val="clear" w:color="auto" w:fill="FFFFFF"/>
      <w:spacing w:line="264" w:lineRule="auto"/>
    </w:pPr>
    <w:rPr>
      <w:lang w:bidi="ru-RU"/>
    </w:rPr>
  </w:style>
  <w:style w:type="paragraph" w:customStyle="1" w:styleId="36">
    <w:name w:val="Заголовок №3"/>
    <w:basedOn w:val="a"/>
    <w:qFormat/>
    <w:rsid w:val="001A5A4F"/>
    <w:pPr>
      <w:widowControl w:val="0"/>
      <w:shd w:val="clear" w:color="auto" w:fill="FFFFFF"/>
      <w:spacing w:after="80"/>
      <w:ind w:firstLine="740"/>
      <w:outlineLvl w:val="2"/>
    </w:pPr>
    <w:rPr>
      <w:lang w:bidi="ru-RU"/>
    </w:rPr>
  </w:style>
  <w:style w:type="paragraph" w:customStyle="1" w:styleId="afff5">
    <w:name w:val="Подпись к таблице"/>
    <w:basedOn w:val="a"/>
    <w:qFormat/>
    <w:rsid w:val="00954D02"/>
    <w:pPr>
      <w:widowControl w:val="0"/>
      <w:shd w:val="clear" w:color="auto" w:fill="FFFFFF"/>
    </w:pPr>
    <w:rPr>
      <w:lang w:bidi="ru-RU"/>
    </w:rPr>
  </w:style>
  <w:style w:type="paragraph" w:customStyle="1" w:styleId="BodyTextIndent21">
    <w:name w:val="Body Text Indent 21"/>
    <w:basedOn w:val="a"/>
    <w:qFormat/>
    <w:rsid w:val="008C205C"/>
    <w:pPr>
      <w:ind w:firstLine="709"/>
      <w:jc w:val="both"/>
    </w:pPr>
    <w:rPr>
      <w:sz w:val="24"/>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fff6">
    <w:name w:val="Table Grid"/>
    <w:basedOn w:val="a1"/>
    <w:uiPriority w:val="39"/>
    <w:rsid w:val="0094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link w:val="1d"/>
    <w:qFormat/>
    <w:rsid w:val="004324F6"/>
    <w:pPr>
      <w:suppressAutoHyphens w:val="0"/>
      <w:spacing w:line="360" w:lineRule="auto"/>
      <w:ind w:firstLine="567"/>
      <w:jc w:val="both"/>
    </w:pPr>
    <w:rPr>
      <w:sz w:val="24"/>
      <w:szCs w:val="30"/>
    </w:rPr>
  </w:style>
  <w:style w:type="character" w:customStyle="1" w:styleId="1d">
    <w:name w:val="Стиль1 Знак"/>
    <w:link w:val="1c"/>
    <w:rsid w:val="004324F6"/>
    <w:rPr>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0588">
      <w:bodyDiv w:val="1"/>
      <w:marLeft w:val="0"/>
      <w:marRight w:val="0"/>
      <w:marTop w:val="0"/>
      <w:marBottom w:val="0"/>
      <w:divBdr>
        <w:top w:val="none" w:sz="0" w:space="0" w:color="auto"/>
        <w:left w:val="none" w:sz="0" w:space="0" w:color="auto"/>
        <w:bottom w:val="none" w:sz="0" w:space="0" w:color="auto"/>
        <w:right w:val="none" w:sz="0" w:space="0" w:color="auto"/>
      </w:divBdr>
      <w:divsChild>
        <w:div w:id="902906247">
          <w:marLeft w:val="0"/>
          <w:marRight w:val="0"/>
          <w:marTop w:val="0"/>
          <w:marBottom w:val="0"/>
          <w:divBdr>
            <w:top w:val="none" w:sz="0" w:space="0" w:color="auto"/>
            <w:left w:val="none" w:sz="0" w:space="0" w:color="auto"/>
            <w:bottom w:val="none" w:sz="0" w:space="0" w:color="auto"/>
            <w:right w:val="none" w:sz="0" w:space="0" w:color="auto"/>
          </w:divBdr>
        </w:div>
        <w:div w:id="1792239356">
          <w:marLeft w:val="0"/>
          <w:marRight w:val="0"/>
          <w:marTop w:val="0"/>
          <w:marBottom w:val="0"/>
          <w:divBdr>
            <w:top w:val="none" w:sz="0" w:space="0" w:color="auto"/>
            <w:left w:val="none" w:sz="0" w:space="0" w:color="auto"/>
            <w:bottom w:val="none" w:sz="0" w:space="0" w:color="auto"/>
            <w:right w:val="none" w:sz="0" w:space="0" w:color="auto"/>
          </w:divBdr>
        </w:div>
        <w:div w:id="1804345432">
          <w:marLeft w:val="0"/>
          <w:marRight w:val="0"/>
          <w:marTop w:val="0"/>
          <w:marBottom w:val="0"/>
          <w:divBdr>
            <w:top w:val="none" w:sz="0" w:space="0" w:color="auto"/>
            <w:left w:val="none" w:sz="0" w:space="0" w:color="auto"/>
            <w:bottom w:val="none" w:sz="0" w:space="0" w:color="auto"/>
            <w:right w:val="none" w:sz="0" w:space="0" w:color="auto"/>
          </w:divBdr>
        </w:div>
        <w:div w:id="1764254767">
          <w:marLeft w:val="0"/>
          <w:marRight w:val="0"/>
          <w:marTop w:val="0"/>
          <w:marBottom w:val="0"/>
          <w:divBdr>
            <w:top w:val="none" w:sz="0" w:space="0" w:color="auto"/>
            <w:left w:val="none" w:sz="0" w:space="0" w:color="auto"/>
            <w:bottom w:val="none" w:sz="0" w:space="0" w:color="auto"/>
            <w:right w:val="none" w:sz="0" w:space="0" w:color="auto"/>
          </w:divBdr>
        </w:div>
        <w:div w:id="365301954">
          <w:marLeft w:val="0"/>
          <w:marRight w:val="0"/>
          <w:marTop w:val="0"/>
          <w:marBottom w:val="0"/>
          <w:divBdr>
            <w:top w:val="none" w:sz="0" w:space="0" w:color="auto"/>
            <w:left w:val="none" w:sz="0" w:space="0" w:color="auto"/>
            <w:bottom w:val="none" w:sz="0" w:space="0" w:color="auto"/>
            <w:right w:val="none" w:sz="0" w:space="0" w:color="auto"/>
          </w:divBdr>
        </w:div>
        <w:div w:id="1741295746">
          <w:marLeft w:val="0"/>
          <w:marRight w:val="0"/>
          <w:marTop w:val="0"/>
          <w:marBottom w:val="0"/>
          <w:divBdr>
            <w:top w:val="none" w:sz="0" w:space="0" w:color="auto"/>
            <w:left w:val="none" w:sz="0" w:space="0" w:color="auto"/>
            <w:bottom w:val="none" w:sz="0" w:space="0" w:color="auto"/>
            <w:right w:val="none" w:sz="0" w:space="0" w:color="auto"/>
          </w:divBdr>
        </w:div>
        <w:div w:id="1502964694">
          <w:marLeft w:val="0"/>
          <w:marRight w:val="0"/>
          <w:marTop w:val="0"/>
          <w:marBottom w:val="0"/>
          <w:divBdr>
            <w:top w:val="none" w:sz="0" w:space="0" w:color="auto"/>
            <w:left w:val="none" w:sz="0" w:space="0" w:color="auto"/>
            <w:bottom w:val="none" w:sz="0" w:space="0" w:color="auto"/>
            <w:right w:val="none" w:sz="0" w:space="0" w:color="auto"/>
          </w:divBdr>
        </w:div>
        <w:div w:id="238712866">
          <w:marLeft w:val="0"/>
          <w:marRight w:val="0"/>
          <w:marTop w:val="0"/>
          <w:marBottom w:val="0"/>
          <w:divBdr>
            <w:top w:val="none" w:sz="0" w:space="0" w:color="auto"/>
            <w:left w:val="none" w:sz="0" w:space="0" w:color="auto"/>
            <w:bottom w:val="none" w:sz="0" w:space="0" w:color="auto"/>
            <w:right w:val="none" w:sz="0" w:space="0" w:color="auto"/>
          </w:divBdr>
        </w:div>
        <w:div w:id="1797675500">
          <w:marLeft w:val="0"/>
          <w:marRight w:val="0"/>
          <w:marTop w:val="0"/>
          <w:marBottom w:val="0"/>
          <w:divBdr>
            <w:top w:val="none" w:sz="0" w:space="0" w:color="auto"/>
            <w:left w:val="none" w:sz="0" w:space="0" w:color="auto"/>
            <w:bottom w:val="none" w:sz="0" w:space="0" w:color="auto"/>
            <w:right w:val="none" w:sz="0" w:space="0" w:color="auto"/>
          </w:divBdr>
        </w:div>
        <w:div w:id="1306205471">
          <w:marLeft w:val="0"/>
          <w:marRight w:val="0"/>
          <w:marTop w:val="0"/>
          <w:marBottom w:val="0"/>
          <w:divBdr>
            <w:top w:val="none" w:sz="0" w:space="0" w:color="auto"/>
            <w:left w:val="none" w:sz="0" w:space="0" w:color="auto"/>
            <w:bottom w:val="none" w:sz="0" w:space="0" w:color="auto"/>
            <w:right w:val="none" w:sz="0" w:space="0" w:color="auto"/>
          </w:divBdr>
        </w:div>
        <w:div w:id="1260483534">
          <w:marLeft w:val="0"/>
          <w:marRight w:val="0"/>
          <w:marTop w:val="0"/>
          <w:marBottom w:val="0"/>
          <w:divBdr>
            <w:top w:val="none" w:sz="0" w:space="0" w:color="auto"/>
            <w:left w:val="none" w:sz="0" w:space="0" w:color="auto"/>
            <w:bottom w:val="none" w:sz="0" w:space="0" w:color="auto"/>
            <w:right w:val="none" w:sz="0" w:space="0" w:color="auto"/>
          </w:divBdr>
        </w:div>
        <w:div w:id="1079525364">
          <w:marLeft w:val="0"/>
          <w:marRight w:val="0"/>
          <w:marTop w:val="0"/>
          <w:marBottom w:val="0"/>
          <w:divBdr>
            <w:top w:val="none" w:sz="0" w:space="0" w:color="auto"/>
            <w:left w:val="none" w:sz="0" w:space="0" w:color="auto"/>
            <w:bottom w:val="none" w:sz="0" w:space="0" w:color="auto"/>
            <w:right w:val="none" w:sz="0" w:space="0" w:color="auto"/>
          </w:divBdr>
        </w:div>
        <w:div w:id="18045706">
          <w:marLeft w:val="0"/>
          <w:marRight w:val="0"/>
          <w:marTop w:val="0"/>
          <w:marBottom w:val="0"/>
          <w:divBdr>
            <w:top w:val="none" w:sz="0" w:space="0" w:color="auto"/>
            <w:left w:val="none" w:sz="0" w:space="0" w:color="auto"/>
            <w:bottom w:val="none" w:sz="0" w:space="0" w:color="auto"/>
            <w:right w:val="none" w:sz="0" w:space="0" w:color="auto"/>
          </w:divBdr>
        </w:div>
        <w:div w:id="1087844835">
          <w:marLeft w:val="0"/>
          <w:marRight w:val="0"/>
          <w:marTop w:val="0"/>
          <w:marBottom w:val="0"/>
          <w:divBdr>
            <w:top w:val="none" w:sz="0" w:space="0" w:color="auto"/>
            <w:left w:val="none" w:sz="0" w:space="0" w:color="auto"/>
            <w:bottom w:val="none" w:sz="0" w:space="0" w:color="auto"/>
            <w:right w:val="none" w:sz="0" w:space="0" w:color="auto"/>
          </w:divBdr>
        </w:div>
        <w:div w:id="1788237717">
          <w:marLeft w:val="0"/>
          <w:marRight w:val="0"/>
          <w:marTop w:val="0"/>
          <w:marBottom w:val="0"/>
          <w:divBdr>
            <w:top w:val="none" w:sz="0" w:space="0" w:color="auto"/>
            <w:left w:val="none" w:sz="0" w:space="0" w:color="auto"/>
            <w:bottom w:val="none" w:sz="0" w:space="0" w:color="auto"/>
            <w:right w:val="none" w:sz="0" w:space="0" w:color="auto"/>
          </w:divBdr>
        </w:div>
        <w:div w:id="89283529">
          <w:marLeft w:val="0"/>
          <w:marRight w:val="0"/>
          <w:marTop w:val="0"/>
          <w:marBottom w:val="0"/>
          <w:divBdr>
            <w:top w:val="none" w:sz="0" w:space="0" w:color="auto"/>
            <w:left w:val="none" w:sz="0" w:space="0" w:color="auto"/>
            <w:bottom w:val="none" w:sz="0" w:space="0" w:color="auto"/>
            <w:right w:val="none" w:sz="0" w:space="0" w:color="auto"/>
          </w:divBdr>
        </w:div>
        <w:div w:id="1415004688">
          <w:marLeft w:val="0"/>
          <w:marRight w:val="0"/>
          <w:marTop w:val="0"/>
          <w:marBottom w:val="0"/>
          <w:divBdr>
            <w:top w:val="none" w:sz="0" w:space="0" w:color="auto"/>
            <w:left w:val="none" w:sz="0" w:space="0" w:color="auto"/>
            <w:bottom w:val="none" w:sz="0" w:space="0" w:color="auto"/>
            <w:right w:val="none" w:sz="0" w:space="0" w:color="auto"/>
          </w:divBdr>
        </w:div>
        <w:div w:id="2044090342">
          <w:marLeft w:val="0"/>
          <w:marRight w:val="0"/>
          <w:marTop w:val="0"/>
          <w:marBottom w:val="0"/>
          <w:divBdr>
            <w:top w:val="none" w:sz="0" w:space="0" w:color="auto"/>
            <w:left w:val="none" w:sz="0" w:space="0" w:color="auto"/>
            <w:bottom w:val="none" w:sz="0" w:space="0" w:color="auto"/>
            <w:right w:val="none" w:sz="0" w:space="0" w:color="auto"/>
          </w:divBdr>
        </w:div>
        <w:div w:id="678503350">
          <w:marLeft w:val="0"/>
          <w:marRight w:val="0"/>
          <w:marTop w:val="0"/>
          <w:marBottom w:val="0"/>
          <w:divBdr>
            <w:top w:val="none" w:sz="0" w:space="0" w:color="auto"/>
            <w:left w:val="none" w:sz="0" w:space="0" w:color="auto"/>
            <w:bottom w:val="none" w:sz="0" w:space="0" w:color="auto"/>
            <w:right w:val="none" w:sz="0" w:space="0" w:color="auto"/>
          </w:divBdr>
        </w:div>
        <w:div w:id="461076350">
          <w:marLeft w:val="0"/>
          <w:marRight w:val="0"/>
          <w:marTop w:val="0"/>
          <w:marBottom w:val="0"/>
          <w:divBdr>
            <w:top w:val="none" w:sz="0" w:space="0" w:color="auto"/>
            <w:left w:val="none" w:sz="0" w:space="0" w:color="auto"/>
            <w:bottom w:val="none" w:sz="0" w:space="0" w:color="auto"/>
            <w:right w:val="none" w:sz="0" w:space="0" w:color="auto"/>
          </w:divBdr>
        </w:div>
        <w:div w:id="1473869496">
          <w:marLeft w:val="0"/>
          <w:marRight w:val="0"/>
          <w:marTop w:val="0"/>
          <w:marBottom w:val="0"/>
          <w:divBdr>
            <w:top w:val="none" w:sz="0" w:space="0" w:color="auto"/>
            <w:left w:val="none" w:sz="0" w:space="0" w:color="auto"/>
            <w:bottom w:val="none" w:sz="0" w:space="0" w:color="auto"/>
            <w:right w:val="none" w:sz="0" w:space="0" w:color="auto"/>
          </w:divBdr>
        </w:div>
      </w:divsChild>
    </w:div>
    <w:div w:id="1868717435">
      <w:bodyDiv w:val="1"/>
      <w:marLeft w:val="0"/>
      <w:marRight w:val="0"/>
      <w:marTop w:val="0"/>
      <w:marBottom w:val="0"/>
      <w:divBdr>
        <w:top w:val="none" w:sz="0" w:space="0" w:color="auto"/>
        <w:left w:val="none" w:sz="0" w:space="0" w:color="auto"/>
        <w:bottom w:val="none" w:sz="0" w:space="0" w:color="auto"/>
        <w:right w:val="none" w:sz="0" w:space="0" w:color="auto"/>
      </w:divBdr>
    </w:div>
    <w:div w:id="1886288041">
      <w:bodyDiv w:val="1"/>
      <w:marLeft w:val="0"/>
      <w:marRight w:val="0"/>
      <w:marTop w:val="0"/>
      <w:marBottom w:val="0"/>
      <w:divBdr>
        <w:top w:val="none" w:sz="0" w:space="0" w:color="auto"/>
        <w:left w:val="none" w:sz="0" w:space="0" w:color="auto"/>
        <w:bottom w:val="none" w:sz="0" w:space="0" w:color="auto"/>
        <w:right w:val="none" w:sz="0" w:space="0" w:color="auto"/>
      </w:divBdr>
      <w:divsChild>
        <w:div w:id="88477074">
          <w:marLeft w:val="0"/>
          <w:marRight w:val="0"/>
          <w:marTop w:val="0"/>
          <w:marBottom w:val="0"/>
          <w:divBdr>
            <w:top w:val="none" w:sz="0" w:space="0" w:color="auto"/>
            <w:left w:val="none" w:sz="0" w:space="0" w:color="auto"/>
            <w:bottom w:val="none" w:sz="0" w:space="0" w:color="auto"/>
            <w:right w:val="none" w:sz="0" w:space="0" w:color="auto"/>
          </w:divBdr>
        </w:div>
        <w:div w:id="543837052">
          <w:marLeft w:val="0"/>
          <w:marRight w:val="0"/>
          <w:marTop w:val="0"/>
          <w:marBottom w:val="0"/>
          <w:divBdr>
            <w:top w:val="none" w:sz="0" w:space="0" w:color="auto"/>
            <w:left w:val="none" w:sz="0" w:space="0" w:color="auto"/>
            <w:bottom w:val="none" w:sz="0" w:space="0" w:color="auto"/>
            <w:right w:val="none" w:sz="0" w:space="0" w:color="auto"/>
          </w:divBdr>
        </w:div>
        <w:div w:id="31654132">
          <w:marLeft w:val="0"/>
          <w:marRight w:val="0"/>
          <w:marTop w:val="0"/>
          <w:marBottom w:val="0"/>
          <w:divBdr>
            <w:top w:val="none" w:sz="0" w:space="0" w:color="auto"/>
            <w:left w:val="none" w:sz="0" w:space="0" w:color="auto"/>
            <w:bottom w:val="none" w:sz="0" w:space="0" w:color="auto"/>
            <w:right w:val="none" w:sz="0" w:space="0" w:color="auto"/>
          </w:divBdr>
        </w:div>
        <w:div w:id="331298780">
          <w:marLeft w:val="0"/>
          <w:marRight w:val="0"/>
          <w:marTop w:val="0"/>
          <w:marBottom w:val="0"/>
          <w:divBdr>
            <w:top w:val="none" w:sz="0" w:space="0" w:color="auto"/>
            <w:left w:val="none" w:sz="0" w:space="0" w:color="auto"/>
            <w:bottom w:val="none" w:sz="0" w:space="0" w:color="auto"/>
            <w:right w:val="none" w:sz="0" w:space="0" w:color="auto"/>
          </w:divBdr>
        </w:div>
        <w:div w:id="102652985">
          <w:marLeft w:val="0"/>
          <w:marRight w:val="0"/>
          <w:marTop w:val="0"/>
          <w:marBottom w:val="0"/>
          <w:divBdr>
            <w:top w:val="none" w:sz="0" w:space="0" w:color="auto"/>
            <w:left w:val="none" w:sz="0" w:space="0" w:color="auto"/>
            <w:bottom w:val="none" w:sz="0" w:space="0" w:color="auto"/>
            <w:right w:val="none" w:sz="0" w:space="0" w:color="auto"/>
          </w:divBdr>
        </w:div>
        <w:div w:id="593054496">
          <w:marLeft w:val="0"/>
          <w:marRight w:val="0"/>
          <w:marTop w:val="0"/>
          <w:marBottom w:val="0"/>
          <w:divBdr>
            <w:top w:val="none" w:sz="0" w:space="0" w:color="auto"/>
            <w:left w:val="none" w:sz="0" w:space="0" w:color="auto"/>
            <w:bottom w:val="none" w:sz="0" w:space="0" w:color="auto"/>
            <w:right w:val="none" w:sz="0" w:space="0" w:color="auto"/>
          </w:divBdr>
        </w:div>
        <w:div w:id="965349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hyperlink" Target="http://127.0.0.1:8085/"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wnload.docker.com/linux/centos/docker-ce.repo" TargetMode="External"/><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docker.com/compose/install/" TargetMode="External"/><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ocs.docker.com/install/"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image" Target="media/image20.wmf"/><Relationship Id="rId18" Type="http://schemas.openxmlformats.org/officeDocument/2006/relationships/oleObject" Target="embeddings/oleObject9.bin"/><Relationship Id="rId3" Type="http://schemas.openxmlformats.org/officeDocument/2006/relationships/image" Target="media/image2.wmf"/><Relationship Id="rId7" Type="http://schemas.openxmlformats.org/officeDocument/2006/relationships/image" Target="media/image4.wmf"/><Relationship Id="rId12" Type="http://schemas.openxmlformats.org/officeDocument/2006/relationships/oleObject" Target="embeddings/oleObject6.bin"/><Relationship Id="rId17" Type="http://schemas.openxmlformats.org/officeDocument/2006/relationships/image" Target="media/image40.wmf"/><Relationship Id="rId2" Type="http://schemas.openxmlformats.org/officeDocument/2006/relationships/oleObject" Target="embeddings/oleObject1.bin"/><Relationship Id="rId16" Type="http://schemas.openxmlformats.org/officeDocument/2006/relationships/oleObject" Target="embeddings/oleObject8.bin"/><Relationship Id="rId20" Type="http://schemas.openxmlformats.org/officeDocument/2006/relationships/oleObject" Target="embeddings/oleObject10.bin"/><Relationship Id="rId1" Type="http://schemas.openxmlformats.org/officeDocument/2006/relationships/image" Target="media/image1.wmf"/><Relationship Id="rId6" Type="http://schemas.openxmlformats.org/officeDocument/2006/relationships/oleObject" Target="embeddings/oleObject3.bin"/><Relationship Id="rId11" Type="http://schemas.openxmlformats.org/officeDocument/2006/relationships/image" Target="media/image10.wmf"/><Relationship Id="rId5" Type="http://schemas.openxmlformats.org/officeDocument/2006/relationships/image" Target="media/image3.wmf"/><Relationship Id="rId15" Type="http://schemas.openxmlformats.org/officeDocument/2006/relationships/image" Target="media/image30.wmf"/><Relationship Id="rId10" Type="http://schemas.openxmlformats.org/officeDocument/2006/relationships/oleObject" Target="embeddings/oleObject5.bin"/><Relationship Id="rId19" Type="http://schemas.openxmlformats.org/officeDocument/2006/relationships/image" Target="media/image50.wmf"/><Relationship Id="rId4" Type="http://schemas.openxmlformats.org/officeDocument/2006/relationships/oleObject" Target="embeddings/oleObject2.bin"/><Relationship Id="rId9" Type="http://schemas.openxmlformats.org/officeDocument/2006/relationships/image" Target="media/image5.wmf"/><Relationship Id="rId14"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3907-1126-4449-8568-7C00D7AC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68</Pages>
  <Words>16108</Words>
  <Characters>91822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Программа шифрования файлов GOST</vt:lpstr>
    </vt:vector>
  </TitlesOfParts>
  <Company>НИИ технической защиты информации</Company>
  <LinksUpToDate>false</LinksUpToDate>
  <CharactersWithSpaces>107715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шифрования файлов GOST</dc:title>
  <dc:creator>eva</dc:creator>
  <cp:lastModifiedBy>Игорь Немкович</cp:lastModifiedBy>
  <cp:revision>15</cp:revision>
  <cp:lastPrinted>2021-04-29T06:11:00Z</cp:lastPrinted>
  <dcterms:created xsi:type="dcterms:W3CDTF">2021-07-23T08:02:00Z</dcterms:created>
  <dcterms:modified xsi:type="dcterms:W3CDTF">2021-08-02T09:40:00Z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НИИ технической защиты информации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