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E6" w:rsidRDefault="008E3A28" w:rsidP="00D5750F">
      <w:pPr>
        <w:pStyle w:val="a3"/>
        <w:spacing w:line="280" w:lineRule="exact"/>
        <w:ind w:left="0" w:right="4394" w:firstLine="0"/>
        <w:rPr>
          <w:bCs/>
        </w:rPr>
      </w:pPr>
      <w:bookmarkStart w:id="0" w:name="_GoBack"/>
      <w:bookmarkEnd w:id="0"/>
      <w:r>
        <w:rPr>
          <w:b/>
          <w:bCs/>
        </w:rPr>
        <w:t>О т</w:t>
      </w:r>
      <w:r w:rsidR="00D5750F">
        <w:rPr>
          <w:b/>
          <w:bCs/>
        </w:rPr>
        <w:t>ехнологии</w:t>
      </w:r>
      <w:r w:rsidR="00801B1C">
        <w:rPr>
          <w:b/>
          <w:bCs/>
        </w:rPr>
        <w:t xml:space="preserve"> распределенных реестров </w:t>
      </w:r>
      <w:r>
        <w:rPr>
          <w:b/>
          <w:bCs/>
        </w:rPr>
        <w:t>и возможностях ее применения в Республике Беларусь</w:t>
      </w:r>
      <w:r w:rsidR="00D5750F">
        <w:rPr>
          <w:b/>
          <w:bCs/>
        </w:rPr>
        <w:t xml:space="preserve"> </w:t>
      </w:r>
      <w:r>
        <w:rPr>
          <w:b/>
          <w:bCs/>
        </w:rPr>
        <w:br/>
      </w:r>
      <w:r w:rsidR="00C529E6" w:rsidRPr="008E3A28">
        <w:rPr>
          <w:bCs/>
          <w:i/>
        </w:rPr>
        <w:t>(материал представлен Национальным банком</w:t>
      </w:r>
      <w:r>
        <w:rPr>
          <w:bCs/>
          <w:i/>
        </w:rPr>
        <w:t xml:space="preserve"> Республики Беларусь</w:t>
      </w:r>
      <w:r w:rsidR="00C529E6" w:rsidRPr="008E3A28">
        <w:rPr>
          <w:bCs/>
          <w:i/>
        </w:rPr>
        <w:t>)</w:t>
      </w:r>
    </w:p>
    <w:p w:rsidR="008E3A28" w:rsidRPr="00C529E6" w:rsidRDefault="008E3A28" w:rsidP="008E3A28">
      <w:pPr>
        <w:pStyle w:val="a3"/>
        <w:ind w:left="0" w:right="4393" w:firstLine="0"/>
        <w:rPr>
          <w:bCs/>
        </w:rPr>
      </w:pPr>
    </w:p>
    <w:p w:rsidR="00801B1C" w:rsidRPr="00E02BAE" w:rsidRDefault="00C529E6" w:rsidP="00801B1C">
      <w:pPr>
        <w:pStyle w:val="a3"/>
        <w:ind w:left="0" w:firstLine="765"/>
        <w:rPr>
          <w:b/>
          <w:bCs/>
        </w:rPr>
      </w:pPr>
      <w:r>
        <w:rPr>
          <w:b/>
          <w:bCs/>
        </w:rPr>
        <w:t xml:space="preserve">Технология распределенных реестров </w:t>
      </w:r>
      <w:r w:rsidRPr="0072552B">
        <w:rPr>
          <w:b/>
          <w:bCs/>
        </w:rPr>
        <w:t>(</w:t>
      </w:r>
      <w:r w:rsidRPr="0072552B">
        <w:rPr>
          <w:b/>
          <w:bCs/>
          <w:lang w:val="en-US"/>
        </w:rPr>
        <w:t>Distributed</w:t>
      </w:r>
      <w:r w:rsidRPr="0072552B">
        <w:rPr>
          <w:b/>
          <w:bCs/>
        </w:rPr>
        <w:t xml:space="preserve"> </w:t>
      </w:r>
      <w:r w:rsidRPr="0072552B">
        <w:rPr>
          <w:b/>
          <w:bCs/>
          <w:lang w:val="en-US"/>
        </w:rPr>
        <w:t>Ledger</w:t>
      </w:r>
      <w:r w:rsidRPr="0072552B">
        <w:rPr>
          <w:b/>
          <w:bCs/>
        </w:rPr>
        <w:t xml:space="preserve"> </w:t>
      </w:r>
      <w:r w:rsidRPr="0072552B">
        <w:rPr>
          <w:b/>
          <w:bCs/>
          <w:lang w:val="en-US"/>
        </w:rPr>
        <w:t>Technology</w:t>
      </w:r>
      <w:r>
        <w:rPr>
          <w:b/>
          <w:bCs/>
        </w:rPr>
        <w:t xml:space="preserve">, </w:t>
      </w:r>
      <w:r w:rsidR="00801B1C" w:rsidRPr="0011386A">
        <w:t>DLT</w:t>
      </w:r>
      <w:r>
        <w:t>)</w:t>
      </w:r>
      <w:r w:rsidR="00801B1C" w:rsidRPr="0072552B">
        <w:t xml:space="preserve"> – это технология хранения данных, главной особенностью которой является совместное использование </w:t>
      </w:r>
      <w:r>
        <w:br/>
      </w:r>
      <w:r w:rsidR="00801B1C" w:rsidRPr="0072552B">
        <w:t xml:space="preserve">и синхронизация информации в соответствии с установленным единым алгоритмом консенсуса. </w:t>
      </w:r>
    </w:p>
    <w:p w:rsidR="00801B1C" w:rsidRPr="0072552B" w:rsidRDefault="00801B1C" w:rsidP="00801B1C">
      <w:pPr>
        <w:pStyle w:val="a3"/>
        <w:ind w:left="851" w:hanging="142"/>
      </w:pPr>
      <w:r w:rsidRPr="0072552B">
        <w:t>Для такой системы характерны следующие особенности:</w:t>
      </w:r>
    </w:p>
    <w:p w:rsidR="00801B1C" w:rsidRPr="00C529E6" w:rsidRDefault="00801B1C" w:rsidP="00C52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29E6">
        <w:rPr>
          <w:rFonts w:ascii="Times New Roman" w:hAnsi="Times New Roman" w:cs="Times New Roman"/>
          <w:sz w:val="30"/>
          <w:szCs w:val="30"/>
        </w:rPr>
        <w:t>распределенный характер хранения данных без географической привязки в равнозначных копиях;</w:t>
      </w:r>
    </w:p>
    <w:p w:rsidR="00801B1C" w:rsidRPr="00C529E6" w:rsidRDefault="00801B1C" w:rsidP="00C52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29E6">
        <w:rPr>
          <w:rFonts w:ascii="Times New Roman" w:hAnsi="Times New Roman" w:cs="Times New Roman"/>
          <w:sz w:val="30"/>
          <w:szCs w:val="30"/>
        </w:rPr>
        <w:t>отсутствие единого центрального администратора;</w:t>
      </w:r>
    </w:p>
    <w:p w:rsidR="00801B1C" w:rsidRPr="00C529E6" w:rsidRDefault="00801B1C" w:rsidP="00C52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29E6">
        <w:rPr>
          <w:rFonts w:ascii="Times New Roman" w:hAnsi="Times New Roman" w:cs="Times New Roman"/>
          <w:sz w:val="30"/>
          <w:szCs w:val="30"/>
        </w:rPr>
        <w:t>поддержка работоспособности распределенного реестра обеспечивается узлами или нодами;</w:t>
      </w:r>
    </w:p>
    <w:p w:rsidR="00801B1C" w:rsidRPr="00C529E6" w:rsidRDefault="00801B1C" w:rsidP="00C52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29E6">
        <w:rPr>
          <w:rFonts w:ascii="Times New Roman" w:hAnsi="Times New Roman" w:cs="Times New Roman"/>
          <w:sz w:val="30"/>
          <w:szCs w:val="30"/>
        </w:rPr>
        <w:t>поиск консенсуса для подтверждения правильности данных;</w:t>
      </w:r>
    </w:p>
    <w:p w:rsidR="00801B1C" w:rsidRPr="00C529E6" w:rsidRDefault="00801B1C" w:rsidP="00C52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29E6">
        <w:rPr>
          <w:rFonts w:ascii="Times New Roman" w:hAnsi="Times New Roman" w:cs="Times New Roman"/>
          <w:sz w:val="30"/>
          <w:szCs w:val="30"/>
        </w:rPr>
        <w:t>участники системы не объединены никакими другими договоренностями, кроме правил сети.</w:t>
      </w:r>
    </w:p>
    <w:p w:rsidR="00801B1C" w:rsidRPr="0072552B" w:rsidRDefault="00801B1C" w:rsidP="0080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55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Существенно, что записи хранятся в зашифрованном виде одновременно у всех участников системы и автоматически обновляются при каждом внесенном изменении. Пользователи выступают в качестве коллективного нотариуса, который подтверждает истинность информации в базе данных и обеспечивает защиту от манипуляций и злоупотреблений. Если отдельный компьютер подвергнется хакерской атаке или один </w:t>
      </w:r>
      <w:r w:rsidR="00C529E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72552B">
        <w:rPr>
          <w:rFonts w:ascii="Times New Roman" w:eastAsia="Times New Roman" w:hAnsi="Times New Roman" w:cs="Times New Roman"/>
          <w:sz w:val="30"/>
          <w:szCs w:val="30"/>
          <w:lang w:eastAsia="ru-RU"/>
        </w:rPr>
        <w:t>из участников сети попробует сжульничать, все отразится в миллионе улик.</w:t>
      </w:r>
    </w:p>
    <w:p w:rsidR="00801B1C" w:rsidRPr="0072552B" w:rsidRDefault="00801B1C" w:rsidP="0080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55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Технически, эта платформа позволяет пользователям прийти </w:t>
      </w:r>
      <w:r w:rsidR="00C529E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7255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соглашению, о чем угодно без посредников, что обеспечивает основу для децентрализованных форм управления и социальных контрактов, основанных на принципе консенсуса, и позволяет поддерживать баланс </w:t>
      </w:r>
      <w:r w:rsidR="00C529E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72552B">
        <w:rPr>
          <w:rFonts w:ascii="Times New Roman" w:eastAsia="Times New Roman" w:hAnsi="Times New Roman" w:cs="Times New Roman"/>
          <w:sz w:val="30"/>
          <w:szCs w:val="30"/>
          <w:lang w:eastAsia="ru-RU"/>
        </w:rPr>
        <w:t>в интересах общества.</w:t>
      </w:r>
    </w:p>
    <w:p w:rsidR="00801B1C" w:rsidRPr="0072552B" w:rsidRDefault="00801B1C" w:rsidP="0080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55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то же время появляется стимул для участников работать честно, так как правила применяются ко всем в равной степени. Это способствует возникновению новой формы социальной ответственности. </w:t>
      </w:r>
    </w:p>
    <w:p w:rsidR="00801B1C" w:rsidRPr="00C529E6" w:rsidRDefault="00801B1C" w:rsidP="0080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</w:pPr>
      <w:r w:rsidRPr="00C529E6"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  <w:t xml:space="preserve">Таким образом, </w:t>
      </w:r>
      <w:r w:rsidRPr="00C529E6">
        <w:rPr>
          <w:rFonts w:ascii="Times New Roman" w:hAnsi="Times New Roman" w:cs="Times New Roman"/>
          <w:b/>
          <w:i/>
          <w:iCs/>
          <w:sz w:val="30"/>
          <w:szCs w:val="30"/>
        </w:rPr>
        <w:t>DLT</w:t>
      </w:r>
      <w:r w:rsidRPr="00C529E6"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  <w:t xml:space="preserve"> обладает следующими важными характеристиками. </w:t>
      </w:r>
    </w:p>
    <w:p w:rsidR="00801B1C" w:rsidRPr="00735726" w:rsidRDefault="00801B1C" w:rsidP="0080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7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Она автономна. Нет никакой организации, центра или агентства, которые его администрируют и имеют </w:t>
      </w:r>
      <w:r w:rsidR="00C529E6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735726">
        <w:rPr>
          <w:rFonts w:ascii="Times New Roman" w:eastAsia="Times New Roman" w:hAnsi="Times New Roman" w:cs="Times New Roman"/>
          <w:sz w:val="30"/>
          <w:szCs w:val="30"/>
          <w:lang w:eastAsia="ru-RU"/>
        </w:rPr>
        <w:t>ключ</w:t>
      </w:r>
      <w:r w:rsidR="00C529E6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7357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исправлению данных. </w:t>
      </w:r>
    </w:p>
    <w:p w:rsidR="00801B1C" w:rsidRPr="0072552B" w:rsidRDefault="00801B1C" w:rsidP="0080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726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35726">
        <w:rPr>
          <w:rFonts w:ascii="Times New Roman" w:eastAsia="Times New Roman" w:hAnsi="Times New Roman" w:cs="Times New Roman"/>
          <w:sz w:val="30"/>
          <w:szCs w:val="30"/>
          <w:lang w:eastAsia="ru-RU"/>
        </w:rPr>
        <w:t>Она</w:t>
      </w:r>
      <w:r w:rsidRPr="007255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работает круглосуточно и круглогодично, поскольку содержание баз данных постоянно копируется на тысячи компьютеров, даже если 99% из них в какой-то момент окажутся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7255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сети, то записи </w:t>
      </w:r>
      <w:r w:rsidRPr="0072552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попадут на оставшиеся и обновятся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(синхронизируются)</w:t>
      </w:r>
      <w:r w:rsidRPr="006C30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Pr="0072552B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узлах сети</w:t>
      </w:r>
      <w:r w:rsidRPr="007255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как только они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станут </w:t>
      </w:r>
      <w:r w:rsidRPr="007255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онлайн.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7255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динственным возможным способом остановки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функционирования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DLT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255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представляется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повсеместное</w:t>
      </w:r>
      <w:r w:rsidRPr="007255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отключение интернета и электричества.</w:t>
      </w:r>
    </w:p>
    <w:p w:rsidR="00801B1C" w:rsidRPr="0072552B" w:rsidRDefault="00801B1C" w:rsidP="0080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726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Pr="00666F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35726">
        <w:rPr>
          <w:rFonts w:ascii="Times New Roman" w:eastAsia="Times New Roman" w:hAnsi="Times New Roman" w:cs="Times New Roman"/>
          <w:sz w:val="30"/>
          <w:szCs w:val="30"/>
          <w:lang w:eastAsia="ru-RU"/>
        </w:rPr>
        <w:t>Она</w:t>
      </w:r>
      <w:r w:rsidRPr="007255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безопасна. Кодирование, которое используется для </w:t>
      </w:r>
      <w:r w:rsidRPr="0072552B">
        <w:rPr>
          <w:rFonts w:ascii="Times New Roman" w:hAnsi="Times New Roman" w:cs="Times New Roman"/>
          <w:sz w:val="30"/>
          <w:szCs w:val="30"/>
        </w:rPr>
        <w:t>DLT</w:t>
      </w:r>
      <w:r w:rsidRPr="00B03D7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7255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правило </w:t>
      </w:r>
      <w:r w:rsidRPr="007255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открыто для доработки (open-sourсe). Кошельки обладают возможностью проверить математически, было ли изменено его содержание (так называемый криптографический аудит). </w:t>
      </w:r>
    </w:p>
    <w:p w:rsidR="00801B1C" w:rsidRDefault="00801B1C" w:rsidP="0080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552B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2552B">
        <w:rPr>
          <w:rFonts w:ascii="Times New Roman" w:eastAsia="Times New Roman" w:hAnsi="Times New Roman" w:cs="Times New Roman"/>
          <w:sz w:val="30"/>
          <w:szCs w:val="30"/>
          <w:lang w:eastAsia="ru-RU"/>
        </w:rPr>
        <w:t>Она открыта для разработки продуктов (программ, сервисов) на ее основании и не принадлежит какой-либо корпорации, не охраняется авторским правом либо правом на интеллектуальную собственность. Каждый может при желании провести анализ и аудит кода.</w:t>
      </w:r>
    </w:p>
    <w:p w:rsidR="00801B1C" w:rsidRDefault="00801B1C" w:rsidP="00801B1C">
      <w:pPr>
        <w:pStyle w:val="a3"/>
        <w:ind w:left="0" w:firstLine="764"/>
      </w:pPr>
      <w:r>
        <w:t>Главной отличительной особенностью</w:t>
      </w:r>
      <w:r w:rsidRPr="00612F35">
        <w:t xml:space="preserve"> </w:t>
      </w:r>
      <w:r>
        <w:rPr>
          <w:lang w:val="en-US"/>
        </w:rPr>
        <w:t>DLT</w:t>
      </w:r>
      <w:r w:rsidRPr="00612F35">
        <w:t xml:space="preserve"> </w:t>
      </w:r>
      <w:r>
        <w:t>является ограниченность по входу и выходу участников.</w:t>
      </w:r>
    </w:p>
    <w:p w:rsidR="00801B1C" w:rsidRPr="00064614" w:rsidRDefault="00801B1C" w:rsidP="00801B1C">
      <w:pPr>
        <w:pStyle w:val="a3"/>
        <w:ind w:left="0" w:firstLine="764"/>
      </w:pPr>
      <w:r>
        <w:t>О</w:t>
      </w:r>
      <w:r w:rsidRPr="0072552B">
        <w:t xml:space="preserve">дной из разновидностей технологии </w:t>
      </w:r>
      <w:r w:rsidRPr="003C111A">
        <w:rPr>
          <w:lang w:val="en-US"/>
        </w:rPr>
        <w:t>DLT</w:t>
      </w:r>
      <w:r w:rsidRPr="0072552B">
        <w:rPr>
          <w:b/>
          <w:bCs/>
        </w:rPr>
        <w:t xml:space="preserve"> </w:t>
      </w:r>
      <w:r w:rsidRPr="0072552B">
        <w:t xml:space="preserve">является технология </w:t>
      </w:r>
      <w:r w:rsidRPr="000B28B9">
        <w:t>блокчейн.</w:t>
      </w:r>
      <w:r>
        <w:t xml:space="preserve"> Ее отличительной особенн</w:t>
      </w:r>
      <w:r w:rsidR="00C529E6">
        <w:t>остью является децентрализация.</w:t>
      </w:r>
    </w:p>
    <w:p w:rsidR="00801B1C" w:rsidRPr="0072552B" w:rsidRDefault="00801B1C" w:rsidP="0080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72552B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В чем преимущества и актуальность технологии</w:t>
      </w:r>
      <w:r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блокчейн</w:t>
      </w:r>
    </w:p>
    <w:p w:rsidR="00801B1C" w:rsidRPr="00FA3F55" w:rsidRDefault="00801B1C" w:rsidP="0080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3F55">
        <w:rPr>
          <w:rFonts w:ascii="Times New Roman" w:eastAsia="Times New Roman" w:hAnsi="Times New Roman" w:cs="Times New Roman"/>
          <w:sz w:val="30"/>
          <w:szCs w:val="30"/>
          <w:lang w:eastAsia="ru-RU"/>
        </w:rPr>
        <w:t>1. Новые транзакции рассылаются всем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узлам сети</w:t>
      </w:r>
      <w:r w:rsidR="00C529E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01B1C" w:rsidRPr="00FA3F55" w:rsidRDefault="00801B1C" w:rsidP="0080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3F55">
        <w:rPr>
          <w:rFonts w:ascii="Times New Roman" w:eastAsia="Times New Roman" w:hAnsi="Times New Roman" w:cs="Times New Roman"/>
          <w:sz w:val="30"/>
          <w:szCs w:val="30"/>
          <w:lang w:eastAsia="ru-RU"/>
        </w:rPr>
        <w:t>2. Каждый узел объединя</w:t>
      </w:r>
      <w:r w:rsidR="00C529E6">
        <w:rPr>
          <w:rFonts w:ascii="Times New Roman" w:eastAsia="Times New Roman" w:hAnsi="Times New Roman" w:cs="Times New Roman"/>
          <w:sz w:val="30"/>
          <w:szCs w:val="30"/>
          <w:lang w:eastAsia="ru-RU"/>
        </w:rPr>
        <w:t>ет пришедшие транзакции в блок.</w:t>
      </w:r>
    </w:p>
    <w:p w:rsidR="00801B1C" w:rsidRPr="00FA3F55" w:rsidRDefault="00801B1C" w:rsidP="0080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3F55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A3F5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Каждый 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частник сети</w:t>
      </w:r>
      <w:r w:rsidRPr="00FA3F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пытается подобрать хэш блока, удо</w:t>
      </w:r>
      <w:r w:rsidR="00C529E6">
        <w:rPr>
          <w:rFonts w:ascii="Times New Roman" w:eastAsia="Times New Roman" w:hAnsi="Times New Roman" w:cs="Times New Roman"/>
          <w:sz w:val="30"/>
          <w:szCs w:val="30"/>
          <w:lang w:eastAsia="ru-RU"/>
        </w:rPr>
        <w:t>влетворяющий текущей сложности.</w:t>
      </w:r>
    </w:p>
    <w:p w:rsidR="00801B1C" w:rsidRPr="00FA3F55" w:rsidRDefault="00801B1C" w:rsidP="0080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3F55">
        <w:rPr>
          <w:rFonts w:ascii="Times New Roman" w:eastAsia="Times New Roman" w:hAnsi="Times New Roman" w:cs="Times New Roman"/>
          <w:sz w:val="30"/>
          <w:szCs w:val="30"/>
          <w:lang w:eastAsia="ru-RU"/>
        </w:rPr>
        <w:t>4. Как только такой хэш найден и одобрен сетью, блок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добавляется в цепочку</w:t>
      </w:r>
      <w:r w:rsidR="00C529E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01B1C" w:rsidRPr="00FA3F55" w:rsidRDefault="00801B1C" w:rsidP="0080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3F55">
        <w:rPr>
          <w:rFonts w:ascii="Times New Roman" w:eastAsia="Times New Roman" w:hAnsi="Times New Roman" w:cs="Times New Roman"/>
          <w:sz w:val="30"/>
          <w:szCs w:val="30"/>
          <w:lang w:eastAsia="ru-RU"/>
        </w:rPr>
        <w:t>5. Узлы принимают этот блок, только если все транзакции в нем корректны и не используют уже потраченные сред</w:t>
      </w:r>
      <w:r w:rsidR="00C529E6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ства.</w:t>
      </w:r>
    </w:p>
    <w:p w:rsidR="00801B1C" w:rsidRPr="0072552B" w:rsidRDefault="00801B1C" w:rsidP="0080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3F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 Свое согласие с новыми данными узлы выражают, начиная работать над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поиском хэша </w:t>
      </w:r>
      <w:r w:rsidRPr="00FA3F55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следующ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его</w:t>
      </w:r>
      <w:r w:rsidRPr="00FA3F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блок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а,</w:t>
      </w:r>
      <w:r w:rsidRPr="00FA3F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используя хэш предыдущего в качестве новых исходных данных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(обеспечение целостности цепочки блоков)</w:t>
      </w:r>
      <w:r w:rsidRPr="00FA3F5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01B1C" w:rsidRDefault="00801B1C" w:rsidP="0080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ED6D6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Отличие DLT от</w:t>
      </w:r>
      <w:r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технологии</w:t>
      </w:r>
      <w:r w:rsidRPr="00ED6D6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блокч</w:t>
      </w:r>
      <w:r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е</w:t>
      </w:r>
      <w:r w:rsidRPr="00ED6D6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йн</w:t>
      </w:r>
    </w:p>
    <w:p w:rsidR="00801B1C" w:rsidRPr="00050B1B" w:rsidRDefault="00801B1C" w:rsidP="0080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29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DLT</w:t>
      </w:r>
      <w:r w:rsidRPr="00050B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‒ это базовая технология распределенных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реестров</w:t>
      </w:r>
      <w:r w:rsidRPr="00050B1B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же время технология </w:t>
      </w:r>
      <w:r w:rsidRPr="00050B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блокчейн является лишь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под</w:t>
      </w:r>
      <w:r w:rsidRPr="00050B1B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видом DLT. Главное отличие заключается в одном важном аспекте ‒ децентрализаци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050B1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01B1C" w:rsidRPr="00050B1B" w:rsidRDefault="00801B1C" w:rsidP="0080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0B1B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публичном блокчейне каждый человек может стать майнером или установить ноду для непосредственного участия в проверке данных,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поддержания работоспособности сети,</w:t>
      </w:r>
      <w:r w:rsidRPr="00050B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то время как DLT-таблицы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(реестры)</w:t>
      </w:r>
      <w:r w:rsidRPr="00050B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могут быть частными.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Публичный б</w:t>
      </w:r>
      <w:r w:rsidRPr="00050B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локчейн обязательно открыт для всех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 точки зрения использования и управления</w:t>
      </w:r>
      <w:r w:rsidRPr="00050B1B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 время как DLT-структуры обязательно распределены, 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050B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правило, </w:t>
      </w:r>
      <w:r w:rsidRPr="00050B1B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централизованы.</w:t>
      </w:r>
    </w:p>
    <w:p w:rsidR="00C529E6" w:rsidRDefault="00C529E6" w:rsidP="00801B1C">
      <w:pPr>
        <w:pStyle w:val="a5"/>
        <w:shd w:val="clear" w:color="auto" w:fill="FFFFFF"/>
        <w:spacing w:before="0" w:beforeAutospacing="0"/>
        <w:ind w:firstLine="709"/>
        <w:jc w:val="both"/>
        <w:rPr>
          <w:sz w:val="30"/>
          <w:szCs w:val="30"/>
        </w:rPr>
      </w:pPr>
    </w:p>
    <w:p w:rsidR="00801B1C" w:rsidRPr="00DF24E5" w:rsidRDefault="00801B1C" w:rsidP="00801B1C">
      <w:pPr>
        <w:pStyle w:val="a5"/>
        <w:shd w:val="clear" w:color="auto" w:fill="FFFFFF"/>
        <w:spacing w:before="0" w:before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Различия </w:t>
      </w:r>
      <w:r w:rsidRPr="00050B1B">
        <w:rPr>
          <w:sz w:val="30"/>
          <w:szCs w:val="30"/>
        </w:rPr>
        <w:t xml:space="preserve">между </w:t>
      </w:r>
      <w:r>
        <w:rPr>
          <w:sz w:val="30"/>
          <w:szCs w:val="30"/>
        </w:rPr>
        <w:t>структурой устройства сети</w:t>
      </w:r>
      <w:r w:rsidRPr="00050B1B">
        <w:rPr>
          <w:sz w:val="30"/>
          <w:szCs w:val="30"/>
        </w:rPr>
        <w:t xml:space="preserve"> </w:t>
      </w:r>
      <w:r>
        <w:rPr>
          <w:sz w:val="30"/>
          <w:szCs w:val="30"/>
        </w:rPr>
        <w:t>пр</w:t>
      </w:r>
      <w:r w:rsidR="00C529E6">
        <w:rPr>
          <w:sz w:val="30"/>
          <w:szCs w:val="30"/>
        </w:rPr>
        <w:t>оиллюстрированы на изображении:</w:t>
      </w:r>
    </w:p>
    <w:p w:rsidR="00801B1C" w:rsidRDefault="00801B1C" w:rsidP="00801B1C">
      <w:pPr>
        <w:pStyle w:val="a5"/>
        <w:shd w:val="clear" w:color="auto" w:fill="FFFFFF"/>
        <w:spacing w:before="0" w:beforeAutospacing="0"/>
        <w:rPr>
          <w:rFonts w:ascii="Segoe UI Emoji" w:hAnsi="Segoe UI Emoji"/>
          <w:color w:val="333333"/>
          <w:sz w:val="19"/>
          <w:szCs w:val="19"/>
        </w:rPr>
      </w:pPr>
      <w:r>
        <w:rPr>
          <w:rFonts w:ascii="Segoe UI Emoji" w:hAnsi="Segoe UI Emoji"/>
          <w:noProof/>
          <w:color w:val="333333"/>
          <w:sz w:val="19"/>
          <w:szCs w:val="19"/>
          <w:lang w:val="en-US" w:eastAsia="en-US"/>
        </w:rPr>
        <w:drawing>
          <wp:inline distT="0" distB="0" distL="0" distR="0">
            <wp:extent cx="5269331" cy="3058789"/>
            <wp:effectExtent l="19050" t="0" r="7519" b="0"/>
            <wp:docPr id="7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яяяяя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51" b="14139"/>
                    <a:stretch/>
                  </pic:blipFill>
                  <pic:spPr bwMode="auto">
                    <a:xfrm>
                      <a:off x="0" y="0"/>
                      <a:ext cx="5269331" cy="3058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1B1C" w:rsidRPr="003E1478" w:rsidRDefault="00801B1C" w:rsidP="0080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1478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E1478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корпоративном пространстве люди применяют понятие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529E6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3E147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приватных блокчейнов</w:t>
      </w:r>
      <w:r w:rsidR="00C529E6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3E14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хотя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такой подход </w:t>
      </w:r>
      <w:r w:rsidRPr="003E1478">
        <w:rPr>
          <w:rFonts w:ascii="Times New Roman" w:eastAsia="Times New Roman" w:hAnsi="Times New Roman" w:cs="Times New Roman"/>
          <w:sz w:val="30"/>
          <w:szCs w:val="30"/>
          <w:lang w:eastAsia="ru-RU"/>
        </w:rPr>
        <w:t>не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корректен </w:t>
      </w:r>
      <w:r w:rsidRPr="003E14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технической точки зрения.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Это скорее </w:t>
      </w:r>
      <w:r w:rsidRPr="003E1478">
        <w:rPr>
          <w:rFonts w:ascii="Times New Roman" w:eastAsia="Times New Roman" w:hAnsi="Times New Roman" w:cs="Times New Roman"/>
          <w:sz w:val="30"/>
          <w:szCs w:val="30"/>
          <w:lang w:eastAsia="ru-RU"/>
        </w:rPr>
        <w:t>усовершенствованн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ые системы</w:t>
      </w:r>
      <w:r w:rsidRPr="003E14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управления базами данных.</w:t>
      </w:r>
    </w:p>
    <w:p w:rsidR="00801B1C" w:rsidRPr="003E1478" w:rsidRDefault="00801B1C" w:rsidP="0080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1478">
        <w:rPr>
          <w:rFonts w:ascii="Times New Roman" w:eastAsia="Times New Roman" w:hAnsi="Times New Roman" w:cs="Times New Roman"/>
          <w:sz w:val="30"/>
          <w:szCs w:val="30"/>
          <w:lang w:eastAsia="ru-RU"/>
        </w:rPr>
        <w:t>К сожалению, технологии, на которых основан Bitcoin и Ethereum, оказались неудобны для массового принятия, в то время как частные распределенные реестры во многих аспектах лучше подходят для пр</w:t>
      </w:r>
      <w:r w:rsidR="00C529E6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актического внедрения в работу.</w:t>
      </w:r>
    </w:p>
    <w:p w:rsidR="00801B1C" w:rsidRDefault="00801B1C" w:rsidP="0080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1478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распределенно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3E14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DLT-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реестре</w:t>
      </w:r>
      <w:r w:rsidRPr="003E14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ограничено число тех, кто может стать узлом, использовать и получать к нему доступ. Решения </w:t>
      </w:r>
      <w:r w:rsidR="00C529E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3E1478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управлению остаются за единственной компанией или группой компаний, как 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блокчейне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Libra</w:t>
      </w:r>
      <w:r w:rsidRPr="00176E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компании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Facebook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3E14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сравнении </w:t>
      </w:r>
      <w:r w:rsidR="00C529E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3E14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Bitcoin и Ethereum,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распределенный реестр </w:t>
      </w:r>
      <w:r w:rsidRPr="003E1478">
        <w:rPr>
          <w:rFonts w:ascii="Times New Roman" w:eastAsia="Times New Roman" w:hAnsi="Times New Roman" w:cs="Times New Roman"/>
          <w:sz w:val="30"/>
          <w:szCs w:val="30"/>
          <w:lang w:eastAsia="ru-RU"/>
        </w:rPr>
        <w:t>Ripple обслуживает интересы концентрированной группы коммерческих корпораций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банков</w:t>
      </w:r>
      <w:r w:rsidRPr="003E14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C529E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данном случае </w:t>
      </w:r>
      <w:r w:rsidRPr="003E1478">
        <w:rPr>
          <w:rFonts w:ascii="Times New Roman" w:eastAsia="Times New Roman" w:hAnsi="Times New Roman" w:cs="Times New Roman"/>
          <w:sz w:val="30"/>
          <w:szCs w:val="30"/>
          <w:lang w:eastAsia="ru-RU"/>
        </w:rPr>
        <w:t>банк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3E14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более заинтересованы в </w:t>
      </w:r>
      <w:r w:rsidR="00C529E6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3E147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приватн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r w:rsidRPr="003E14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блокчейн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C529E6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C529E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первую очередь, </w:t>
      </w:r>
      <w:r w:rsidRPr="003E14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соображениям конфиденциальности данных </w:t>
      </w:r>
      <w:r w:rsidR="00C529E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3E1478">
        <w:rPr>
          <w:rFonts w:ascii="Times New Roman" w:eastAsia="Times New Roman" w:hAnsi="Times New Roman" w:cs="Times New Roman"/>
          <w:sz w:val="30"/>
          <w:szCs w:val="30"/>
          <w:lang w:eastAsia="ru-RU"/>
        </w:rPr>
        <w:t>их клиентов.</w:t>
      </w:r>
    </w:p>
    <w:p w:rsidR="00801B1C" w:rsidRPr="0072552B" w:rsidRDefault="00801B1C" w:rsidP="0080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72552B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Международный опыт</w:t>
      </w:r>
    </w:p>
    <w:p w:rsidR="00801B1C" w:rsidRPr="0072552B" w:rsidRDefault="00801B1C" w:rsidP="0080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55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рассмотрении целесообразности разработки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концепции</w:t>
      </w:r>
      <w:r w:rsidRPr="004870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внедрения DLT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2552B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Республике Беларусь необходимо учесть международный опыт таких стран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7255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Франция и Германия, Российская Федерация, Украина, Эстония и другие. Мировой опыт внедрения </w:t>
      </w:r>
      <w:r w:rsidRPr="0072552B">
        <w:rPr>
          <w:rFonts w:ascii="Times New Roman" w:hAnsi="Times New Roman" w:cs="Times New Roman"/>
          <w:sz w:val="30"/>
          <w:szCs w:val="30"/>
        </w:rPr>
        <w:t>DLT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72552B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платформ является хорошим примером для взаимодействия секторов финансового рынка в открытом и безопасном формате.</w:t>
      </w:r>
    </w:p>
    <w:p w:rsidR="00801B1C" w:rsidRDefault="00801B1C" w:rsidP="0080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2552B"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Перспективные проекты на базе </w:t>
      </w:r>
      <w:r w:rsidRPr="003C111A">
        <w:rPr>
          <w:rFonts w:ascii="Times New Roman" w:hAnsi="Times New Roman" w:cs="Times New Roman"/>
          <w:b/>
          <w:bCs/>
          <w:sz w:val="30"/>
          <w:szCs w:val="30"/>
        </w:rPr>
        <w:t xml:space="preserve">DLT и </w:t>
      </w:r>
      <w:r>
        <w:rPr>
          <w:rFonts w:ascii="Times New Roman" w:hAnsi="Times New Roman" w:cs="Times New Roman"/>
          <w:b/>
          <w:bCs/>
          <w:sz w:val="30"/>
          <w:szCs w:val="30"/>
        </w:rPr>
        <w:t>технологии б</w:t>
      </w:r>
      <w:r w:rsidRPr="003C111A">
        <w:rPr>
          <w:rFonts w:ascii="Times New Roman" w:hAnsi="Times New Roman" w:cs="Times New Roman"/>
          <w:b/>
          <w:bCs/>
          <w:sz w:val="30"/>
          <w:szCs w:val="30"/>
        </w:rPr>
        <w:t>локчейн</w:t>
      </w:r>
    </w:p>
    <w:p w:rsidR="00801B1C" w:rsidRPr="00FD5C3C" w:rsidRDefault="00C529E6" w:rsidP="0080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В</w:t>
      </w:r>
      <w:r w:rsidR="00801B1C" w:rsidRPr="00FD5C3C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Российской Федерации</w:t>
      </w:r>
    </w:p>
    <w:p w:rsidR="00801B1C" w:rsidRPr="0072552B" w:rsidRDefault="00801B1C" w:rsidP="0080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552B">
        <w:rPr>
          <w:rFonts w:ascii="Times New Roman" w:hAnsi="Times New Roman" w:cs="Times New Roman"/>
          <w:sz w:val="30"/>
          <w:szCs w:val="30"/>
        </w:rPr>
        <w:t xml:space="preserve">Идеи по применению технологий </w:t>
      </w:r>
      <w:r w:rsidRPr="00A36BD9">
        <w:rPr>
          <w:rFonts w:ascii="Times New Roman" w:hAnsi="Times New Roman" w:cs="Times New Roman"/>
          <w:sz w:val="30"/>
          <w:szCs w:val="30"/>
        </w:rPr>
        <w:t>блокчейн</w:t>
      </w:r>
      <w:r w:rsidRPr="0072552B">
        <w:rPr>
          <w:rFonts w:ascii="Times New Roman" w:hAnsi="Times New Roman" w:cs="Times New Roman"/>
          <w:sz w:val="30"/>
          <w:szCs w:val="30"/>
        </w:rPr>
        <w:t xml:space="preserve"> в Росс</w:t>
      </w:r>
      <w:r>
        <w:rPr>
          <w:rFonts w:ascii="Times New Roman" w:hAnsi="Times New Roman" w:cs="Times New Roman"/>
          <w:sz w:val="30"/>
          <w:szCs w:val="30"/>
        </w:rPr>
        <w:t>ийской Федерации</w:t>
      </w:r>
      <w:r w:rsidRPr="0072552B">
        <w:rPr>
          <w:rFonts w:ascii="Times New Roman" w:hAnsi="Times New Roman" w:cs="Times New Roman"/>
          <w:sz w:val="30"/>
          <w:szCs w:val="30"/>
        </w:rPr>
        <w:t xml:space="preserve"> не всегда доходят до стадии создания. Это обусловлено отсутствием финансовых и кадровых ресурсов. Но часть инновационных решений разрабатываются или планируются к реализации:</w:t>
      </w:r>
    </w:p>
    <w:p w:rsidR="00801B1C" w:rsidRPr="0072552B" w:rsidRDefault="00801B1C" w:rsidP="00801B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552B">
        <w:rPr>
          <w:rFonts w:ascii="Times New Roman" w:hAnsi="Times New Roman" w:cs="Times New Roman"/>
          <w:sz w:val="30"/>
          <w:szCs w:val="30"/>
        </w:rPr>
        <w:t>•</w:t>
      </w:r>
      <w:r w:rsidRPr="0072552B">
        <w:rPr>
          <w:rFonts w:ascii="Times New Roman" w:hAnsi="Times New Roman" w:cs="Times New Roman"/>
          <w:sz w:val="30"/>
          <w:szCs w:val="30"/>
        </w:rPr>
        <w:tab/>
      </w:r>
      <w:r w:rsidRPr="00735726">
        <w:rPr>
          <w:rFonts w:ascii="Times New Roman" w:hAnsi="Times New Roman" w:cs="Times New Roman"/>
          <w:sz w:val="30"/>
          <w:szCs w:val="30"/>
        </w:rPr>
        <w:t>Ми</w:t>
      </w:r>
      <w:r w:rsidRPr="0072552B">
        <w:rPr>
          <w:rFonts w:ascii="Times New Roman" w:hAnsi="Times New Roman" w:cs="Times New Roman"/>
          <w:sz w:val="30"/>
          <w:szCs w:val="30"/>
        </w:rPr>
        <w:t xml:space="preserve">нистерство здравоохранения направило свои усилия </w:t>
      </w:r>
      <w:r w:rsidR="00C529E6">
        <w:rPr>
          <w:rFonts w:ascii="Times New Roman" w:hAnsi="Times New Roman" w:cs="Times New Roman"/>
          <w:sz w:val="30"/>
          <w:szCs w:val="30"/>
        </w:rPr>
        <w:br/>
      </w:r>
      <w:r w:rsidRPr="0072552B">
        <w:rPr>
          <w:rFonts w:ascii="Times New Roman" w:hAnsi="Times New Roman" w:cs="Times New Roman"/>
          <w:sz w:val="30"/>
          <w:szCs w:val="30"/>
        </w:rPr>
        <w:t xml:space="preserve">на создание блокчейн-платформы, где будут храниться медкарты. Пациенты смогут сами определять, кто получит доступ к данным </w:t>
      </w:r>
      <w:r w:rsidR="00C529E6">
        <w:rPr>
          <w:rFonts w:ascii="Times New Roman" w:hAnsi="Times New Roman" w:cs="Times New Roman"/>
          <w:sz w:val="30"/>
          <w:szCs w:val="30"/>
        </w:rPr>
        <w:br/>
        <w:t>о состоянии здоровья.</w:t>
      </w:r>
    </w:p>
    <w:p w:rsidR="00801B1C" w:rsidRPr="0072552B" w:rsidRDefault="00801B1C" w:rsidP="00801B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552B">
        <w:rPr>
          <w:rFonts w:ascii="Times New Roman" w:hAnsi="Times New Roman" w:cs="Times New Roman"/>
          <w:sz w:val="30"/>
          <w:szCs w:val="30"/>
        </w:rPr>
        <w:t>•</w:t>
      </w:r>
      <w:r w:rsidRPr="0072552B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А</w:t>
      </w:r>
      <w:r w:rsidRPr="0072552B">
        <w:rPr>
          <w:rFonts w:ascii="Times New Roman" w:hAnsi="Times New Roman" w:cs="Times New Roman"/>
          <w:sz w:val="30"/>
          <w:szCs w:val="30"/>
        </w:rPr>
        <w:t xml:space="preserve">гентство по ипотечному жилищному кредитованию предлагает использовать технологию блокчейн для долевого строительства. Решение позволит оптимизировать обмен информацией Росреестра </w:t>
      </w:r>
      <w:r w:rsidR="00C529E6">
        <w:rPr>
          <w:rFonts w:ascii="Times New Roman" w:hAnsi="Times New Roman" w:cs="Times New Roman"/>
          <w:sz w:val="30"/>
          <w:szCs w:val="30"/>
        </w:rPr>
        <w:br/>
      </w:r>
      <w:r w:rsidRPr="0072552B">
        <w:rPr>
          <w:rFonts w:ascii="Times New Roman" w:hAnsi="Times New Roman" w:cs="Times New Roman"/>
          <w:sz w:val="30"/>
          <w:szCs w:val="30"/>
        </w:rPr>
        <w:t xml:space="preserve">и Компенсационного Фонда. В проекте принимает участие </w:t>
      </w:r>
      <w:r w:rsidR="00C529E6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72552B">
        <w:rPr>
          <w:rFonts w:ascii="Times New Roman" w:hAnsi="Times New Roman" w:cs="Times New Roman"/>
          <w:sz w:val="30"/>
          <w:szCs w:val="30"/>
        </w:rPr>
        <w:t>Внешэкономбанк</w:t>
      </w:r>
      <w:r w:rsidR="00C529E6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C529E6">
        <w:rPr>
          <w:rFonts w:ascii="Times New Roman" w:hAnsi="Times New Roman" w:cs="Times New Roman"/>
          <w:sz w:val="30"/>
          <w:szCs w:val="30"/>
        </w:rPr>
        <w:t>.</w:t>
      </w:r>
    </w:p>
    <w:p w:rsidR="00801B1C" w:rsidRPr="0072552B" w:rsidRDefault="00801B1C" w:rsidP="00801B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552B">
        <w:rPr>
          <w:rFonts w:ascii="Times New Roman" w:hAnsi="Times New Roman" w:cs="Times New Roman"/>
          <w:sz w:val="30"/>
          <w:szCs w:val="30"/>
        </w:rPr>
        <w:t>•</w:t>
      </w:r>
      <w:r w:rsidRPr="0072552B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Д</w:t>
      </w:r>
      <w:r w:rsidRPr="0072552B">
        <w:rPr>
          <w:rFonts w:ascii="Times New Roman" w:hAnsi="Times New Roman" w:cs="Times New Roman"/>
          <w:sz w:val="30"/>
          <w:szCs w:val="30"/>
        </w:rPr>
        <w:t>ом.РФ (финансовый институт развития в жилищной сфере) совместно с фондом Vostok создает платформу для жилищного рынка. Преимущество проекта в повышении доверия при взаимодействии риелторов, банков, собственников и покупателей</w:t>
      </w:r>
      <w:r w:rsidR="00C529E6">
        <w:rPr>
          <w:rFonts w:ascii="Times New Roman" w:hAnsi="Times New Roman" w:cs="Times New Roman"/>
          <w:sz w:val="30"/>
          <w:szCs w:val="30"/>
        </w:rPr>
        <w:t>.</w:t>
      </w:r>
    </w:p>
    <w:p w:rsidR="00801B1C" w:rsidRPr="0072552B" w:rsidRDefault="00801B1C" w:rsidP="00801B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552B">
        <w:rPr>
          <w:rFonts w:ascii="Times New Roman" w:hAnsi="Times New Roman" w:cs="Times New Roman"/>
          <w:sz w:val="30"/>
          <w:szCs w:val="30"/>
        </w:rPr>
        <w:t>•</w:t>
      </w:r>
      <w:r w:rsidRPr="0072552B">
        <w:rPr>
          <w:rFonts w:ascii="Times New Roman" w:hAnsi="Times New Roman" w:cs="Times New Roman"/>
          <w:sz w:val="30"/>
          <w:szCs w:val="30"/>
        </w:rPr>
        <w:tab/>
      </w:r>
      <w:r w:rsidR="00C529E6">
        <w:rPr>
          <w:rFonts w:ascii="Times New Roman" w:hAnsi="Times New Roman" w:cs="Times New Roman"/>
          <w:sz w:val="30"/>
          <w:szCs w:val="30"/>
        </w:rPr>
        <w:t>П</w:t>
      </w:r>
      <w:r w:rsidRPr="0072552B">
        <w:rPr>
          <w:rFonts w:ascii="Times New Roman" w:hAnsi="Times New Roman" w:cs="Times New Roman"/>
          <w:sz w:val="30"/>
          <w:szCs w:val="30"/>
        </w:rPr>
        <w:t>ланируется сформировать систему на базе технологии блокчейн в Росс</w:t>
      </w:r>
      <w:r>
        <w:rPr>
          <w:rFonts w:ascii="Times New Roman" w:hAnsi="Times New Roman" w:cs="Times New Roman"/>
          <w:sz w:val="30"/>
          <w:szCs w:val="30"/>
        </w:rPr>
        <w:t>ийской Федерации</w:t>
      </w:r>
      <w:r w:rsidRPr="0072552B">
        <w:rPr>
          <w:rFonts w:ascii="Times New Roman" w:hAnsi="Times New Roman" w:cs="Times New Roman"/>
          <w:sz w:val="30"/>
          <w:szCs w:val="30"/>
        </w:rPr>
        <w:t xml:space="preserve"> для хранения информации о полученном образовании и трудовом опыте российских граждан. Идея потенциально должна заинтересовать работодателей. Ввиду того, что это конфиденциальные данные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2552B">
        <w:rPr>
          <w:rFonts w:ascii="Times New Roman" w:hAnsi="Times New Roman" w:cs="Times New Roman"/>
          <w:sz w:val="30"/>
          <w:szCs w:val="30"/>
        </w:rPr>
        <w:t xml:space="preserve"> размещение возможно только при согласии клиента. На данный момент уже запущены пилотные проекты в сфере образования</w:t>
      </w:r>
      <w:r w:rsidR="00C529E6">
        <w:rPr>
          <w:rFonts w:ascii="Times New Roman" w:hAnsi="Times New Roman" w:cs="Times New Roman"/>
          <w:sz w:val="30"/>
          <w:szCs w:val="30"/>
        </w:rPr>
        <w:t>.</w:t>
      </w:r>
    </w:p>
    <w:p w:rsidR="00801B1C" w:rsidRPr="009532DB" w:rsidRDefault="00801B1C" w:rsidP="00801B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552B">
        <w:rPr>
          <w:rFonts w:ascii="Times New Roman" w:hAnsi="Times New Roman" w:cs="Times New Roman"/>
          <w:sz w:val="30"/>
          <w:szCs w:val="30"/>
        </w:rPr>
        <w:t>•</w:t>
      </w:r>
      <w:r w:rsidRPr="0072552B">
        <w:rPr>
          <w:rFonts w:ascii="Times New Roman" w:hAnsi="Times New Roman" w:cs="Times New Roman"/>
          <w:sz w:val="30"/>
          <w:szCs w:val="30"/>
        </w:rPr>
        <w:tab/>
      </w:r>
      <w:r w:rsidR="00C529E6">
        <w:rPr>
          <w:rFonts w:ascii="Times New Roman" w:hAnsi="Times New Roman" w:cs="Times New Roman"/>
          <w:sz w:val="30"/>
          <w:szCs w:val="30"/>
        </w:rPr>
        <w:t>В</w:t>
      </w:r>
      <w:r w:rsidR="00C529E6" w:rsidRPr="0072552B">
        <w:rPr>
          <w:rFonts w:ascii="Times New Roman" w:hAnsi="Times New Roman" w:cs="Times New Roman"/>
          <w:sz w:val="30"/>
          <w:szCs w:val="30"/>
        </w:rPr>
        <w:t>УЗ</w:t>
      </w:r>
      <w:r w:rsidRPr="0072552B">
        <w:rPr>
          <w:rFonts w:ascii="Times New Roman" w:hAnsi="Times New Roman" w:cs="Times New Roman"/>
          <w:sz w:val="30"/>
          <w:szCs w:val="30"/>
        </w:rPr>
        <w:t xml:space="preserve">ы расширяют программы обучения, включая в них лекции </w:t>
      </w:r>
      <w:r w:rsidR="00C529E6">
        <w:rPr>
          <w:rFonts w:ascii="Times New Roman" w:hAnsi="Times New Roman" w:cs="Times New Roman"/>
          <w:sz w:val="30"/>
          <w:szCs w:val="30"/>
        </w:rPr>
        <w:br/>
      </w:r>
      <w:r w:rsidRPr="0072552B">
        <w:rPr>
          <w:rFonts w:ascii="Times New Roman" w:hAnsi="Times New Roman" w:cs="Times New Roman"/>
          <w:sz w:val="30"/>
          <w:szCs w:val="30"/>
        </w:rPr>
        <w:t xml:space="preserve">и практику по теме блокчейн-технологии. Акцент делается на применении в разных отраслях экономики. Разрабатываются междисциплинарные блоки для бакалавров и магистров. В МГИМО начали обучать юристов </w:t>
      </w:r>
      <w:r w:rsidR="00C529E6">
        <w:rPr>
          <w:rFonts w:ascii="Times New Roman" w:hAnsi="Times New Roman" w:cs="Times New Roman"/>
          <w:sz w:val="30"/>
          <w:szCs w:val="30"/>
        </w:rPr>
        <w:br/>
      </w:r>
      <w:r w:rsidRPr="0072552B">
        <w:rPr>
          <w:rFonts w:ascii="Times New Roman" w:hAnsi="Times New Roman" w:cs="Times New Roman"/>
          <w:sz w:val="30"/>
          <w:szCs w:val="30"/>
        </w:rPr>
        <w:t xml:space="preserve">в сфере </w:t>
      </w:r>
      <w:r>
        <w:rPr>
          <w:rFonts w:ascii="Times New Roman" w:hAnsi="Times New Roman" w:cs="Times New Roman"/>
          <w:sz w:val="30"/>
          <w:szCs w:val="30"/>
        </w:rPr>
        <w:t>технологий б</w:t>
      </w:r>
      <w:r w:rsidRPr="0072552B">
        <w:rPr>
          <w:rFonts w:ascii="Times New Roman" w:hAnsi="Times New Roman" w:cs="Times New Roman"/>
          <w:sz w:val="30"/>
          <w:szCs w:val="30"/>
        </w:rPr>
        <w:t>локчейн</w:t>
      </w:r>
      <w:r w:rsidR="00C529E6">
        <w:rPr>
          <w:rFonts w:ascii="Times New Roman" w:hAnsi="Times New Roman" w:cs="Times New Roman"/>
          <w:sz w:val="30"/>
          <w:szCs w:val="30"/>
        </w:rPr>
        <w:t>.</w:t>
      </w:r>
    </w:p>
    <w:p w:rsidR="00801B1C" w:rsidRPr="0072552B" w:rsidRDefault="00801B1C" w:rsidP="00801B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552B">
        <w:rPr>
          <w:rFonts w:ascii="Times New Roman" w:hAnsi="Times New Roman" w:cs="Times New Roman"/>
          <w:sz w:val="30"/>
          <w:szCs w:val="30"/>
        </w:rPr>
        <w:t>•</w:t>
      </w:r>
      <w:r w:rsidRPr="0072552B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М</w:t>
      </w:r>
      <w:r w:rsidRPr="0072552B">
        <w:rPr>
          <w:rFonts w:ascii="Times New Roman" w:hAnsi="Times New Roman" w:cs="Times New Roman"/>
          <w:sz w:val="30"/>
          <w:szCs w:val="30"/>
        </w:rPr>
        <w:t xml:space="preserve">осгордума планирует решение по цифровому управлению городом. Предполагается объединение здравоохранения и ЖКХ. </w:t>
      </w:r>
      <w:r w:rsidR="00C529E6">
        <w:rPr>
          <w:rFonts w:ascii="Times New Roman" w:hAnsi="Times New Roman" w:cs="Times New Roman"/>
          <w:sz w:val="30"/>
          <w:szCs w:val="30"/>
        </w:rPr>
        <w:br/>
      </w:r>
      <w:r w:rsidRPr="0072552B">
        <w:rPr>
          <w:rFonts w:ascii="Times New Roman" w:hAnsi="Times New Roman" w:cs="Times New Roman"/>
          <w:sz w:val="30"/>
          <w:szCs w:val="30"/>
        </w:rPr>
        <w:t>В проекте принимают участие ФНС и Росреестр. Видится явным, что облачные технологии помогут повысить прозрачность и безопасность рынка недвижимости</w:t>
      </w:r>
      <w:r w:rsidR="00C529E6">
        <w:rPr>
          <w:rFonts w:ascii="Times New Roman" w:hAnsi="Times New Roman" w:cs="Times New Roman"/>
          <w:sz w:val="30"/>
          <w:szCs w:val="30"/>
        </w:rPr>
        <w:t>.</w:t>
      </w:r>
    </w:p>
    <w:p w:rsidR="00801B1C" w:rsidRPr="009532DB" w:rsidRDefault="00801B1C" w:rsidP="00801B1C">
      <w:pPr>
        <w:tabs>
          <w:tab w:val="left" w:pos="993"/>
        </w:tabs>
        <w:spacing w:after="0" w:line="240" w:lineRule="auto"/>
        <w:ind w:firstLine="709"/>
        <w:jc w:val="both"/>
      </w:pPr>
      <w:r w:rsidRPr="0072552B">
        <w:rPr>
          <w:rFonts w:ascii="Times New Roman" w:hAnsi="Times New Roman" w:cs="Times New Roman"/>
          <w:sz w:val="30"/>
          <w:szCs w:val="30"/>
        </w:rPr>
        <w:t>•</w:t>
      </w:r>
      <w:r>
        <w:rPr>
          <w:rFonts w:ascii="Times New Roman" w:hAnsi="Times New Roman" w:cs="Times New Roman"/>
          <w:sz w:val="30"/>
          <w:szCs w:val="30"/>
        </w:rPr>
        <w:tab/>
      </w:r>
      <w:r w:rsidR="00C529E6"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 xml:space="preserve">ассматривается вопрос имплементации </w:t>
      </w:r>
      <w:r w:rsidRPr="009532DB">
        <w:rPr>
          <w:rFonts w:ascii="Times New Roman" w:hAnsi="Times New Roman" w:cs="Times New Roman"/>
          <w:sz w:val="30"/>
          <w:szCs w:val="30"/>
        </w:rPr>
        <w:t xml:space="preserve">смарт-контрактов </w:t>
      </w:r>
      <w:r w:rsidR="00C529E6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в финансовую сферу.</w:t>
      </w:r>
    </w:p>
    <w:p w:rsidR="00801B1C" w:rsidRPr="00FD5C3C" w:rsidRDefault="00C529E6" w:rsidP="00801B1C">
      <w:pPr>
        <w:pStyle w:val="a3"/>
        <w:ind w:left="1789" w:hanging="1080"/>
        <w:rPr>
          <w:b/>
          <w:bCs/>
          <w:i/>
          <w:iCs/>
        </w:rPr>
      </w:pPr>
      <w:r>
        <w:rPr>
          <w:b/>
          <w:bCs/>
          <w:i/>
          <w:iCs/>
        </w:rPr>
        <w:t>В</w:t>
      </w:r>
      <w:r w:rsidR="00801B1C" w:rsidRPr="00FD5C3C">
        <w:rPr>
          <w:b/>
          <w:bCs/>
          <w:i/>
          <w:iCs/>
        </w:rPr>
        <w:t xml:space="preserve"> Украине </w:t>
      </w:r>
    </w:p>
    <w:p w:rsidR="00801B1C" w:rsidRPr="009532DB" w:rsidRDefault="00801B1C" w:rsidP="0080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настоящий момент среди центральных (национальных) банков мира проекты по внедрению ц</w:t>
      </w:r>
      <w:r w:rsidRPr="009532DB">
        <w:rPr>
          <w:rFonts w:ascii="Times New Roman" w:hAnsi="Times New Roman" w:cs="Times New Roman"/>
          <w:sz w:val="30"/>
          <w:szCs w:val="30"/>
        </w:rPr>
        <w:t xml:space="preserve">ифровых валют центральных банков (далее </w:t>
      </w:r>
      <w:r w:rsidRPr="009532DB">
        <w:rPr>
          <w:rFonts w:ascii="Times New Roman" w:hAnsi="Times New Roman" w:cs="Times New Roman"/>
          <w:sz w:val="30"/>
          <w:szCs w:val="30"/>
        </w:rPr>
        <w:lastRenderedPageBreak/>
        <w:t xml:space="preserve">– ЦВЦБ) </w:t>
      </w:r>
      <w:r>
        <w:rPr>
          <w:rFonts w:ascii="Times New Roman" w:hAnsi="Times New Roman" w:cs="Times New Roman"/>
          <w:sz w:val="30"/>
          <w:szCs w:val="30"/>
        </w:rPr>
        <w:t>получили широкое распространение. В Украине р</w:t>
      </w:r>
      <w:r w:rsidRPr="0072552B">
        <w:rPr>
          <w:rFonts w:ascii="Times New Roman" w:hAnsi="Times New Roman" w:cs="Times New Roman"/>
          <w:sz w:val="30"/>
          <w:szCs w:val="30"/>
        </w:rPr>
        <w:t>ассматривае</w:t>
      </w:r>
      <w:r>
        <w:rPr>
          <w:rFonts w:ascii="Times New Roman" w:hAnsi="Times New Roman" w:cs="Times New Roman"/>
          <w:sz w:val="30"/>
          <w:szCs w:val="30"/>
        </w:rPr>
        <w:t xml:space="preserve">тся </w:t>
      </w:r>
      <w:r w:rsidRPr="0072552B">
        <w:rPr>
          <w:rFonts w:ascii="Times New Roman" w:hAnsi="Times New Roman" w:cs="Times New Roman"/>
          <w:sz w:val="30"/>
          <w:szCs w:val="30"/>
        </w:rPr>
        <w:t>вопрос внедрения цифров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72552B">
        <w:rPr>
          <w:rFonts w:ascii="Times New Roman" w:hAnsi="Times New Roman" w:cs="Times New Roman"/>
          <w:sz w:val="30"/>
          <w:szCs w:val="30"/>
        </w:rPr>
        <w:t xml:space="preserve"> валют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72552B">
        <w:rPr>
          <w:rFonts w:ascii="Times New Roman" w:hAnsi="Times New Roman" w:cs="Times New Roman"/>
          <w:sz w:val="30"/>
          <w:szCs w:val="30"/>
        </w:rPr>
        <w:t xml:space="preserve"> </w:t>
      </w:r>
      <w:r w:rsidRPr="009532DB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9532DB">
        <w:rPr>
          <w:rFonts w:ascii="Times New Roman" w:hAnsi="Times New Roman" w:cs="Times New Roman"/>
          <w:sz w:val="30"/>
          <w:szCs w:val="30"/>
        </w:rPr>
        <w:t>-гривна</w:t>
      </w:r>
      <w:r w:rsidRPr="0072552B">
        <w:rPr>
          <w:rFonts w:ascii="Times New Roman" w:hAnsi="Times New Roman" w:cs="Times New Roman"/>
          <w:sz w:val="30"/>
          <w:szCs w:val="30"/>
        </w:rPr>
        <w:t xml:space="preserve"> на базе технологии </w:t>
      </w:r>
      <w:r w:rsidRPr="0072552B">
        <w:rPr>
          <w:rFonts w:ascii="Times New Roman" w:hAnsi="Times New Roman" w:cs="Times New Roman"/>
          <w:sz w:val="30"/>
          <w:szCs w:val="30"/>
          <w:lang w:val="en-US"/>
        </w:rPr>
        <w:t>DLT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529E6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Pr="009532DB">
        <w:rPr>
          <w:rFonts w:ascii="Times New Roman" w:hAnsi="Times New Roman" w:cs="Times New Roman"/>
          <w:sz w:val="30"/>
          <w:szCs w:val="30"/>
        </w:rPr>
        <w:t>акцент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9532DB">
        <w:rPr>
          <w:rFonts w:ascii="Times New Roman" w:hAnsi="Times New Roman" w:cs="Times New Roman"/>
          <w:sz w:val="30"/>
          <w:szCs w:val="30"/>
        </w:rPr>
        <w:t xml:space="preserve"> на безопасност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9532DB">
        <w:rPr>
          <w:rFonts w:ascii="Times New Roman" w:hAnsi="Times New Roman" w:cs="Times New Roman"/>
          <w:sz w:val="30"/>
          <w:szCs w:val="30"/>
        </w:rPr>
        <w:t xml:space="preserve"> и защищенност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9532D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такой </w:t>
      </w:r>
      <w:r w:rsidRPr="009532DB">
        <w:rPr>
          <w:rFonts w:ascii="Times New Roman" w:hAnsi="Times New Roman" w:cs="Times New Roman"/>
          <w:sz w:val="30"/>
          <w:szCs w:val="30"/>
        </w:rPr>
        <w:t xml:space="preserve">системы. Безопасность – данные не могут быть изменены, в связи с чем </w:t>
      </w:r>
      <w:r>
        <w:rPr>
          <w:rFonts w:ascii="Times New Roman" w:hAnsi="Times New Roman" w:cs="Times New Roman"/>
          <w:sz w:val="30"/>
          <w:szCs w:val="30"/>
        </w:rPr>
        <w:t>пропадает</w:t>
      </w:r>
      <w:r w:rsidRPr="009532DB">
        <w:rPr>
          <w:rFonts w:ascii="Times New Roman" w:hAnsi="Times New Roman" w:cs="Times New Roman"/>
          <w:sz w:val="30"/>
          <w:szCs w:val="30"/>
        </w:rPr>
        <w:t xml:space="preserve"> необходимость защищать систему с помощью специальной инфраструктуры. Все данные защищены криптографическим шифрованием и таким образом не могут быть объектом манипуляций. </w:t>
      </w:r>
    </w:p>
    <w:p w:rsidR="00801B1C" w:rsidRPr="009532DB" w:rsidRDefault="00801B1C" w:rsidP="0080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32DB">
        <w:rPr>
          <w:rFonts w:ascii="Times New Roman" w:hAnsi="Times New Roman" w:cs="Times New Roman"/>
          <w:sz w:val="30"/>
          <w:szCs w:val="30"/>
        </w:rPr>
        <w:t xml:space="preserve">Однако наблюдаются некоторые риски связанные с ЦВЦБ на основе </w:t>
      </w:r>
      <w:r w:rsidRPr="009532DB">
        <w:rPr>
          <w:rFonts w:ascii="Times New Roman" w:hAnsi="Times New Roman" w:cs="Times New Roman"/>
          <w:sz w:val="30"/>
          <w:szCs w:val="30"/>
          <w:lang w:val="en-US"/>
        </w:rPr>
        <w:t>DLT</w:t>
      </w:r>
      <w:r w:rsidRPr="009532DB">
        <w:rPr>
          <w:rFonts w:ascii="Times New Roman" w:hAnsi="Times New Roman" w:cs="Times New Roman"/>
          <w:sz w:val="30"/>
          <w:szCs w:val="30"/>
        </w:rPr>
        <w:t>, например, такие как:</w:t>
      </w:r>
    </w:p>
    <w:p w:rsidR="00801B1C" w:rsidRPr="009532DB" w:rsidRDefault="00801B1C" w:rsidP="00801B1C">
      <w:pPr>
        <w:pStyle w:val="a3"/>
        <w:ind w:left="0"/>
      </w:pPr>
      <w:r w:rsidRPr="009532DB">
        <w:t xml:space="preserve">риск технологии – возможность возникновения сбоя в работе технологий </w:t>
      </w:r>
      <w:r w:rsidRPr="009532DB">
        <w:rPr>
          <w:lang w:val="en-US"/>
        </w:rPr>
        <w:t>DLT</w:t>
      </w:r>
      <w:r w:rsidRPr="009532DB">
        <w:t xml:space="preserve"> (в частности, транзакции через </w:t>
      </w:r>
      <w:r w:rsidRPr="009532DB">
        <w:rPr>
          <w:lang w:val="en-US"/>
        </w:rPr>
        <w:t>DLT</w:t>
      </w:r>
      <w:r w:rsidRPr="009532DB">
        <w:t xml:space="preserve"> для </w:t>
      </w:r>
      <w:r>
        <w:t xml:space="preserve">трансграничного </w:t>
      </w:r>
      <w:r w:rsidRPr="009532DB">
        <w:t>обмена валютами ЦВЦБ);</w:t>
      </w:r>
    </w:p>
    <w:p w:rsidR="00801B1C" w:rsidRPr="009532DB" w:rsidRDefault="00801B1C" w:rsidP="00801B1C">
      <w:pPr>
        <w:pStyle w:val="a3"/>
        <w:ind w:left="0"/>
      </w:pPr>
      <w:r w:rsidRPr="009532DB">
        <w:t>отсутствие доступа к сети Интернет (временные сбои)</w:t>
      </w:r>
      <w:bookmarkStart w:id="1" w:name="_Hlk26439135"/>
      <w:r w:rsidRPr="009532DB">
        <w:t>;</w:t>
      </w:r>
      <w:bookmarkEnd w:id="1"/>
    </w:p>
    <w:p w:rsidR="00801B1C" w:rsidRPr="009532DB" w:rsidRDefault="00801B1C" w:rsidP="00801B1C">
      <w:pPr>
        <w:pStyle w:val="a3"/>
        <w:ind w:left="0"/>
      </w:pPr>
      <w:r w:rsidRPr="009532DB">
        <w:t>отсутствие возможности возврата денежных средств, направленных неверному получателю либо неверной суммы;</w:t>
      </w:r>
    </w:p>
    <w:p w:rsidR="00801B1C" w:rsidRPr="009532DB" w:rsidRDefault="00801B1C" w:rsidP="00801B1C">
      <w:pPr>
        <w:pStyle w:val="a3"/>
        <w:ind w:left="0"/>
      </w:pPr>
      <w:r w:rsidRPr="009532DB">
        <w:t>анонимность клиента</w:t>
      </w:r>
      <w:r>
        <w:t>. Э</w:t>
      </w:r>
      <w:r w:rsidRPr="009532DB">
        <w:t>то может способствовать теневой экономике и использованию ресурсов для нелегальных целей;</w:t>
      </w:r>
    </w:p>
    <w:p w:rsidR="00801B1C" w:rsidRPr="009532DB" w:rsidRDefault="00801B1C" w:rsidP="00801B1C">
      <w:pPr>
        <w:pStyle w:val="a3"/>
        <w:ind w:left="0"/>
      </w:pPr>
      <w:r w:rsidRPr="009532DB">
        <w:t>репутационные риски для Центрального банка Украины в части внедрения ЦВЦБ.</w:t>
      </w:r>
    </w:p>
    <w:p w:rsidR="00801B1C" w:rsidRPr="0072552B" w:rsidRDefault="00801B1C" w:rsidP="0080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72552B">
        <w:rPr>
          <w:rFonts w:ascii="Times New Roman" w:hAnsi="Times New Roman" w:cs="Times New Roman"/>
          <w:sz w:val="30"/>
          <w:szCs w:val="30"/>
        </w:rPr>
        <w:t xml:space="preserve"> Украине блокчейн-технологию применяют в создании автономных систем по приватизации госимущества. </w:t>
      </w:r>
      <w:r w:rsidRPr="003D417B">
        <w:rPr>
          <w:rFonts w:ascii="Times New Roman" w:hAnsi="Times New Roman" w:cs="Times New Roman"/>
          <w:sz w:val="30"/>
          <w:szCs w:val="30"/>
        </w:rPr>
        <w:t xml:space="preserve">В 2015 году была запущена децентрализованная электронная система аукционов госимущества </w:t>
      </w:r>
      <w:r w:rsidR="00C529E6">
        <w:rPr>
          <w:rFonts w:ascii="Times New Roman" w:hAnsi="Times New Roman" w:cs="Times New Roman"/>
          <w:sz w:val="30"/>
          <w:szCs w:val="30"/>
        </w:rPr>
        <w:br/>
      </w:r>
      <w:r w:rsidRPr="003D417B">
        <w:rPr>
          <w:rFonts w:ascii="Times New Roman" w:hAnsi="Times New Roman" w:cs="Times New Roman"/>
          <w:sz w:val="30"/>
          <w:szCs w:val="30"/>
        </w:rPr>
        <w:t>E-Auction 3.0.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2552B">
        <w:rPr>
          <w:rFonts w:ascii="Times New Roman" w:hAnsi="Times New Roman" w:cs="Times New Roman"/>
          <w:sz w:val="30"/>
          <w:szCs w:val="30"/>
        </w:rPr>
        <w:t xml:space="preserve">Пилотный проект реализовывался в Одессе и области, </w:t>
      </w:r>
      <w:r w:rsidR="00C529E6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где</w:t>
      </w:r>
      <w:r w:rsidRPr="0072552B">
        <w:rPr>
          <w:rFonts w:ascii="Times New Roman" w:hAnsi="Times New Roman" w:cs="Times New Roman"/>
          <w:sz w:val="30"/>
          <w:szCs w:val="30"/>
        </w:rPr>
        <w:t xml:space="preserve"> были проведены первые аукционы. Результатами пилотного проекта власти остались довольны, и 23 марта 2016 года в Киеве состоялось подписание меморандума о развитии и внедрении системы децентрализованных онлайн-аукционов в государственных учреждениях. Меморандум подписали: администрация президента, Комитет по связи </w:t>
      </w:r>
      <w:r w:rsidR="00C529E6">
        <w:rPr>
          <w:rFonts w:ascii="Times New Roman" w:hAnsi="Times New Roman" w:cs="Times New Roman"/>
          <w:sz w:val="30"/>
          <w:szCs w:val="30"/>
        </w:rPr>
        <w:br/>
      </w:r>
      <w:r w:rsidRPr="0072552B">
        <w:rPr>
          <w:rFonts w:ascii="Times New Roman" w:hAnsi="Times New Roman" w:cs="Times New Roman"/>
          <w:sz w:val="30"/>
          <w:szCs w:val="30"/>
        </w:rPr>
        <w:t>и информатизации Рады, Департамент IT Кабинета министров, земельное кадастровое агентство, Независимая ассоциация банков, Фонд государственного имущества, Министерство сельского хозяйства, областные и городские администрации. Платформа E-Auction 3.0 позволяет участвовать в аукционах любому желающему, запускать собственные точки доступа к государственным торгам и даже покупать государственное имущество за криптовалюту. При помощи этой платформы, например, был продан билет на Блокчейн-конференцию BIP001, состоявшуюся в Одессе 7 июля 2016 года.</w:t>
      </w:r>
    </w:p>
    <w:p w:rsidR="00801B1C" w:rsidRPr="003D417B" w:rsidRDefault="00801B1C" w:rsidP="0080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552B">
        <w:rPr>
          <w:rFonts w:ascii="Times New Roman" w:hAnsi="Times New Roman" w:cs="Times New Roman"/>
          <w:sz w:val="30"/>
          <w:szCs w:val="30"/>
        </w:rPr>
        <w:t xml:space="preserve">Система помогает государству привлечь частных посредников (онлайн-площадки) в сферу </w:t>
      </w:r>
      <w:bookmarkStart w:id="2" w:name="_Hlk26446510"/>
      <w:r w:rsidRPr="0072552B">
        <w:rPr>
          <w:rFonts w:ascii="Times New Roman" w:hAnsi="Times New Roman" w:cs="Times New Roman"/>
          <w:sz w:val="30"/>
          <w:szCs w:val="30"/>
        </w:rPr>
        <w:t>приватизации и аренды госактивов, продажи лицензий</w:t>
      </w:r>
      <w:bookmarkEnd w:id="2"/>
      <w:r w:rsidRPr="0072552B">
        <w:rPr>
          <w:rFonts w:ascii="Times New Roman" w:hAnsi="Times New Roman" w:cs="Times New Roman"/>
          <w:sz w:val="30"/>
          <w:szCs w:val="30"/>
        </w:rPr>
        <w:t xml:space="preserve">. Таким образом, это привлекает в Украину частных инвесторов, которые хотят купить имущество по удобным и понятным открытым </w:t>
      </w:r>
      <w:r w:rsidRPr="0072552B">
        <w:rPr>
          <w:rFonts w:ascii="Times New Roman" w:hAnsi="Times New Roman" w:cs="Times New Roman"/>
          <w:sz w:val="30"/>
          <w:szCs w:val="30"/>
        </w:rPr>
        <w:lastRenderedPageBreak/>
        <w:t xml:space="preserve">схемам. </w:t>
      </w:r>
      <w:r w:rsidRPr="003D417B">
        <w:rPr>
          <w:rFonts w:ascii="Times New Roman" w:hAnsi="Times New Roman" w:cs="Times New Roman"/>
          <w:sz w:val="30"/>
          <w:szCs w:val="30"/>
        </w:rPr>
        <w:t xml:space="preserve">Кроме того, идея, лежащая в основе самой технологии – децентрализация управления, которая не позволяет вмешиваться в ход торгов, и дает возможность обеспечить удаленное взаимодействие участников торгов в закрытых помещениях. </w:t>
      </w:r>
    </w:p>
    <w:p w:rsidR="00801B1C" w:rsidRPr="0072552B" w:rsidRDefault="00801B1C" w:rsidP="0080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Кроме этого, </w:t>
      </w:r>
      <w:r w:rsidRPr="003D417B">
        <w:rPr>
          <w:rFonts w:ascii="Times New Roman" w:hAnsi="Times New Roman" w:cs="Times New Roman"/>
          <w:sz w:val="30"/>
          <w:szCs w:val="30"/>
        </w:rPr>
        <w:t>подписан меморандум о создании E-vox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D417B">
        <w:rPr>
          <w:rFonts w:ascii="Times New Roman" w:hAnsi="Times New Roman" w:cs="Times New Roman"/>
          <w:sz w:val="30"/>
          <w:szCs w:val="30"/>
        </w:rPr>
        <w:t>– электронной системы проведения голосований на технологии блокчейн Ethereum. Разрабатываемую систему планир</w:t>
      </w:r>
      <w:r>
        <w:rPr>
          <w:rFonts w:ascii="Times New Roman" w:hAnsi="Times New Roman" w:cs="Times New Roman"/>
          <w:sz w:val="30"/>
          <w:szCs w:val="30"/>
        </w:rPr>
        <w:t xml:space="preserve">овалось </w:t>
      </w:r>
      <w:r w:rsidRPr="003D417B">
        <w:rPr>
          <w:rFonts w:ascii="Times New Roman" w:hAnsi="Times New Roman" w:cs="Times New Roman"/>
          <w:sz w:val="30"/>
          <w:szCs w:val="30"/>
        </w:rPr>
        <w:t xml:space="preserve">использовать для проведения голосований любого </w:t>
      </w:r>
      <w:r w:rsidRPr="002108BC">
        <w:rPr>
          <w:rFonts w:ascii="Times New Roman" w:hAnsi="Times New Roman" w:cs="Times New Roman"/>
          <w:sz w:val="30"/>
          <w:szCs w:val="30"/>
        </w:rPr>
        <w:t>уровня: от</w:t>
      </w:r>
      <w:r w:rsidRPr="003D417B">
        <w:rPr>
          <w:rFonts w:ascii="Times New Roman" w:hAnsi="Times New Roman" w:cs="Times New Roman"/>
          <w:sz w:val="30"/>
          <w:szCs w:val="30"/>
        </w:rPr>
        <w:t xml:space="preserve"> выборов в местные городские советы </w:t>
      </w:r>
      <w:r w:rsidR="00C529E6">
        <w:rPr>
          <w:rFonts w:ascii="Times New Roman" w:hAnsi="Times New Roman" w:cs="Times New Roman"/>
          <w:sz w:val="30"/>
          <w:szCs w:val="30"/>
        </w:rPr>
        <w:br/>
      </w:r>
      <w:r w:rsidRPr="003D417B">
        <w:rPr>
          <w:rFonts w:ascii="Times New Roman" w:hAnsi="Times New Roman" w:cs="Times New Roman"/>
          <w:sz w:val="30"/>
          <w:szCs w:val="30"/>
        </w:rPr>
        <w:t>до выборов парламентских представителей. В рамках</w:t>
      </w:r>
      <w:r w:rsidRPr="0072552B">
        <w:rPr>
          <w:rFonts w:ascii="Times New Roman" w:hAnsi="Times New Roman" w:cs="Times New Roman"/>
          <w:sz w:val="30"/>
          <w:szCs w:val="30"/>
        </w:rPr>
        <w:t xml:space="preserve"> развития государства рассматриваются вопросы внедрения технологии блокчейн </w:t>
      </w:r>
      <w:r w:rsidR="00C529E6">
        <w:rPr>
          <w:rFonts w:ascii="Times New Roman" w:hAnsi="Times New Roman" w:cs="Times New Roman"/>
          <w:sz w:val="30"/>
          <w:szCs w:val="30"/>
        </w:rPr>
        <w:br/>
      </w:r>
      <w:r w:rsidRPr="0072552B">
        <w:rPr>
          <w:rFonts w:ascii="Times New Roman" w:hAnsi="Times New Roman" w:cs="Times New Roman"/>
          <w:sz w:val="30"/>
          <w:szCs w:val="30"/>
        </w:rPr>
        <w:t xml:space="preserve">в различные спектры развития бизнеса. </w:t>
      </w:r>
    </w:p>
    <w:p w:rsidR="00801B1C" w:rsidRPr="0072552B" w:rsidRDefault="00801B1C" w:rsidP="0080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552B">
        <w:rPr>
          <w:rFonts w:ascii="Times New Roman" w:hAnsi="Times New Roman" w:cs="Times New Roman"/>
          <w:sz w:val="30"/>
          <w:szCs w:val="30"/>
        </w:rPr>
        <w:t xml:space="preserve">В частности, планируется определение функционирования рынка криптовалют, порядка проведения мониторинга транзакций </w:t>
      </w:r>
      <w:r w:rsidR="00C529E6">
        <w:rPr>
          <w:rFonts w:ascii="Times New Roman" w:hAnsi="Times New Roman" w:cs="Times New Roman"/>
          <w:sz w:val="30"/>
          <w:szCs w:val="30"/>
        </w:rPr>
        <w:br/>
      </w:r>
      <w:r w:rsidRPr="0072552B">
        <w:rPr>
          <w:rFonts w:ascii="Times New Roman" w:hAnsi="Times New Roman" w:cs="Times New Roman"/>
          <w:sz w:val="30"/>
          <w:szCs w:val="30"/>
        </w:rPr>
        <w:t xml:space="preserve">и идентификации субъектов криптовалютных операций, а также порядка налогообложения доходов от их осуществления в соответствии </w:t>
      </w:r>
      <w:r w:rsidR="00C529E6">
        <w:rPr>
          <w:rFonts w:ascii="Times New Roman" w:hAnsi="Times New Roman" w:cs="Times New Roman"/>
          <w:sz w:val="30"/>
          <w:szCs w:val="30"/>
        </w:rPr>
        <w:br/>
      </w:r>
      <w:r w:rsidRPr="0072552B">
        <w:rPr>
          <w:rFonts w:ascii="Times New Roman" w:hAnsi="Times New Roman" w:cs="Times New Roman"/>
          <w:sz w:val="30"/>
          <w:szCs w:val="30"/>
        </w:rPr>
        <w:t>с требованиями законодательства Украины.</w:t>
      </w:r>
    </w:p>
    <w:p w:rsidR="00801B1C" w:rsidRPr="00FD5C3C" w:rsidRDefault="00C529E6" w:rsidP="00C529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В</w:t>
      </w:r>
      <w:r w:rsidR="00801B1C" w:rsidRPr="00FD5C3C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Германии</w:t>
      </w:r>
    </w:p>
    <w:p w:rsidR="00801B1C" w:rsidRPr="0072552B" w:rsidRDefault="00801B1C" w:rsidP="0080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552B">
        <w:rPr>
          <w:rFonts w:ascii="Times New Roman" w:hAnsi="Times New Roman" w:cs="Times New Roman"/>
          <w:sz w:val="30"/>
          <w:szCs w:val="30"/>
        </w:rPr>
        <w:t xml:space="preserve">С помощью технологии блокчейн </w:t>
      </w:r>
      <w:bookmarkStart w:id="3" w:name="_Hlk26446580"/>
      <w:r>
        <w:rPr>
          <w:rFonts w:ascii="Times New Roman" w:hAnsi="Times New Roman" w:cs="Times New Roman"/>
          <w:sz w:val="30"/>
          <w:szCs w:val="30"/>
        </w:rPr>
        <w:t xml:space="preserve">любые </w:t>
      </w:r>
      <w:r w:rsidRPr="0072552B">
        <w:rPr>
          <w:rFonts w:ascii="Times New Roman" w:hAnsi="Times New Roman" w:cs="Times New Roman"/>
          <w:sz w:val="30"/>
          <w:szCs w:val="30"/>
        </w:rPr>
        <w:t xml:space="preserve">ценности, права </w:t>
      </w:r>
      <w:r w:rsidR="00C529E6">
        <w:rPr>
          <w:rFonts w:ascii="Times New Roman" w:hAnsi="Times New Roman" w:cs="Times New Roman"/>
          <w:sz w:val="30"/>
          <w:szCs w:val="30"/>
        </w:rPr>
        <w:br/>
      </w:r>
      <w:r w:rsidRPr="0072552B">
        <w:rPr>
          <w:rFonts w:ascii="Times New Roman" w:hAnsi="Times New Roman" w:cs="Times New Roman"/>
          <w:sz w:val="30"/>
          <w:szCs w:val="30"/>
        </w:rPr>
        <w:t xml:space="preserve">и обязанности материальных и нематериальных товаров могут быть представлены </w:t>
      </w:r>
      <w:r w:rsidRPr="0072552B">
        <w:rPr>
          <w:rFonts w:ascii="Times New Roman" w:hAnsi="Times New Roman" w:cs="Times New Roman"/>
          <w:i/>
          <w:iCs/>
          <w:sz w:val="30"/>
          <w:szCs w:val="30"/>
        </w:rPr>
        <w:t>токенами</w:t>
      </w:r>
      <w:r w:rsidRPr="0072552B">
        <w:rPr>
          <w:rFonts w:ascii="Times New Roman" w:hAnsi="Times New Roman" w:cs="Times New Roman"/>
          <w:sz w:val="30"/>
          <w:szCs w:val="30"/>
        </w:rPr>
        <w:t>, и их торговля и взаимозаменяемость могут быть упрощены</w:t>
      </w:r>
      <w:bookmarkEnd w:id="3"/>
      <w:r w:rsidRPr="0072552B">
        <w:rPr>
          <w:rFonts w:ascii="Times New Roman" w:hAnsi="Times New Roman" w:cs="Times New Roman"/>
          <w:sz w:val="30"/>
          <w:szCs w:val="30"/>
        </w:rPr>
        <w:t>.</w:t>
      </w:r>
    </w:p>
    <w:p w:rsidR="00801B1C" w:rsidRPr="0072552B" w:rsidRDefault="00801B1C" w:rsidP="0080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552B">
        <w:rPr>
          <w:rFonts w:ascii="Times New Roman" w:hAnsi="Times New Roman" w:cs="Times New Roman"/>
          <w:sz w:val="30"/>
          <w:szCs w:val="30"/>
        </w:rPr>
        <w:t xml:space="preserve">Германия создала динамичную экосистему разработчиков </w:t>
      </w:r>
      <w:r w:rsidR="00C529E6">
        <w:rPr>
          <w:rFonts w:ascii="Times New Roman" w:hAnsi="Times New Roman" w:cs="Times New Roman"/>
          <w:sz w:val="30"/>
          <w:szCs w:val="30"/>
        </w:rPr>
        <w:br/>
      </w:r>
      <w:r w:rsidRPr="0072552B">
        <w:rPr>
          <w:rFonts w:ascii="Times New Roman" w:hAnsi="Times New Roman" w:cs="Times New Roman"/>
          <w:sz w:val="30"/>
          <w:szCs w:val="30"/>
        </w:rPr>
        <w:t xml:space="preserve">и поставщиков услуг на основе </w:t>
      </w:r>
      <w:r>
        <w:rPr>
          <w:rFonts w:ascii="Times New Roman" w:hAnsi="Times New Roman" w:cs="Times New Roman"/>
          <w:sz w:val="30"/>
          <w:szCs w:val="30"/>
        </w:rPr>
        <w:t>технологии б</w:t>
      </w:r>
      <w:r w:rsidRPr="0072552B">
        <w:rPr>
          <w:rFonts w:ascii="Times New Roman" w:hAnsi="Times New Roman" w:cs="Times New Roman"/>
          <w:sz w:val="30"/>
          <w:szCs w:val="30"/>
        </w:rPr>
        <w:t xml:space="preserve">локчейн. Таким образом, </w:t>
      </w:r>
      <w:r w:rsidR="00C529E6">
        <w:rPr>
          <w:rFonts w:ascii="Times New Roman" w:hAnsi="Times New Roman" w:cs="Times New Roman"/>
          <w:sz w:val="30"/>
          <w:szCs w:val="30"/>
        </w:rPr>
        <w:br/>
      </w:r>
      <w:r w:rsidRPr="0072552B">
        <w:rPr>
          <w:rFonts w:ascii="Times New Roman" w:hAnsi="Times New Roman" w:cs="Times New Roman"/>
          <w:sz w:val="30"/>
          <w:szCs w:val="30"/>
        </w:rPr>
        <w:t xml:space="preserve">у Германии существует </w:t>
      </w:r>
      <w:r>
        <w:rPr>
          <w:rFonts w:ascii="Times New Roman" w:hAnsi="Times New Roman" w:cs="Times New Roman"/>
          <w:sz w:val="30"/>
          <w:szCs w:val="30"/>
        </w:rPr>
        <w:t>базис</w:t>
      </w:r>
      <w:r w:rsidRPr="0072552B">
        <w:rPr>
          <w:rFonts w:ascii="Times New Roman" w:hAnsi="Times New Roman" w:cs="Times New Roman"/>
          <w:sz w:val="30"/>
          <w:szCs w:val="30"/>
        </w:rPr>
        <w:t xml:space="preserve"> для развития экономики</w:t>
      </w:r>
      <w:r>
        <w:rPr>
          <w:rFonts w:ascii="Times New Roman" w:hAnsi="Times New Roman" w:cs="Times New Roman"/>
          <w:sz w:val="30"/>
          <w:szCs w:val="30"/>
        </w:rPr>
        <w:t xml:space="preserve"> на основе </w:t>
      </w:r>
      <w:r w:rsidRPr="0072552B">
        <w:rPr>
          <w:rFonts w:ascii="Times New Roman" w:hAnsi="Times New Roman" w:cs="Times New Roman"/>
          <w:sz w:val="30"/>
          <w:szCs w:val="30"/>
        </w:rPr>
        <w:t>токенов.</w:t>
      </w:r>
    </w:p>
    <w:p w:rsidR="00801B1C" w:rsidRPr="0072552B" w:rsidRDefault="00801B1C" w:rsidP="0080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552B">
        <w:rPr>
          <w:rFonts w:ascii="Times New Roman" w:hAnsi="Times New Roman" w:cs="Times New Roman"/>
          <w:sz w:val="30"/>
          <w:szCs w:val="30"/>
        </w:rPr>
        <w:t xml:space="preserve">К концу 2021 года </w:t>
      </w:r>
      <w:r>
        <w:rPr>
          <w:rFonts w:ascii="Times New Roman" w:hAnsi="Times New Roman" w:cs="Times New Roman"/>
          <w:sz w:val="30"/>
          <w:szCs w:val="30"/>
        </w:rPr>
        <w:t>Ф</w:t>
      </w:r>
      <w:r w:rsidRPr="0072552B">
        <w:rPr>
          <w:rFonts w:ascii="Times New Roman" w:hAnsi="Times New Roman" w:cs="Times New Roman"/>
          <w:sz w:val="30"/>
          <w:szCs w:val="30"/>
        </w:rPr>
        <w:t xml:space="preserve">едеральное правительство предпримет действия в следующих 5-ти областях, чтобы использовать возможности технологии блокчейна и мобилизовать свой потенциал. Приоритетными мерами </w:t>
      </w:r>
      <w:r w:rsidR="00C529E6">
        <w:rPr>
          <w:rFonts w:ascii="Times New Roman" w:hAnsi="Times New Roman" w:cs="Times New Roman"/>
          <w:sz w:val="30"/>
          <w:szCs w:val="30"/>
        </w:rPr>
        <w:br/>
      </w:r>
      <w:r w:rsidRPr="0072552B">
        <w:rPr>
          <w:rFonts w:ascii="Times New Roman" w:hAnsi="Times New Roman" w:cs="Times New Roman"/>
          <w:sz w:val="30"/>
          <w:szCs w:val="30"/>
        </w:rPr>
        <w:t>в соответствующих областях деятельности являются:</w:t>
      </w:r>
    </w:p>
    <w:p w:rsidR="00801B1C" w:rsidRPr="009532DB" w:rsidRDefault="00801B1C" w:rsidP="00801B1C">
      <w:pPr>
        <w:pStyle w:val="a3"/>
        <w:numPr>
          <w:ilvl w:val="0"/>
          <w:numId w:val="5"/>
        </w:numPr>
        <w:tabs>
          <w:tab w:val="left" w:pos="1134"/>
        </w:tabs>
        <w:ind w:left="0" w:firstLine="709"/>
      </w:pPr>
      <w:r>
        <w:t>О</w:t>
      </w:r>
      <w:r w:rsidRPr="009532DB">
        <w:t xml:space="preserve">беспечение стабильности и стимулирование инноваций </w:t>
      </w:r>
      <w:r>
        <w:t xml:space="preserve">технологии </w:t>
      </w:r>
      <w:r w:rsidRPr="009532DB">
        <w:rPr>
          <w:color w:val="000000" w:themeColor="text1"/>
        </w:rPr>
        <w:t>б</w:t>
      </w:r>
      <w:r w:rsidRPr="009532DB">
        <w:t>локчейн в финансовом секторе:</w:t>
      </w:r>
    </w:p>
    <w:p w:rsidR="00801B1C" w:rsidRPr="009532DB" w:rsidRDefault="00801B1C" w:rsidP="00801B1C">
      <w:pPr>
        <w:pStyle w:val="a3"/>
        <w:numPr>
          <w:ilvl w:val="1"/>
          <w:numId w:val="5"/>
        </w:numPr>
        <w:tabs>
          <w:tab w:val="left" w:pos="1134"/>
        </w:tabs>
        <w:ind w:left="0" w:firstLine="851"/>
      </w:pPr>
      <w:r w:rsidRPr="009532DB">
        <w:t>рассматривает</w:t>
      </w:r>
      <w:r w:rsidRPr="00FD5C3C">
        <w:t>ся</w:t>
      </w:r>
      <w:r w:rsidRPr="009532DB">
        <w:t xml:space="preserve"> вопрос принятия закона Германии </w:t>
      </w:r>
      <w:r w:rsidR="00C529E6">
        <w:br/>
      </w:r>
      <w:r w:rsidRPr="009532DB">
        <w:t>об электронных ценных бумагах;</w:t>
      </w:r>
    </w:p>
    <w:p w:rsidR="00801B1C" w:rsidRPr="009532DB" w:rsidRDefault="00801B1C" w:rsidP="00801B1C">
      <w:pPr>
        <w:pStyle w:val="a3"/>
        <w:numPr>
          <w:ilvl w:val="1"/>
          <w:numId w:val="5"/>
        </w:numPr>
        <w:tabs>
          <w:tab w:val="left" w:pos="1134"/>
          <w:tab w:val="left" w:pos="1418"/>
        </w:tabs>
        <w:ind w:left="0" w:firstLine="851"/>
      </w:pPr>
      <w:r w:rsidRPr="009532DB">
        <w:t>планирует</w:t>
      </w:r>
      <w:r>
        <w:t>ся</w:t>
      </w:r>
      <w:r w:rsidRPr="009532DB">
        <w:t xml:space="preserve"> опубликовать законопроект, регулирующий публичное предложе</w:t>
      </w:r>
      <w:r w:rsidR="00C529E6">
        <w:t>ние определенных крипто-токенов.</w:t>
      </w:r>
    </w:p>
    <w:p w:rsidR="00801B1C" w:rsidRPr="009532DB" w:rsidRDefault="00801B1C" w:rsidP="00801B1C">
      <w:pPr>
        <w:pStyle w:val="a3"/>
        <w:numPr>
          <w:ilvl w:val="0"/>
          <w:numId w:val="5"/>
        </w:numPr>
        <w:tabs>
          <w:tab w:val="left" w:pos="993"/>
        </w:tabs>
        <w:ind w:left="0" w:firstLine="709"/>
      </w:pPr>
      <w:r>
        <w:t>П</w:t>
      </w:r>
      <w:r w:rsidRPr="009532DB">
        <w:t xml:space="preserve">роекты финансирования и реальные лаборатории: </w:t>
      </w:r>
    </w:p>
    <w:p w:rsidR="00801B1C" w:rsidRPr="009532DB" w:rsidRDefault="00801B1C" w:rsidP="00801B1C">
      <w:pPr>
        <w:pStyle w:val="a3"/>
        <w:numPr>
          <w:ilvl w:val="1"/>
          <w:numId w:val="5"/>
        </w:numPr>
        <w:tabs>
          <w:tab w:val="left" w:pos="1134"/>
        </w:tabs>
        <w:ind w:left="142" w:firstLine="709"/>
      </w:pPr>
      <w:r w:rsidRPr="009532DB">
        <w:t>реализует</w:t>
      </w:r>
      <w:r>
        <w:t>ся</w:t>
      </w:r>
      <w:r w:rsidRPr="009532DB">
        <w:t xml:space="preserve"> пилотный проект контроля энергопотребления на основе технологии блокчейн</w:t>
      </w:r>
      <w:r w:rsidR="00C529E6">
        <w:t>.</w:t>
      </w:r>
    </w:p>
    <w:p w:rsidR="00801B1C" w:rsidRPr="009532DB" w:rsidRDefault="00801B1C" w:rsidP="00801B1C">
      <w:pPr>
        <w:pStyle w:val="a3"/>
        <w:numPr>
          <w:ilvl w:val="0"/>
          <w:numId w:val="5"/>
        </w:numPr>
        <w:tabs>
          <w:tab w:val="left" w:pos="993"/>
        </w:tabs>
        <w:ind w:left="0" w:firstLine="709"/>
      </w:pPr>
      <w:r>
        <w:t>О</w:t>
      </w:r>
      <w:r w:rsidRPr="009532DB">
        <w:t>беспечение возможности инвестиций в части определения четких и надежных условий:</w:t>
      </w:r>
    </w:p>
    <w:p w:rsidR="00801B1C" w:rsidRPr="009532DB" w:rsidRDefault="00801B1C" w:rsidP="00801B1C">
      <w:pPr>
        <w:pStyle w:val="a3"/>
        <w:numPr>
          <w:ilvl w:val="1"/>
          <w:numId w:val="5"/>
        </w:numPr>
        <w:tabs>
          <w:tab w:val="left" w:pos="1134"/>
        </w:tabs>
        <w:ind w:left="0" w:firstLine="709"/>
      </w:pPr>
      <w:r>
        <w:t xml:space="preserve">планируется </w:t>
      </w:r>
      <w:r w:rsidRPr="009532DB">
        <w:t>проведе</w:t>
      </w:r>
      <w:r>
        <w:t>ние</w:t>
      </w:r>
      <w:r w:rsidRPr="009532DB">
        <w:t xml:space="preserve"> кругл</w:t>
      </w:r>
      <w:r>
        <w:t>ого</w:t>
      </w:r>
      <w:r w:rsidRPr="009532DB">
        <w:t xml:space="preserve"> стол</w:t>
      </w:r>
      <w:r>
        <w:t xml:space="preserve">а </w:t>
      </w:r>
      <w:r w:rsidRPr="009532DB">
        <w:t>по</w:t>
      </w:r>
      <w:r>
        <w:t xml:space="preserve"> вопросу внедрения </w:t>
      </w:r>
      <w:r w:rsidRPr="009532DB">
        <w:t>технологии</w:t>
      </w:r>
      <w:r>
        <w:t xml:space="preserve"> б</w:t>
      </w:r>
      <w:r w:rsidRPr="009532DB">
        <w:t>локчейн и защите данных</w:t>
      </w:r>
      <w:r w:rsidR="00C529E6">
        <w:t>.</w:t>
      </w:r>
    </w:p>
    <w:p w:rsidR="00801B1C" w:rsidRPr="009532DB" w:rsidRDefault="00801B1C" w:rsidP="00801B1C">
      <w:pPr>
        <w:pStyle w:val="a3"/>
        <w:numPr>
          <w:ilvl w:val="0"/>
          <w:numId w:val="5"/>
        </w:numPr>
        <w:tabs>
          <w:tab w:val="left" w:pos="993"/>
        </w:tabs>
        <w:ind w:left="284" w:firstLine="425"/>
      </w:pPr>
      <w:r>
        <w:rPr>
          <w:lang w:val="en-US"/>
        </w:rPr>
        <w:lastRenderedPageBreak/>
        <w:t> </w:t>
      </w:r>
      <w:r>
        <w:t>У</w:t>
      </w:r>
      <w:r w:rsidRPr="009532DB">
        <w:t>слу</w:t>
      </w:r>
      <w:r w:rsidR="00C529E6">
        <w:t>ги цифрового администрирования:</w:t>
      </w:r>
    </w:p>
    <w:p w:rsidR="00801B1C" w:rsidRPr="009532DB" w:rsidRDefault="00801B1C" w:rsidP="00801B1C">
      <w:pPr>
        <w:pStyle w:val="a3"/>
        <w:numPr>
          <w:ilvl w:val="1"/>
          <w:numId w:val="5"/>
        </w:numPr>
        <w:tabs>
          <w:tab w:val="left" w:pos="1134"/>
        </w:tabs>
        <w:ind w:left="0" w:firstLine="709"/>
      </w:pPr>
      <w:r w:rsidRPr="009532DB">
        <w:t>проводит</w:t>
      </w:r>
      <w:r>
        <w:t>ся</w:t>
      </w:r>
      <w:r w:rsidRPr="009532DB">
        <w:t xml:space="preserve"> экспериментальн</w:t>
      </w:r>
      <w:r>
        <w:t>ая</w:t>
      </w:r>
      <w:r w:rsidRPr="009532DB">
        <w:t xml:space="preserve"> цифров</w:t>
      </w:r>
      <w:r>
        <w:t>ая</w:t>
      </w:r>
      <w:r w:rsidRPr="009532DB">
        <w:t xml:space="preserve"> идентификаци</w:t>
      </w:r>
      <w:r>
        <w:t>я</w:t>
      </w:r>
      <w:r w:rsidRPr="009532DB">
        <w:t xml:space="preserve"> на основе</w:t>
      </w:r>
      <w:r>
        <w:t xml:space="preserve"> </w:t>
      </w:r>
      <w:r w:rsidRPr="009532DB">
        <w:t>технологии</w:t>
      </w:r>
      <w:r>
        <w:t xml:space="preserve"> </w:t>
      </w:r>
      <w:r w:rsidRPr="009532DB">
        <w:t>блокчейн и оценива</w:t>
      </w:r>
      <w:r>
        <w:t>ю</w:t>
      </w:r>
      <w:r w:rsidRPr="009532DB">
        <w:t>т</w:t>
      </w:r>
      <w:r>
        <w:t>ся</w:t>
      </w:r>
      <w:r w:rsidRPr="009532DB">
        <w:t xml:space="preserve"> подходящие дополнительные приложения</w:t>
      </w:r>
      <w:r w:rsidR="00C529E6">
        <w:t>.</w:t>
      </w:r>
    </w:p>
    <w:p w:rsidR="00801B1C" w:rsidRPr="009532DB" w:rsidRDefault="00801B1C" w:rsidP="00801B1C">
      <w:pPr>
        <w:pStyle w:val="a3"/>
        <w:numPr>
          <w:ilvl w:val="0"/>
          <w:numId w:val="5"/>
        </w:numPr>
        <w:tabs>
          <w:tab w:val="left" w:pos="993"/>
        </w:tabs>
        <w:ind w:left="0" w:firstLine="709"/>
      </w:pPr>
      <w:r>
        <w:t>Р</w:t>
      </w:r>
      <w:r w:rsidRPr="009532DB">
        <w:t xml:space="preserve">аспространение информации – знания, сетевое взаимодействие </w:t>
      </w:r>
      <w:r w:rsidR="00C529E6">
        <w:br/>
      </w:r>
      <w:r w:rsidRPr="009532DB">
        <w:t>и сотрудничество:</w:t>
      </w:r>
    </w:p>
    <w:p w:rsidR="00801B1C" w:rsidRPr="009532DB" w:rsidRDefault="00801B1C" w:rsidP="00801B1C">
      <w:pPr>
        <w:pStyle w:val="a3"/>
        <w:numPr>
          <w:ilvl w:val="1"/>
          <w:numId w:val="5"/>
        </w:numPr>
        <w:tabs>
          <w:tab w:val="left" w:pos="1134"/>
        </w:tabs>
        <w:ind w:left="0" w:firstLine="851"/>
      </w:pPr>
      <w:r>
        <w:t>и</w:t>
      </w:r>
      <w:r w:rsidRPr="009532DB">
        <w:t>зуча</w:t>
      </w:r>
      <w:r>
        <w:t xml:space="preserve">ются вопросы </w:t>
      </w:r>
      <w:r w:rsidRPr="009532DB">
        <w:t>использова</w:t>
      </w:r>
      <w:r>
        <w:t>ния</w:t>
      </w:r>
      <w:r w:rsidRPr="009532DB">
        <w:t xml:space="preserve"> и продви</w:t>
      </w:r>
      <w:r>
        <w:t>жения</w:t>
      </w:r>
      <w:r w:rsidRPr="009532DB">
        <w:t xml:space="preserve"> технологии блокчейн для обеспечения эффективных и надежных цепочек поставок</w:t>
      </w:r>
      <w:r>
        <w:t xml:space="preserve">, </w:t>
      </w:r>
      <w:r w:rsidR="00C529E6">
        <w:br/>
      </w:r>
      <w:r>
        <w:t>а также</w:t>
      </w:r>
      <w:r w:rsidRPr="009532DB">
        <w:t xml:space="preserve"> </w:t>
      </w:r>
      <w:r>
        <w:t>вопросы</w:t>
      </w:r>
      <w:r w:rsidRPr="009532DB">
        <w:t xml:space="preserve"> сокращения циклов производства.</w:t>
      </w:r>
    </w:p>
    <w:p w:rsidR="00801B1C" w:rsidRPr="0072552B" w:rsidRDefault="00801B1C" w:rsidP="0080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552B">
        <w:rPr>
          <w:rFonts w:ascii="Times New Roman" w:hAnsi="Times New Roman" w:cs="Times New Roman"/>
          <w:sz w:val="30"/>
          <w:szCs w:val="30"/>
        </w:rPr>
        <w:t>Технологи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72552B">
        <w:rPr>
          <w:rFonts w:ascii="Times New Roman" w:hAnsi="Times New Roman" w:cs="Times New Roman"/>
          <w:sz w:val="30"/>
          <w:szCs w:val="30"/>
        </w:rPr>
        <w:t xml:space="preserve"> блокчейн использу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72552B">
        <w:rPr>
          <w:rFonts w:ascii="Times New Roman" w:hAnsi="Times New Roman" w:cs="Times New Roman"/>
          <w:sz w:val="30"/>
          <w:szCs w:val="30"/>
        </w:rPr>
        <w:t>тся в совместных проектах</w:t>
      </w:r>
      <w:r w:rsidRPr="009532DB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2552B">
        <w:rPr>
          <w:rFonts w:ascii="Times New Roman" w:hAnsi="Times New Roman" w:cs="Times New Roman"/>
          <w:sz w:val="30"/>
          <w:szCs w:val="30"/>
        </w:rPr>
        <w:t>Платформа для интегрированного управления совместными действиями в сетях с добавленной стоимостью и Платформа для коллективного умного заключения договоров для сетей с цифровыми ценностями.</w:t>
      </w:r>
    </w:p>
    <w:p w:rsidR="00801B1C" w:rsidRPr="0072552B" w:rsidRDefault="00801B1C" w:rsidP="0080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552B">
        <w:rPr>
          <w:rFonts w:ascii="Times New Roman" w:hAnsi="Times New Roman" w:cs="Times New Roman"/>
          <w:sz w:val="30"/>
          <w:szCs w:val="30"/>
        </w:rPr>
        <w:t xml:space="preserve">В рамках мероприятия по финансированию Круглосуточная экономия ресурсов </w:t>
      </w:r>
      <w:r w:rsidR="00C529E6">
        <w:rPr>
          <w:rFonts w:ascii="Times New Roman" w:hAnsi="Times New Roman" w:cs="Times New Roman"/>
          <w:sz w:val="30"/>
          <w:szCs w:val="30"/>
        </w:rPr>
        <w:t>–</w:t>
      </w:r>
      <w:r w:rsidRPr="0072552B">
        <w:rPr>
          <w:rFonts w:ascii="Times New Roman" w:hAnsi="Times New Roman" w:cs="Times New Roman"/>
          <w:sz w:val="30"/>
          <w:szCs w:val="30"/>
        </w:rPr>
        <w:t xml:space="preserve"> циклы инновационных продуктов, совместный проект DIBICHAIN планирует исследовать применение технологии блокчейн для цифровой визуализации циклов продуктов </w:t>
      </w:r>
      <w:r>
        <w:rPr>
          <w:rFonts w:ascii="Times New Roman" w:hAnsi="Times New Roman" w:cs="Times New Roman"/>
          <w:sz w:val="30"/>
          <w:szCs w:val="30"/>
        </w:rPr>
        <w:t xml:space="preserve">в области </w:t>
      </w:r>
      <w:r w:rsidRPr="0072552B">
        <w:rPr>
          <w:rFonts w:ascii="Times New Roman" w:hAnsi="Times New Roman" w:cs="Times New Roman"/>
          <w:sz w:val="30"/>
          <w:szCs w:val="30"/>
        </w:rPr>
        <w:t>авиации.</w:t>
      </w:r>
    </w:p>
    <w:p w:rsidR="00801B1C" w:rsidRPr="0072552B" w:rsidRDefault="00801B1C" w:rsidP="0080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552B">
        <w:rPr>
          <w:rFonts w:ascii="Times New Roman" w:hAnsi="Times New Roman" w:cs="Times New Roman"/>
          <w:sz w:val="30"/>
          <w:szCs w:val="30"/>
        </w:rPr>
        <w:t xml:space="preserve">В рамках пилотного проекта </w:t>
      </w:r>
      <w:r>
        <w:rPr>
          <w:rFonts w:ascii="Times New Roman" w:hAnsi="Times New Roman" w:cs="Times New Roman"/>
          <w:sz w:val="30"/>
          <w:szCs w:val="30"/>
        </w:rPr>
        <w:t>Ф</w:t>
      </w:r>
      <w:r w:rsidRPr="0072552B">
        <w:rPr>
          <w:rFonts w:ascii="Times New Roman" w:hAnsi="Times New Roman" w:cs="Times New Roman"/>
          <w:sz w:val="30"/>
          <w:szCs w:val="30"/>
        </w:rPr>
        <w:t xml:space="preserve">едеральное правительство оценивает, как </w:t>
      </w:r>
      <w:r>
        <w:rPr>
          <w:rFonts w:ascii="Times New Roman" w:hAnsi="Times New Roman" w:cs="Times New Roman"/>
          <w:sz w:val="30"/>
          <w:szCs w:val="30"/>
        </w:rPr>
        <w:t>б</w:t>
      </w:r>
      <w:r w:rsidRPr="0072552B">
        <w:rPr>
          <w:rFonts w:ascii="Times New Roman" w:hAnsi="Times New Roman" w:cs="Times New Roman"/>
          <w:sz w:val="30"/>
          <w:szCs w:val="30"/>
        </w:rPr>
        <w:t>локчейн-приложения способствуют принятию решений потребител</w:t>
      </w:r>
      <w:r>
        <w:rPr>
          <w:rFonts w:ascii="Times New Roman" w:hAnsi="Times New Roman" w:cs="Times New Roman"/>
          <w:sz w:val="30"/>
          <w:szCs w:val="30"/>
        </w:rPr>
        <w:t>ями, основываясь на</w:t>
      </w:r>
      <w:r w:rsidRPr="0072552B">
        <w:rPr>
          <w:rFonts w:ascii="Times New Roman" w:hAnsi="Times New Roman" w:cs="Times New Roman"/>
          <w:sz w:val="30"/>
          <w:szCs w:val="30"/>
        </w:rPr>
        <w:t xml:space="preserve"> прозрачной, полной и достоверной информации по всей цепочке поставок.</w:t>
      </w:r>
    </w:p>
    <w:p w:rsidR="00801B1C" w:rsidRPr="0072552B" w:rsidRDefault="008E3A28" w:rsidP="0080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Система образования в Германии</w:t>
      </w:r>
    </w:p>
    <w:p w:rsidR="00801B1C" w:rsidRPr="0072552B" w:rsidRDefault="00801B1C" w:rsidP="0080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552B">
        <w:rPr>
          <w:rFonts w:ascii="Times New Roman" w:hAnsi="Times New Roman" w:cs="Times New Roman"/>
          <w:sz w:val="30"/>
          <w:szCs w:val="30"/>
        </w:rPr>
        <w:t>Федеральное правительство поощряет проверку бланков на основе верификации свидетельств о высшем образовании.</w:t>
      </w:r>
    </w:p>
    <w:p w:rsidR="00801B1C" w:rsidRPr="00C529E6" w:rsidRDefault="00801B1C" w:rsidP="00C529E6">
      <w:pPr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C529E6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:rsidR="00801B1C" w:rsidRPr="009A527B" w:rsidRDefault="00801B1C" w:rsidP="00C529E6">
      <w:pPr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9A527B">
        <w:rPr>
          <w:rFonts w:ascii="Times New Roman" w:hAnsi="Times New Roman" w:cs="Times New Roman"/>
          <w:i/>
          <w:iCs/>
          <w:sz w:val="30"/>
          <w:szCs w:val="30"/>
        </w:rPr>
        <w:t xml:space="preserve">В рамках своей инициативы </w:t>
      </w:r>
      <w:r w:rsidR="008E3A28">
        <w:rPr>
          <w:rFonts w:ascii="Times New Roman" w:hAnsi="Times New Roman" w:cs="Times New Roman"/>
          <w:i/>
          <w:iCs/>
          <w:sz w:val="30"/>
          <w:szCs w:val="30"/>
        </w:rPr>
        <w:t>«</w:t>
      </w:r>
      <w:r w:rsidRPr="009A527B">
        <w:rPr>
          <w:rFonts w:ascii="Times New Roman" w:hAnsi="Times New Roman" w:cs="Times New Roman"/>
          <w:i/>
          <w:iCs/>
          <w:sz w:val="30"/>
          <w:szCs w:val="30"/>
        </w:rPr>
        <w:t>Безопасные цифровые образовательные пространства</w:t>
      </w:r>
      <w:r w:rsidR="008E3A28">
        <w:rPr>
          <w:rFonts w:ascii="Times New Roman" w:hAnsi="Times New Roman" w:cs="Times New Roman"/>
          <w:i/>
          <w:iCs/>
          <w:sz w:val="30"/>
          <w:szCs w:val="30"/>
        </w:rPr>
        <w:t>»</w:t>
      </w:r>
      <w:r w:rsidRPr="009A527B">
        <w:rPr>
          <w:rFonts w:ascii="Times New Roman" w:hAnsi="Times New Roman" w:cs="Times New Roman"/>
          <w:i/>
          <w:iCs/>
          <w:sz w:val="30"/>
          <w:szCs w:val="30"/>
        </w:rPr>
        <w:t xml:space="preserve"> Комиссия ЕС намерена протестировать цифровые сертификаты компетенции и рабочие сертификаты (</w:t>
      </w:r>
      <w:r w:rsidR="008E3A28">
        <w:rPr>
          <w:rFonts w:ascii="Times New Roman" w:hAnsi="Times New Roman" w:cs="Times New Roman"/>
          <w:i/>
          <w:iCs/>
          <w:sz w:val="30"/>
          <w:szCs w:val="30"/>
        </w:rPr>
        <w:t>«</w:t>
      </w:r>
      <w:r w:rsidRPr="009A527B">
        <w:rPr>
          <w:rFonts w:ascii="Times New Roman" w:hAnsi="Times New Roman" w:cs="Times New Roman"/>
          <w:i/>
          <w:iCs/>
          <w:sz w:val="30"/>
          <w:szCs w:val="30"/>
        </w:rPr>
        <w:t>цифровые документы</w:t>
      </w:r>
      <w:r w:rsidR="008E3A28">
        <w:rPr>
          <w:rFonts w:ascii="Times New Roman" w:hAnsi="Times New Roman" w:cs="Times New Roman"/>
          <w:i/>
          <w:iCs/>
          <w:sz w:val="30"/>
          <w:szCs w:val="30"/>
        </w:rPr>
        <w:t>»</w:t>
      </w:r>
      <w:r w:rsidRPr="009A527B">
        <w:rPr>
          <w:rFonts w:ascii="Times New Roman" w:hAnsi="Times New Roman" w:cs="Times New Roman"/>
          <w:i/>
          <w:iCs/>
          <w:sz w:val="30"/>
          <w:szCs w:val="30"/>
        </w:rPr>
        <w:t>) в рамках проекта Europass II и разработать их к весне 2020 года.</w:t>
      </w:r>
    </w:p>
    <w:p w:rsidR="00801B1C" w:rsidRDefault="00801B1C" w:rsidP="00801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2552B">
        <w:rPr>
          <w:rFonts w:ascii="Times New Roman" w:hAnsi="Times New Roman" w:cs="Times New Roman"/>
          <w:sz w:val="30"/>
          <w:szCs w:val="30"/>
        </w:rPr>
        <w:t xml:space="preserve">Регистрация бизнеса на основе технологии </w:t>
      </w:r>
      <w:r>
        <w:rPr>
          <w:rFonts w:ascii="Times New Roman" w:hAnsi="Times New Roman" w:cs="Times New Roman"/>
          <w:sz w:val="30"/>
          <w:szCs w:val="30"/>
        </w:rPr>
        <w:t>б</w:t>
      </w:r>
      <w:r w:rsidRPr="0072552B">
        <w:rPr>
          <w:rFonts w:ascii="Times New Roman" w:hAnsi="Times New Roman" w:cs="Times New Roman"/>
          <w:sz w:val="30"/>
          <w:szCs w:val="30"/>
        </w:rPr>
        <w:t xml:space="preserve">локчейн уже применима в Германии и пользуется большой популярностью.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72552B">
        <w:rPr>
          <w:rFonts w:ascii="Times New Roman" w:hAnsi="Times New Roman" w:cs="Times New Roman"/>
          <w:sz w:val="30"/>
          <w:szCs w:val="30"/>
        </w:rPr>
        <w:t xml:space="preserve"> финансовых кругах широко обсуждаемыми темам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72552B">
        <w:rPr>
          <w:rFonts w:ascii="Times New Roman" w:hAnsi="Times New Roman" w:cs="Times New Roman"/>
          <w:sz w:val="30"/>
          <w:szCs w:val="30"/>
        </w:rPr>
        <w:t>являются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2552B">
        <w:rPr>
          <w:rFonts w:ascii="Times New Roman" w:hAnsi="Times New Roman" w:cs="Times New Roman"/>
          <w:sz w:val="30"/>
          <w:szCs w:val="30"/>
        </w:rPr>
        <w:t xml:space="preserve"> Bitcoin, Libra, смарт-контракты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01B1C" w:rsidRPr="0072552B" w:rsidRDefault="00801B1C" w:rsidP="00801B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72552B">
        <w:rPr>
          <w:rFonts w:ascii="Times New Roman" w:hAnsi="Times New Roman" w:cs="Times New Roman"/>
          <w:b/>
          <w:bCs/>
          <w:i/>
          <w:iCs/>
          <w:sz w:val="30"/>
          <w:szCs w:val="30"/>
        </w:rPr>
        <w:t>Планы федерального правительства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Германии</w:t>
      </w:r>
      <w:r w:rsidR="008E3A28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801B1C" w:rsidRDefault="00801B1C" w:rsidP="00801B1C">
      <w:pPr>
        <w:pStyle w:val="a3"/>
        <w:numPr>
          <w:ilvl w:val="0"/>
          <w:numId w:val="6"/>
        </w:numPr>
        <w:ind w:left="0" w:firstLine="1069"/>
      </w:pPr>
      <w:r w:rsidRPr="0072552B">
        <w:t>расшир</w:t>
      </w:r>
      <w:r>
        <w:t>ение</w:t>
      </w:r>
      <w:r w:rsidRPr="0072552B">
        <w:t xml:space="preserve"> существующи</w:t>
      </w:r>
      <w:r>
        <w:t>х</w:t>
      </w:r>
      <w:r w:rsidRPr="0072552B">
        <w:t xml:space="preserve"> инициатив в области открытых данных и повторное использование открытых данных</w:t>
      </w:r>
      <w:r>
        <w:t>;</w:t>
      </w:r>
    </w:p>
    <w:p w:rsidR="00801B1C" w:rsidRPr="0072552B" w:rsidRDefault="00801B1C" w:rsidP="00801B1C">
      <w:pPr>
        <w:pStyle w:val="a3"/>
        <w:numPr>
          <w:ilvl w:val="0"/>
          <w:numId w:val="6"/>
        </w:numPr>
        <w:ind w:left="0" w:firstLine="1069"/>
      </w:pPr>
      <w:r>
        <w:t>исс</w:t>
      </w:r>
      <w:r w:rsidRPr="0072552B">
        <w:t>лед</w:t>
      </w:r>
      <w:r>
        <w:t xml:space="preserve">ование на предмет возможности </w:t>
      </w:r>
      <w:r w:rsidRPr="0072552B">
        <w:t>использовани</w:t>
      </w:r>
      <w:r>
        <w:t>я</w:t>
      </w:r>
      <w:r w:rsidRPr="0072552B">
        <w:t xml:space="preserve"> технологии блокчейн </w:t>
      </w:r>
      <w:r>
        <w:t xml:space="preserve">для обеспечения </w:t>
      </w:r>
      <w:r w:rsidRPr="0072552B">
        <w:t>прозрачности в цепочках поставок и добавленной стоимости;</w:t>
      </w:r>
    </w:p>
    <w:p w:rsidR="00801B1C" w:rsidRPr="0072552B" w:rsidRDefault="00801B1C" w:rsidP="00801B1C">
      <w:pPr>
        <w:pStyle w:val="a3"/>
        <w:numPr>
          <w:ilvl w:val="0"/>
          <w:numId w:val="6"/>
        </w:numPr>
        <w:ind w:left="0" w:firstLine="1069"/>
      </w:pPr>
      <w:r w:rsidRPr="0072552B">
        <w:lastRenderedPageBreak/>
        <w:t>содейств</w:t>
      </w:r>
      <w:r>
        <w:t>ие</w:t>
      </w:r>
      <w:r w:rsidRPr="0072552B">
        <w:t xml:space="preserve"> исследованиям и разработке эффективных структур управления для применения блокчейн-технологий в логистической отрасли;</w:t>
      </w:r>
    </w:p>
    <w:p w:rsidR="00801B1C" w:rsidRPr="0072552B" w:rsidRDefault="00801B1C" w:rsidP="00801B1C">
      <w:pPr>
        <w:pStyle w:val="a3"/>
        <w:numPr>
          <w:ilvl w:val="0"/>
          <w:numId w:val="6"/>
        </w:numPr>
        <w:ind w:left="0" w:firstLine="1069"/>
      </w:pPr>
      <w:r w:rsidRPr="0072552B">
        <w:t>рассмотр</w:t>
      </w:r>
      <w:r>
        <w:t>ение</w:t>
      </w:r>
      <w:r w:rsidRPr="0072552B">
        <w:t xml:space="preserve"> возможн</w:t>
      </w:r>
      <w:r>
        <w:t>остей</w:t>
      </w:r>
      <w:r w:rsidRPr="0072552B">
        <w:t xml:space="preserve"> применения технологии блокчейн в корпоративном и кооперативном праве;</w:t>
      </w:r>
    </w:p>
    <w:p w:rsidR="00801B1C" w:rsidRPr="0072552B" w:rsidRDefault="00801B1C" w:rsidP="00801B1C">
      <w:pPr>
        <w:pStyle w:val="a3"/>
        <w:numPr>
          <w:ilvl w:val="0"/>
          <w:numId w:val="6"/>
        </w:numPr>
        <w:ind w:left="0" w:firstLine="1069"/>
      </w:pPr>
      <w:r w:rsidRPr="0072552B">
        <w:t xml:space="preserve">создание интеллектуального реестра контрактов в энергетической отрасли; </w:t>
      </w:r>
    </w:p>
    <w:p w:rsidR="00801B1C" w:rsidRPr="0072552B" w:rsidRDefault="00801B1C" w:rsidP="00801B1C">
      <w:pPr>
        <w:pStyle w:val="a3"/>
        <w:numPr>
          <w:ilvl w:val="0"/>
          <w:numId w:val="6"/>
        </w:numPr>
        <w:ind w:left="0" w:firstLine="1069"/>
      </w:pPr>
      <w:r w:rsidRPr="0072552B">
        <w:t>определ</w:t>
      </w:r>
      <w:r>
        <w:t>ение</w:t>
      </w:r>
      <w:r w:rsidRPr="0072552B">
        <w:t xml:space="preserve"> вариант</w:t>
      </w:r>
      <w:r>
        <w:t>ов</w:t>
      </w:r>
      <w:r w:rsidRPr="0072552B">
        <w:t xml:space="preserve"> введения аккредитованных процедур сертификации смарт-контрактов; </w:t>
      </w:r>
    </w:p>
    <w:p w:rsidR="00801B1C" w:rsidRPr="0072552B" w:rsidRDefault="00801B1C" w:rsidP="00801B1C">
      <w:pPr>
        <w:pStyle w:val="a3"/>
        <w:numPr>
          <w:ilvl w:val="0"/>
          <w:numId w:val="6"/>
        </w:numPr>
        <w:ind w:left="0" w:firstLine="1069"/>
      </w:pPr>
      <w:r w:rsidRPr="0072552B">
        <w:t>анализ технологи</w:t>
      </w:r>
      <w:r>
        <w:t>и</w:t>
      </w:r>
      <w:r w:rsidRPr="0072552B">
        <w:t xml:space="preserve"> блокчейн с точки зрения его информационной безопасности;</w:t>
      </w:r>
    </w:p>
    <w:p w:rsidR="00801B1C" w:rsidRPr="0072552B" w:rsidRDefault="00801B1C" w:rsidP="00801B1C">
      <w:pPr>
        <w:pStyle w:val="a3"/>
        <w:numPr>
          <w:ilvl w:val="0"/>
          <w:numId w:val="6"/>
        </w:numPr>
        <w:ind w:left="0" w:firstLine="1069"/>
      </w:pPr>
      <w:r w:rsidRPr="0072552B">
        <w:t>содейств</w:t>
      </w:r>
      <w:r>
        <w:t>и</w:t>
      </w:r>
      <w:r w:rsidRPr="0072552B">
        <w:t>е разработке инновационных криптографических алгоритмов и протоколов;</w:t>
      </w:r>
    </w:p>
    <w:p w:rsidR="00801B1C" w:rsidRPr="0072552B" w:rsidRDefault="00801B1C" w:rsidP="00801B1C">
      <w:pPr>
        <w:pStyle w:val="a3"/>
        <w:numPr>
          <w:ilvl w:val="0"/>
          <w:numId w:val="6"/>
        </w:numPr>
        <w:ind w:left="0" w:firstLine="1069"/>
      </w:pPr>
      <w:r w:rsidRPr="0072552B">
        <w:t>предоставле</w:t>
      </w:r>
      <w:r>
        <w:t>ние</w:t>
      </w:r>
      <w:r w:rsidRPr="0072552B">
        <w:t xml:space="preserve"> штатны</w:t>
      </w:r>
      <w:r>
        <w:t>х</w:t>
      </w:r>
      <w:r w:rsidRPr="0072552B">
        <w:t xml:space="preserve"> цифровы</w:t>
      </w:r>
      <w:r>
        <w:t>х</w:t>
      </w:r>
      <w:r w:rsidRPr="0072552B">
        <w:t xml:space="preserve"> удостоверени</w:t>
      </w:r>
      <w:r>
        <w:t>й</w:t>
      </w:r>
      <w:r w:rsidRPr="0072552B">
        <w:t xml:space="preserve"> и провер</w:t>
      </w:r>
      <w:r>
        <w:t>ка</w:t>
      </w:r>
      <w:r w:rsidRPr="0072552B">
        <w:t xml:space="preserve"> связ</w:t>
      </w:r>
      <w:r>
        <w:t>и</w:t>
      </w:r>
      <w:r w:rsidRPr="0072552B">
        <w:t xml:space="preserve"> с приложениями </w:t>
      </w:r>
      <w:r>
        <w:t>технологии б</w:t>
      </w:r>
      <w:r w:rsidRPr="0072552B">
        <w:t>локчейн;</w:t>
      </w:r>
    </w:p>
    <w:p w:rsidR="00801B1C" w:rsidRDefault="00801B1C" w:rsidP="00801B1C">
      <w:pPr>
        <w:pStyle w:val="a3"/>
        <w:numPr>
          <w:ilvl w:val="0"/>
          <w:numId w:val="6"/>
        </w:numPr>
        <w:ind w:left="0" w:firstLine="1069"/>
      </w:pPr>
      <w:r w:rsidRPr="0072552B">
        <w:t>пилотир</w:t>
      </w:r>
      <w:r>
        <w:t>ование</w:t>
      </w:r>
      <w:r w:rsidRPr="0072552B">
        <w:t xml:space="preserve"> внедрени</w:t>
      </w:r>
      <w:r>
        <w:t>я</w:t>
      </w:r>
      <w:r w:rsidRPr="0072552B">
        <w:t xml:space="preserve"> блочных приложений для более эффективной и прозрачной таможенной оценки транзакций, электронной торговли</w:t>
      </w:r>
      <w:r>
        <w:t xml:space="preserve"> на трансграничном уровне</w:t>
      </w:r>
      <w:r w:rsidRPr="0072552B">
        <w:t>.</w:t>
      </w:r>
    </w:p>
    <w:p w:rsidR="00801B1C" w:rsidRPr="0072552B" w:rsidRDefault="00801B1C" w:rsidP="0080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552B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Блокчейн-стратегия в Германии</w:t>
      </w:r>
    </w:p>
    <w:p w:rsidR="00801B1C" w:rsidRPr="0072552B" w:rsidRDefault="00801B1C" w:rsidP="00801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2552B">
        <w:rPr>
          <w:rFonts w:ascii="Times New Roman" w:hAnsi="Times New Roman" w:cs="Times New Roman"/>
          <w:sz w:val="30"/>
          <w:szCs w:val="30"/>
        </w:rPr>
        <w:t xml:space="preserve">Федеральное правительство Германии признало потенциал технологии блокчейн в своей недавно принятой блокчейн-стратегии, </w:t>
      </w:r>
      <w:r w:rsidR="008E3A28">
        <w:rPr>
          <w:rFonts w:ascii="Times New Roman" w:hAnsi="Times New Roman" w:cs="Times New Roman"/>
          <w:sz w:val="30"/>
          <w:szCs w:val="30"/>
        </w:rPr>
        <w:br/>
      </w:r>
      <w:r w:rsidRPr="0072552B">
        <w:rPr>
          <w:rFonts w:ascii="Times New Roman" w:hAnsi="Times New Roman" w:cs="Times New Roman"/>
          <w:sz w:val="30"/>
          <w:szCs w:val="30"/>
        </w:rPr>
        <w:t>что делает Германию одной из первых стран, представивших план использования возможностей, предос</w:t>
      </w:r>
      <w:r w:rsidR="008E3A28">
        <w:rPr>
          <w:rFonts w:ascii="Times New Roman" w:hAnsi="Times New Roman" w:cs="Times New Roman"/>
          <w:sz w:val="30"/>
          <w:szCs w:val="30"/>
        </w:rPr>
        <w:t>тавляемых технологией блокчейн.</w:t>
      </w:r>
    </w:p>
    <w:p w:rsidR="00801B1C" w:rsidRPr="0072552B" w:rsidRDefault="00801B1C" w:rsidP="00801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2552B">
        <w:rPr>
          <w:rFonts w:ascii="Times New Roman" w:hAnsi="Times New Roman" w:cs="Times New Roman"/>
          <w:sz w:val="30"/>
          <w:szCs w:val="30"/>
        </w:rPr>
        <w:t xml:space="preserve">Кроме того, правительственные органы намерены выступать </w:t>
      </w:r>
      <w:r w:rsidR="008E3A28">
        <w:rPr>
          <w:rFonts w:ascii="Times New Roman" w:hAnsi="Times New Roman" w:cs="Times New Roman"/>
          <w:sz w:val="30"/>
          <w:szCs w:val="30"/>
        </w:rPr>
        <w:br/>
      </w:r>
      <w:r w:rsidRPr="0072552B">
        <w:rPr>
          <w:rFonts w:ascii="Times New Roman" w:hAnsi="Times New Roman" w:cs="Times New Roman"/>
          <w:sz w:val="30"/>
          <w:szCs w:val="30"/>
        </w:rPr>
        <w:t xml:space="preserve">в качестве образцов для подражания, интегрируя технологии блокчейн </w:t>
      </w:r>
      <w:r w:rsidR="008E3A28">
        <w:rPr>
          <w:rFonts w:ascii="Times New Roman" w:hAnsi="Times New Roman" w:cs="Times New Roman"/>
          <w:sz w:val="30"/>
          <w:szCs w:val="30"/>
        </w:rPr>
        <w:br/>
      </w:r>
      <w:r w:rsidRPr="0072552B">
        <w:rPr>
          <w:rFonts w:ascii="Times New Roman" w:hAnsi="Times New Roman" w:cs="Times New Roman"/>
          <w:sz w:val="30"/>
          <w:szCs w:val="30"/>
        </w:rPr>
        <w:t>в свои процессы, в особенности:</w:t>
      </w:r>
    </w:p>
    <w:p w:rsidR="00801B1C" w:rsidRPr="0072552B" w:rsidRDefault="00801B1C" w:rsidP="00801B1C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>п</w:t>
      </w:r>
      <w:r w:rsidRPr="0072552B">
        <w:t>редлагая замену личных встреч с властями на использование электронного удостоверения личности;</w:t>
      </w:r>
    </w:p>
    <w:p w:rsidR="00801B1C" w:rsidRPr="0072552B" w:rsidRDefault="00801B1C" w:rsidP="00801B1C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>в</w:t>
      </w:r>
      <w:r w:rsidRPr="0072552B">
        <w:t>ыдавая субсидии на экологически безопасные и устойчивые проекты;</w:t>
      </w:r>
    </w:p>
    <w:p w:rsidR="00801B1C" w:rsidRPr="0072552B" w:rsidRDefault="00801B1C" w:rsidP="00801B1C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>п</w:t>
      </w:r>
      <w:r w:rsidRPr="0072552B">
        <w:t xml:space="preserve">ланируя введение корпоративных блокчейн облигаций и акций, </w:t>
      </w:r>
      <w:r w:rsidR="008E3A28">
        <w:br/>
      </w:r>
      <w:r w:rsidRPr="0072552B">
        <w:t>а также введение новых корпоративных форм с корпоративными акциями в форме токенов.</w:t>
      </w:r>
    </w:p>
    <w:p w:rsidR="00801B1C" w:rsidRDefault="00801B1C" w:rsidP="00801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2552B">
        <w:rPr>
          <w:rFonts w:ascii="Times New Roman" w:hAnsi="Times New Roman" w:cs="Times New Roman"/>
          <w:sz w:val="30"/>
          <w:szCs w:val="30"/>
        </w:rPr>
        <w:t>Также, желающие зарегистрировать бизнес на основе технологии блокчейн в Германии осведомлены, что некоммерческие компании могут подавать заявки на субсидии с акцентом 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E3A28">
        <w:rPr>
          <w:rFonts w:ascii="Times New Roman" w:hAnsi="Times New Roman" w:cs="Times New Roman"/>
          <w:sz w:val="30"/>
          <w:szCs w:val="30"/>
        </w:rPr>
        <w:t>«</w:t>
      </w:r>
      <w:r w:rsidRPr="0072552B">
        <w:rPr>
          <w:rFonts w:ascii="Times New Roman" w:hAnsi="Times New Roman" w:cs="Times New Roman"/>
          <w:sz w:val="30"/>
          <w:szCs w:val="30"/>
        </w:rPr>
        <w:t>безопасные цифровые удостоверения</w:t>
      </w:r>
      <w:r w:rsidR="008E3A28">
        <w:rPr>
          <w:rFonts w:ascii="Times New Roman" w:hAnsi="Times New Roman" w:cs="Times New Roman"/>
          <w:sz w:val="30"/>
          <w:szCs w:val="30"/>
        </w:rPr>
        <w:t xml:space="preserve">» </w:t>
      </w:r>
      <w:r w:rsidRPr="0072552B">
        <w:rPr>
          <w:rFonts w:ascii="Times New Roman" w:hAnsi="Times New Roman" w:cs="Times New Roman"/>
          <w:sz w:val="30"/>
          <w:szCs w:val="30"/>
        </w:rPr>
        <w:t>от Федерального минис</w:t>
      </w:r>
      <w:r w:rsidR="008E3A28">
        <w:rPr>
          <w:rFonts w:ascii="Times New Roman" w:hAnsi="Times New Roman" w:cs="Times New Roman"/>
          <w:sz w:val="30"/>
          <w:szCs w:val="30"/>
        </w:rPr>
        <w:t>терства экономики и энергетики.</w:t>
      </w:r>
    </w:p>
    <w:p w:rsidR="00801B1C" w:rsidRDefault="008E3A28" w:rsidP="0080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В</w:t>
      </w:r>
      <w:r w:rsidR="00801B1C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о </w:t>
      </w:r>
      <w:r w:rsidR="00801B1C" w:rsidRPr="0072552B">
        <w:rPr>
          <w:rFonts w:ascii="Times New Roman" w:hAnsi="Times New Roman" w:cs="Times New Roman"/>
          <w:b/>
          <w:bCs/>
          <w:i/>
          <w:iCs/>
          <w:sz w:val="30"/>
          <w:szCs w:val="30"/>
        </w:rPr>
        <w:t>Франци</w:t>
      </w:r>
      <w:r w:rsidR="00801B1C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</w:t>
      </w:r>
    </w:p>
    <w:p w:rsidR="00801B1C" w:rsidRPr="0072552B" w:rsidRDefault="00801B1C" w:rsidP="00801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2552B">
        <w:rPr>
          <w:rFonts w:ascii="Times New Roman" w:hAnsi="Times New Roman" w:cs="Times New Roman"/>
          <w:sz w:val="30"/>
          <w:szCs w:val="30"/>
        </w:rPr>
        <w:t xml:space="preserve">В феврале 2019 года Лидер Франции призвал государства Евросоюза объединиться и выступить единым союзом в конкуренции с КНР, Россией и США, обратив внимание на значимость Общей сельскохозяйственной </w:t>
      </w:r>
      <w:r w:rsidRPr="0072552B">
        <w:rPr>
          <w:rFonts w:ascii="Times New Roman" w:hAnsi="Times New Roman" w:cs="Times New Roman"/>
          <w:sz w:val="30"/>
          <w:szCs w:val="30"/>
        </w:rPr>
        <w:lastRenderedPageBreak/>
        <w:t xml:space="preserve">политики Евросоюза в этом отношении. Президент обратил внимание, что технология блокчейн идеально подходит для обеспечения прозрачности и распределения </w:t>
      </w:r>
      <w:r>
        <w:rPr>
          <w:rFonts w:ascii="Times New Roman" w:hAnsi="Times New Roman" w:cs="Times New Roman"/>
          <w:sz w:val="30"/>
          <w:szCs w:val="30"/>
        </w:rPr>
        <w:t xml:space="preserve">данных </w:t>
      </w:r>
      <w:r w:rsidRPr="0072552B">
        <w:rPr>
          <w:rFonts w:ascii="Times New Roman" w:hAnsi="Times New Roman" w:cs="Times New Roman"/>
          <w:sz w:val="30"/>
          <w:szCs w:val="30"/>
        </w:rPr>
        <w:t xml:space="preserve">в сельскохозяйственной отрасли в целях снижения возрастающей тревоги потребителя относительно происхождения товара. Ранее в 2017 году президентом Эммануэлем Макроном была озвучена идея о том, что Франция должна стать кузницей инноваций. </w:t>
      </w:r>
    </w:p>
    <w:p w:rsidR="00801B1C" w:rsidRPr="0072552B" w:rsidRDefault="00801B1C" w:rsidP="00801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D638C">
        <w:rPr>
          <w:rFonts w:ascii="Times New Roman" w:hAnsi="Times New Roman" w:cs="Times New Roman"/>
          <w:sz w:val="30"/>
          <w:szCs w:val="30"/>
        </w:rPr>
        <w:t>9 сентября 2017 года французское Казначейство опубликовало стратегию реформ для создания нового законодательства. Таким образом, Франция стала первой европейской страной с нормативно-правовой базой для регулирования использования технологии блокчейн.</w:t>
      </w:r>
      <w:r w:rsidRPr="007255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01B1C" w:rsidRPr="0072552B" w:rsidRDefault="00801B1C" w:rsidP="00801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2552B">
        <w:rPr>
          <w:rFonts w:ascii="Times New Roman" w:hAnsi="Times New Roman" w:cs="Times New Roman"/>
          <w:sz w:val="30"/>
          <w:szCs w:val="30"/>
        </w:rPr>
        <w:t xml:space="preserve">Министр финансов Франции Бруно Ле Мэр сообщил об указе, который позволяет торговать не котируемыми ценными бумагами </w:t>
      </w:r>
      <w:r w:rsidR="008E3A28">
        <w:rPr>
          <w:rFonts w:ascii="Times New Roman" w:hAnsi="Times New Roman" w:cs="Times New Roman"/>
          <w:sz w:val="30"/>
          <w:szCs w:val="30"/>
        </w:rPr>
        <w:br/>
      </w:r>
      <w:r w:rsidRPr="0072552B">
        <w:rPr>
          <w:rFonts w:ascii="Times New Roman" w:hAnsi="Times New Roman" w:cs="Times New Roman"/>
          <w:sz w:val="30"/>
          <w:szCs w:val="30"/>
        </w:rPr>
        <w:t>с ведением их учета на основе технологии блокчейн.</w:t>
      </w:r>
    </w:p>
    <w:p w:rsidR="00801B1C" w:rsidRPr="0072552B" w:rsidRDefault="00801B1C" w:rsidP="00801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2552B">
        <w:rPr>
          <w:rFonts w:ascii="Times New Roman" w:hAnsi="Times New Roman" w:cs="Times New Roman"/>
          <w:sz w:val="30"/>
          <w:szCs w:val="30"/>
        </w:rPr>
        <w:t>Вдобавок к этому, Центральный банк Франции (далее – ЦБ) заинтересован в использовании технологии, лежащей в основе биткоина, но не самой криптовалюты. В феврале 2017 года ЦБ Франции запустил инновационную лабораторию, которая планирует взаимодействовать с блокчейн стартапами.</w:t>
      </w:r>
    </w:p>
    <w:p w:rsidR="00801B1C" w:rsidRPr="0072552B" w:rsidRDefault="00801B1C" w:rsidP="00801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2552B">
        <w:rPr>
          <w:rFonts w:ascii="Times New Roman" w:hAnsi="Times New Roman" w:cs="Times New Roman"/>
          <w:sz w:val="30"/>
          <w:szCs w:val="30"/>
        </w:rPr>
        <w:t xml:space="preserve">Франция – не единственная страна, в которой проявлена такая инициатива. </w:t>
      </w:r>
    </w:p>
    <w:p w:rsidR="00801B1C" w:rsidRPr="0072552B" w:rsidRDefault="00801B1C" w:rsidP="00801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2552B">
        <w:rPr>
          <w:rFonts w:ascii="Times New Roman" w:hAnsi="Times New Roman" w:cs="Times New Roman"/>
          <w:sz w:val="30"/>
          <w:szCs w:val="30"/>
        </w:rPr>
        <w:t>7 мая 2019 года Австралийская фондовая биржа перешла на недавно разработанную блокчейн-платформу, с помощью которой заменит систему урегулирования платежей за акции и клиринга на новую, а также обеспечит лучшую безопасность операций.</w:t>
      </w:r>
    </w:p>
    <w:p w:rsidR="00801B1C" w:rsidRDefault="00801B1C" w:rsidP="00801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2552B">
        <w:rPr>
          <w:rFonts w:ascii="Times New Roman" w:hAnsi="Times New Roman" w:cs="Times New Roman"/>
          <w:sz w:val="30"/>
          <w:szCs w:val="30"/>
        </w:rPr>
        <w:t>Новая реформа обеспечит рост финтех-стартапов, которые в перспективе могут превратить Париж в современный финансовый центр Европы.</w:t>
      </w:r>
    </w:p>
    <w:p w:rsidR="008E3A28" w:rsidRPr="0072552B" w:rsidRDefault="008E3A28" w:rsidP="00801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01B1C" w:rsidRDefault="00801B1C" w:rsidP="00801B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72552B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Предложения </w:t>
      </w:r>
      <w:r w:rsidR="008E3A28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Национального банка </w:t>
      </w:r>
      <w:r w:rsidRPr="0072552B">
        <w:rPr>
          <w:rFonts w:ascii="Times New Roman" w:hAnsi="Times New Roman" w:cs="Times New Roman"/>
          <w:b/>
          <w:bCs/>
          <w:i/>
          <w:iCs/>
          <w:sz w:val="30"/>
          <w:szCs w:val="30"/>
        </w:rPr>
        <w:t>по применению в Республике Беларусь</w:t>
      </w:r>
      <w:r w:rsidRPr="00735726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DLT и технологии блокчейн</w:t>
      </w:r>
    </w:p>
    <w:p w:rsidR="00801B1C" w:rsidRPr="00732AB5" w:rsidRDefault="00801B1C" w:rsidP="0080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52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Выбор оптимального варианта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использование </w:t>
      </w:r>
      <w:r w:rsidRPr="0008529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DLT</w:t>
      </w:r>
      <w:r w:rsidRPr="000852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технологи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0852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блокчейн, зависит исключительно от сущности процесса и целей проекта, где планируется применение той или иной технологии. Таким образом, каждой заинтересованной организации необходимо самостоятельно определиться с технологией</w:t>
      </w:r>
      <w:r w:rsidRPr="003D41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Далее по тексту под общим термином </w:t>
      </w:r>
      <w:r w:rsidRPr="003D417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DLT</w:t>
      </w:r>
      <w:r w:rsidRPr="003D41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подразумевается возможность использования как </w:t>
      </w:r>
      <w:r w:rsidRPr="003D417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DLT</w:t>
      </w:r>
      <w:r w:rsidRPr="003D417B">
        <w:rPr>
          <w:rFonts w:ascii="Times New Roman" w:eastAsia="Times New Roman" w:hAnsi="Times New Roman" w:cs="Times New Roman"/>
          <w:sz w:val="30"/>
          <w:szCs w:val="30"/>
          <w:lang w:eastAsia="ru-RU"/>
        </w:rPr>
        <w:t>, так и технологии блокчейн, в частности.</w:t>
      </w:r>
    </w:p>
    <w:p w:rsidR="00801B1C" w:rsidRDefault="00801B1C" w:rsidP="0080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2E4D">
        <w:rPr>
          <w:rFonts w:ascii="Times New Roman" w:hAnsi="Times New Roman" w:cs="Times New Roman"/>
          <w:sz w:val="30"/>
          <w:szCs w:val="30"/>
        </w:rPr>
        <w:t xml:space="preserve">Одним из важных вопросов внедрения </w:t>
      </w:r>
      <w:r w:rsidRPr="00B86650">
        <w:rPr>
          <w:rFonts w:ascii="Times New Roman" w:hAnsi="Times New Roman" w:cs="Times New Roman"/>
          <w:sz w:val="30"/>
          <w:szCs w:val="30"/>
        </w:rPr>
        <w:t>DLT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F2E4D">
        <w:rPr>
          <w:rFonts w:ascii="Times New Roman" w:hAnsi="Times New Roman" w:cs="Times New Roman"/>
          <w:sz w:val="30"/>
          <w:szCs w:val="30"/>
        </w:rPr>
        <w:t>видится вопрос создания экосистемы между государственными органами и участниками финансового рынка (для координированного взаимодействия между всеми участниками электронного правительства).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F2E4D">
        <w:rPr>
          <w:rFonts w:ascii="Times New Roman" w:hAnsi="Times New Roman" w:cs="Times New Roman"/>
          <w:sz w:val="30"/>
          <w:szCs w:val="30"/>
        </w:rPr>
        <w:t xml:space="preserve">Несмотря на ожидания </w:t>
      </w:r>
      <w:r w:rsidRPr="006F2E4D">
        <w:rPr>
          <w:rFonts w:ascii="Times New Roman" w:hAnsi="Times New Roman" w:cs="Times New Roman"/>
          <w:sz w:val="30"/>
          <w:szCs w:val="30"/>
        </w:rPr>
        <w:lastRenderedPageBreak/>
        <w:t>огромного воздействия в краткосрочной перспективе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6F2E4D">
        <w:rPr>
          <w:rFonts w:ascii="Times New Roman" w:hAnsi="Times New Roman" w:cs="Times New Roman"/>
          <w:sz w:val="30"/>
          <w:szCs w:val="30"/>
        </w:rPr>
        <w:t xml:space="preserve"> внедрени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6F2E4D">
        <w:rPr>
          <w:rFonts w:ascii="Times New Roman" w:hAnsi="Times New Roman" w:cs="Times New Roman"/>
          <w:sz w:val="30"/>
          <w:szCs w:val="30"/>
        </w:rPr>
        <w:t xml:space="preserve"> </w:t>
      </w:r>
      <w:r w:rsidRPr="00366067">
        <w:rPr>
          <w:rFonts w:ascii="Times New Roman" w:hAnsi="Times New Roman" w:cs="Times New Roman"/>
          <w:sz w:val="30"/>
          <w:szCs w:val="30"/>
        </w:rPr>
        <w:t>этой</w:t>
      </w:r>
      <w:r w:rsidRPr="006F2E4D">
        <w:rPr>
          <w:rFonts w:ascii="Times New Roman" w:hAnsi="Times New Roman" w:cs="Times New Roman"/>
          <w:sz w:val="30"/>
          <w:szCs w:val="30"/>
        </w:rPr>
        <w:t xml:space="preserve"> технологии </w:t>
      </w:r>
      <w:r>
        <w:rPr>
          <w:rFonts w:ascii="Times New Roman" w:hAnsi="Times New Roman" w:cs="Times New Roman"/>
          <w:sz w:val="30"/>
          <w:szCs w:val="30"/>
        </w:rPr>
        <w:t>во все отрасли экономики</w:t>
      </w:r>
      <w:r w:rsidRPr="006F2E4D">
        <w:rPr>
          <w:rFonts w:ascii="Times New Roman" w:hAnsi="Times New Roman" w:cs="Times New Roman"/>
          <w:sz w:val="30"/>
          <w:szCs w:val="30"/>
        </w:rPr>
        <w:t xml:space="preserve"> Республик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6F2E4D">
        <w:rPr>
          <w:rFonts w:ascii="Times New Roman" w:hAnsi="Times New Roman" w:cs="Times New Roman"/>
          <w:sz w:val="30"/>
          <w:szCs w:val="30"/>
        </w:rPr>
        <w:t xml:space="preserve"> Беларусь </w:t>
      </w:r>
      <w:r>
        <w:rPr>
          <w:rFonts w:ascii="Times New Roman" w:hAnsi="Times New Roman" w:cs="Times New Roman"/>
          <w:sz w:val="30"/>
          <w:szCs w:val="30"/>
        </w:rPr>
        <w:t>потребует существенных временных издержек</w:t>
      </w:r>
      <w:r w:rsidRPr="006F2E4D">
        <w:rPr>
          <w:rFonts w:ascii="Times New Roman" w:hAnsi="Times New Roman" w:cs="Times New Roman"/>
          <w:sz w:val="30"/>
          <w:szCs w:val="30"/>
        </w:rPr>
        <w:t xml:space="preserve">, чтобы интегрироваться </w:t>
      </w:r>
      <w:r w:rsidR="008E3A28">
        <w:rPr>
          <w:rFonts w:ascii="Times New Roman" w:hAnsi="Times New Roman" w:cs="Times New Roman"/>
          <w:sz w:val="30"/>
          <w:szCs w:val="30"/>
        </w:rPr>
        <w:br/>
      </w:r>
      <w:r w:rsidRPr="006F2E4D">
        <w:rPr>
          <w:rFonts w:ascii="Times New Roman" w:hAnsi="Times New Roman" w:cs="Times New Roman"/>
          <w:sz w:val="30"/>
          <w:szCs w:val="30"/>
        </w:rPr>
        <w:t>в существующую экономическую и социальную инфраструктуру.</w:t>
      </w:r>
    </w:p>
    <w:p w:rsidR="00801B1C" w:rsidRDefault="00801B1C" w:rsidP="00801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801B1C" w:rsidRDefault="00801B1C" w:rsidP="00801B1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72552B">
        <w:rPr>
          <w:rFonts w:ascii="Times New Roman" w:hAnsi="Times New Roman" w:cs="Times New Roman"/>
          <w:b/>
          <w:bCs/>
          <w:i/>
          <w:iCs/>
          <w:sz w:val="30"/>
          <w:szCs w:val="30"/>
        </w:rPr>
        <w:t>Пр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имеры</w:t>
      </w:r>
      <w:r w:rsidRPr="0072552B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внедрения </w:t>
      </w:r>
      <w:r w:rsidRPr="0072552B">
        <w:rPr>
          <w:rFonts w:ascii="Times New Roman" w:hAnsi="Times New Roman" w:cs="Times New Roman"/>
          <w:b/>
          <w:bCs/>
          <w:i/>
          <w:iCs/>
          <w:sz w:val="30"/>
          <w:szCs w:val="30"/>
          <w:lang w:val="en-US"/>
        </w:rPr>
        <w:t>DLT</w:t>
      </w:r>
      <w:r w:rsidRPr="0072552B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в финансовой сфере:</w:t>
      </w:r>
    </w:p>
    <w:p w:rsidR="00801B1C" w:rsidRDefault="00801B1C" w:rsidP="00801B1C">
      <w:pPr>
        <w:pStyle w:val="a3"/>
        <w:numPr>
          <w:ilvl w:val="0"/>
          <w:numId w:val="4"/>
        </w:numPr>
        <w:tabs>
          <w:tab w:val="left" w:pos="993"/>
        </w:tabs>
        <w:ind w:left="-426" w:firstLine="1419"/>
      </w:pPr>
      <w:r>
        <w:t>с</w:t>
      </w:r>
      <w:r w:rsidRPr="0072552B">
        <w:t xml:space="preserve">матр-контракты на базе </w:t>
      </w:r>
      <w:r w:rsidRPr="0072552B">
        <w:rPr>
          <w:lang w:val="en-US"/>
        </w:rPr>
        <w:t>DLT</w:t>
      </w:r>
      <w:r w:rsidRPr="0072552B">
        <w:t>. Пример</w:t>
      </w:r>
      <w:r>
        <w:t xml:space="preserve"> </w:t>
      </w:r>
      <w:r w:rsidRPr="0072552B">
        <w:t>покупк</w:t>
      </w:r>
      <w:r>
        <w:t>и</w:t>
      </w:r>
      <w:r w:rsidRPr="0072552B">
        <w:t xml:space="preserve"> недвижимости; </w:t>
      </w:r>
    </w:p>
    <w:p w:rsidR="00801B1C" w:rsidRDefault="00801B1C" w:rsidP="00801B1C">
      <w:pPr>
        <w:pStyle w:val="a3"/>
        <w:tabs>
          <w:tab w:val="left" w:pos="993"/>
        </w:tabs>
        <w:ind w:left="993"/>
      </w:pPr>
    </w:p>
    <w:p w:rsidR="00801B1C" w:rsidRDefault="00801B1C" w:rsidP="00801B1C">
      <w:pPr>
        <w:pStyle w:val="a3"/>
        <w:tabs>
          <w:tab w:val="left" w:pos="993"/>
        </w:tabs>
        <w:ind w:left="1134"/>
      </w:pPr>
      <w:r w:rsidRPr="0072552B">
        <w:rPr>
          <w:noProof/>
          <w:lang w:val="en-US"/>
        </w:rPr>
        <w:drawing>
          <wp:inline distT="0" distB="0" distL="0" distR="0">
            <wp:extent cx="4306922" cy="2383216"/>
            <wp:effectExtent l="0" t="0" r="0" b="0"/>
            <wp:docPr id="8" name="Рисунок 5" descr="Картинки по запросу сделки с имуществом на смарт контрак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сделки с имуществом на смарт контрактах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18" t="20470" r="3339" b="2188"/>
                    <a:stretch/>
                  </pic:blipFill>
                  <pic:spPr bwMode="auto">
                    <a:xfrm>
                      <a:off x="0" y="0"/>
                      <a:ext cx="4306922" cy="238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1B1C" w:rsidRPr="0072552B" w:rsidRDefault="00801B1C" w:rsidP="00801B1C">
      <w:pPr>
        <w:pStyle w:val="a3"/>
        <w:tabs>
          <w:tab w:val="left" w:pos="993"/>
        </w:tabs>
        <w:ind w:left="1134"/>
      </w:pPr>
    </w:p>
    <w:p w:rsidR="00801B1C" w:rsidRPr="0072552B" w:rsidRDefault="00801B1C" w:rsidP="00801B1C">
      <w:pPr>
        <w:pStyle w:val="a3"/>
        <w:ind w:left="2268" w:hanging="2268"/>
      </w:pPr>
      <w:r w:rsidRPr="0072552B">
        <w:t xml:space="preserve">Рисунок </w:t>
      </w:r>
      <w:r w:rsidRPr="00110CE6">
        <w:t>1</w:t>
      </w:r>
      <w:r w:rsidRPr="0072552B">
        <w:t>. – Процесс реализации смарт-контракта и участники исполнения договора</w:t>
      </w:r>
    </w:p>
    <w:p w:rsidR="00801B1C" w:rsidRPr="0072552B" w:rsidRDefault="00801B1C" w:rsidP="00801B1C">
      <w:pPr>
        <w:pStyle w:val="a3"/>
        <w:tabs>
          <w:tab w:val="left" w:pos="993"/>
        </w:tabs>
        <w:ind w:left="1134"/>
      </w:pPr>
    </w:p>
    <w:p w:rsidR="00801B1C" w:rsidRPr="0072552B" w:rsidRDefault="00801B1C" w:rsidP="00801B1C">
      <w:pPr>
        <w:pStyle w:val="a3"/>
        <w:numPr>
          <w:ilvl w:val="0"/>
          <w:numId w:val="4"/>
        </w:numPr>
        <w:tabs>
          <w:tab w:val="left" w:pos="993"/>
        </w:tabs>
        <w:ind w:left="0" w:firstLine="1134"/>
      </w:pPr>
      <w:r>
        <w:t>с</w:t>
      </w:r>
      <w:r w:rsidRPr="0072552B">
        <w:t>оздани</w:t>
      </w:r>
      <w:r>
        <w:t xml:space="preserve">е </w:t>
      </w:r>
      <w:r w:rsidRPr="0072552B">
        <w:t>распределенной бухгалтерской книги</w:t>
      </w:r>
      <w:r>
        <w:t>, анализ и бухгалтерская отчетность</w:t>
      </w:r>
      <w:r w:rsidRPr="0072552B">
        <w:t>;</w:t>
      </w:r>
    </w:p>
    <w:p w:rsidR="00801B1C" w:rsidRDefault="00801B1C" w:rsidP="00801B1C">
      <w:pPr>
        <w:pStyle w:val="a3"/>
        <w:numPr>
          <w:ilvl w:val="0"/>
          <w:numId w:val="4"/>
        </w:numPr>
        <w:tabs>
          <w:tab w:val="left" w:pos="993"/>
        </w:tabs>
        <w:ind w:left="0" w:firstLine="1134"/>
      </w:pPr>
      <w:r>
        <w:t>п</w:t>
      </w:r>
      <w:r w:rsidRPr="0072552B">
        <w:t>риватизация и аренд</w:t>
      </w:r>
      <w:r>
        <w:t>а</w:t>
      </w:r>
      <w:r w:rsidRPr="0072552B">
        <w:t xml:space="preserve"> госактивов, продаж</w:t>
      </w:r>
      <w:r>
        <w:t>а</w:t>
      </w:r>
      <w:r w:rsidRPr="0072552B">
        <w:t xml:space="preserve"> лицензий</w:t>
      </w:r>
      <w:r>
        <w:t>;</w:t>
      </w:r>
    </w:p>
    <w:p w:rsidR="00801B1C" w:rsidRPr="00E12D19" w:rsidRDefault="00801B1C" w:rsidP="00801B1C">
      <w:pPr>
        <w:pStyle w:val="a3"/>
        <w:numPr>
          <w:ilvl w:val="0"/>
          <w:numId w:val="4"/>
        </w:numPr>
        <w:tabs>
          <w:tab w:val="left" w:pos="993"/>
        </w:tabs>
        <w:ind w:left="0" w:firstLine="1134"/>
      </w:pPr>
      <w:r>
        <w:t>в</w:t>
      </w:r>
      <w:r w:rsidRPr="00C83774">
        <w:t>се мыслимые ценности, права и обязанности материальных и нематериальных товаров могут быть представлены токенами, и их торговля и взаимозаменяемость могут быть упрощены</w:t>
      </w:r>
      <w:r>
        <w:t>.</w:t>
      </w:r>
    </w:p>
    <w:p w:rsidR="00801B1C" w:rsidRPr="0072552B" w:rsidRDefault="00801B1C" w:rsidP="0080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384A">
        <w:rPr>
          <w:rFonts w:ascii="Times New Roman" w:hAnsi="Times New Roman" w:cs="Times New Roman"/>
          <w:color w:val="000000"/>
          <w:sz w:val="30"/>
          <w:szCs w:val="30"/>
        </w:rPr>
        <w:t xml:space="preserve">В свою очередь эффективное выполнение задач для развития концепции внедрения DLT позволит </w:t>
      </w:r>
      <w:r w:rsidRPr="00B7384A">
        <w:rPr>
          <w:rFonts w:ascii="Times New Roman" w:hAnsi="Times New Roman" w:cs="Times New Roman"/>
          <w:sz w:val="30"/>
          <w:szCs w:val="30"/>
        </w:rPr>
        <w:t>рассмотреть вопрос о распространении ее основных направлений на иные сферы общественных отношений, что в дальнейшем может послужить основой для создания Национальной программы цифровой экономики</w:t>
      </w:r>
      <w:r>
        <w:rPr>
          <w:rFonts w:ascii="Times New Roman" w:hAnsi="Times New Roman" w:cs="Times New Roman"/>
          <w:sz w:val="30"/>
          <w:szCs w:val="30"/>
        </w:rPr>
        <w:t>. Данная работа позволит</w:t>
      </w:r>
      <w:r w:rsidRPr="00B7384A">
        <w:rPr>
          <w:rFonts w:ascii="Times New Roman" w:hAnsi="Times New Roman" w:cs="Times New Roman"/>
          <w:sz w:val="30"/>
          <w:szCs w:val="30"/>
        </w:rPr>
        <w:t xml:space="preserve"> охватит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B7384A">
        <w:rPr>
          <w:rFonts w:ascii="Times New Roman" w:hAnsi="Times New Roman" w:cs="Times New Roman"/>
          <w:sz w:val="30"/>
          <w:szCs w:val="30"/>
        </w:rPr>
        <w:t xml:space="preserve"> такие сферы как здравоохранение, промышленность, транспорт, энергетика, юридические услуги, безопасность и т.д.</w:t>
      </w:r>
    </w:p>
    <w:p w:rsidR="00801B1C" w:rsidRPr="0072552B" w:rsidRDefault="00801B1C" w:rsidP="00801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801B1C" w:rsidRPr="00B7384A" w:rsidRDefault="00801B1C" w:rsidP="0080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B7384A">
        <w:rPr>
          <w:rFonts w:ascii="Times New Roman" w:hAnsi="Times New Roman" w:cs="Times New Roman"/>
          <w:b/>
          <w:bCs/>
          <w:i/>
          <w:iCs/>
          <w:sz w:val="30"/>
          <w:szCs w:val="30"/>
        </w:rPr>
        <w:t>Применение DLT в социально</w:t>
      </w:r>
      <w:r w:rsidR="008E3A28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B7384A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значимых сферах</w:t>
      </w:r>
    </w:p>
    <w:p w:rsidR="00801B1C" w:rsidRPr="0072552B" w:rsidRDefault="00801B1C" w:rsidP="008E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552B">
        <w:rPr>
          <w:rFonts w:ascii="Times New Roman" w:hAnsi="Times New Roman" w:cs="Times New Roman"/>
          <w:sz w:val="30"/>
          <w:szCs w:val="30"/>
        </w:rPr>
        <w:t xml:space="preserve">На сегодняшний день сфера образования предполагает подтверждение знаний или пройденного периода обучения путем бумажных носителей, то есть факт успешного окончания учреждения </w:t>
      </w:r>
      <w:r w:rsidRPr="0072552B">
        <w:rPr>
          <w:rFonts w:ascii="Times New Roman" w:hAnsi="Times New Roman" w:cs="Times New Roman"/>
          <w:sz w:val="30"/>
          <w:szCs w:val="30"/>
        </w:rPr>
        <w:lastRenderedPageBreak/>
        <w:t xml:space="preserve">образования зафиксирован в специальном документе, который является бумажной копией записи в базе данных (архиве) учебного заведения. </w:t>
      </w:r>
      <w:r w:rsidR="008E3A28">
        <w:rPr>
          <w:rFonts w:ascii="Times New Roman" w:hAnsi="Times New Roman" w:cs="Times New Roman"/>
          <w:sz w:val="30"/>
          <w:szCs w:val="30"/>
        </w:rPr>
        <w:br/>
      </w:r>
      <w:r w:rsidRPr="0072552B">
        <w:rPr>
          <w:rFonts w:ascii="Times New Roman" w:hAnsi="Times New Roman" w:cs="Times New Roman"/>
          <w:sz w:val="30"/>
          <w:szCs w:val="30"/>
        </w:rPr>
        <w:t xml:space="preserve">В рамках этого вопроса понимается, что данные носители можно подделать и выдавать подделку за </w:t>
      </w:r>
      <w:r w:rsidR="008E3A28" w:rsidRPr="0072552B">
        <w:rPr>
          <w:rFonts w:ascii="Times New Roman" w:hAnsi="Times New Roman" w:cs="Times New Roman"/>
          <w:sz w:val="30"/>
          <w:szCs w:val="30"/>
        </w:rPr>
        <w:t>подлинник</w:t>
      </w:r>
      <w:r w:rsidRPr="0072552B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С использованием </w:t>
      </w:r>
      <w:r w:rsidRPr="00B7384A">
        <w:rPr>
          <w:rFonts w:ascii="Times New Roman" w:hAnsi="Times New Roman" w:cs="Times New Roman"/>
          <w:color w:val="000000"/>
          <w:sz w:val="30"/>
          <w:szCs w:val="30"/>
        </w:rPr>
        <w:t>DLT</w:t>
      </w:r>
      <w:r w:rsidRPr="0072552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возможно </w:t>
      </w:r>
      <w:r w:rsidRPr="0072552B">
        <w:rPr>
          <w:rFonts w:ascii="Times New Roman" w:hAnsi="Times New Roman" w:cs="Times New Roman"/>
          <w:sz w:val="30"/>
          <w:szCs w:val="30"/>
        </w:rPr>
        <w:t xml:space="preserve">автоматизировать </w:t>
      </w:r>
      <w:r>
        <w:rPr>
          <w:rFonts w:ascii="Times New Roman" w:hAnsi="Times New Roman" w:cs="Times New Roman"/>
          <w:sz w:val="30"/>
          <w:szCs w:val="30"/>
        </w:rPr>
        <w:t xml:space="preserve">процесс выдачи, использования образцов документов об образовании </w:t>
      </w:r>
      <w:r w:rsidRPr="0072552B">
        <w:rPr>
          <w:rFonts w:ascii="Times New Roman" w:hAnsi="Times New Roman" w:cs="Times New Roman"/>
          <w:sz w:val="30"/>
          <w:szCs w:val="30"/>
        </w:rPr>
        <w:t xml:space="preserve">и иметь единую систему хранения образцов документа </w:t>
      </w:r>
      <w:r>
        <w:rPr>
          <w:rFonts w:ascii="Times New Roman" w:hAnsi="Times New Roman" w:cs="Times New Roman"/>
          <w:sz w:val="30"/>
          <w:szCs w:val="30"/>
        </w:rPr>
        <w:t xml:space="preserve">об образовании </w:t>
      </w:r>
      <w:r w:rsidRPr="0072552B">
        <w:rPr>
          <w:rFonts w:ascii="Times New Roman" w:hAnsi="Times New Roman" w:cs="Times New Roman"/>
          <w:sz w:val="30"/>
          <w:szCs w:val="30"/>
        </w:rPr>
        <w:t xml:space="preserve">с постоянным пополнением этой системы </w:t>
      </w:r>
      <w:r w:rsidR="008E3A28">
        <w:rPr>
          <w:rFonts w:ascii="Times New Roman" w:hAnsi="Times New Roman" w:cs="Times New Roman"/>
          <w:sz w:val="30"/>
          <w:szCs w:val="30"/>
        </w:rPr>
        <w:br/>
      </w:r>
      <w:r w:rsidRPr="0072552B">
        <w:rPr>
          <w:rFonts w:ascii="Times New Roman" w:hAnsi="Times New Roman" w:cs="Times New Roman"/>
          <w:sz w:val="30"/>
          <w:szCs w:val="30"/>
        </w:rPr>
        <w:t>в течение жизни.</w:t>
      </w:r>
    </w:p>
    <w:p w:rsidR="00801B1C" w:rsidRPr="0072552B" w:rsidRDefault="00801B1C" w:rsidP="00801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7384A">
        <w:rPr>
          <w:rFonts w:ascii="Times New Roman" w:hAnsi="Times New Roman" w:cs="Times New Roman"/>
          <w:sz w:val="30"/>
          <w:szCs w:val="30"/>
        </w:rPr>
        <w:t>Использование DLT</w:t>
      </w:r>
      <w:r w:rsidRPr="008E3A28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  <w:r w:rsidRPr="00B7384A">
        <w:rPr>
          <w:rFonts w:ascii="Times New Roman" w:hAnsi="Times New Roman" w:cs="Times New Roman"/>
          <w:sz w:val="30"/>
          <w:szCs w:val="30"/>
        </w:rPr>
        <w:t>в сфере образования, сертификации и иных аналогичных сферах, где требуется исключить</w:t>
      </w:r>
      <w:r>
        <w:rPr>
          <w:rFonts w:ascii="Times New Roman" w:hAnsi="Times New Roman" w:cs="Times New Roman"/>
          <w:sz w:val="30"/>
          <w:szCs w:val="30"/>
        </w:rPr>
        <w:t xml:space="preserve"> возможность </w:t>
      </w:r>
      <w:r w:rsidRPr="00B7384A">
        <w:rPr>
          <w:rFonts w:ascii="Times New Roman" w:hAnsi="Times New Roman" w:cs="Times New Roman"/>
          <w:sz w:val="30"/>
          <w:szCs w:val="30"/>
        </w:rPr>
        <w:t>подделк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7384A">
        <w:rPr>
          <w:rFonts w:ascii="Times New Roman" w:hAnsi="Times New Roman" w:cs="Times New Roman"/>
          <w:sz w:val="30"/>
          <w:szCs w:val="30"/>
        </w:rPr>
        <w:t xml:space="preserve"> документов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B7384A">
        <w:rPr>
          <w:rFonts w:ascii="Times New Roman" w:hAnsi="Times New Roman" w:cs="Times New Roman"/>
          <w:sz w:val="30"/>
          <w:szCs w:val="30"/>
        </w:rPr>
        <w:t>упростить процесс</w:t>
      </w:r>
      <w:r>
        <w:rPr>
          <w:rFonts w:ascii="Times New Roman" w:hAnsi="Times New Roman" w:cs="Times New Roman"/>
          <w:sz w:val="30"/>
          <w:szCs w:val="30"/>
        </w:rPr>
        <w:t xml:space="preserve"> подтверждения данных</w:t>
      </w:r>
      <w:r w:rsidRPr="00B7384A">
        <w:rPr>
          <w:rFonts w:ascii="Times New Roman" w:hAnsi="Times New Roman" w:cs="Times New Roman"/>
          <w:sz w:val="30"/>
          <w:szCs w:val="30"/>
        </w:rPr>
        <w:t xml:space="preserve">. Таким образом, пропадает необходимость в предоставлении на бумажном носителе </w:t>
      </w:r>
      <w:r>
        <w:rPr>
          <w:rFonts w:ascii="Times New Roman" w:hAnsi="Times New Roman" w:cs="Times New Roman"/>
          <w:sz w:val="30"/>
          <w:szCs w:val="30"/>
        </w:rPr>
        <w:t xml:space="preserve">соответствующего подтверждающего </w:t>
      </w:r>
      <w:r w:rsidRPr="00B7384A">
        <w:rPr>
          <w:rFonts w:ascii="Times New Roman" w:hAnsi="Times New Roman" w:cs="Times New Roman"/>
          <w:sz w:val="30"/>
          <w:szCs w:val="30"/>
        </w:rPr>
        <w:t>документа</w:t>
      </w:r>
      <w:r>
        <w:rPr>
          <w:rFonts w:ascii="Times New Roman" w:hAnsi="Times New Roman" w:cs="Times New Roman"/>
          <w:sz w:val="30"/>
          <w:szCs w:val="30"/>
        </w:rPr>
        <w:t xml:space="preserve"> об наличие полученного образования.</w:t>
      </w:r>
    </w:p>
    <w:p w:rsidR="00801B1C" w:rsidRPr="0072552B" w:rsidRDefault="00801B1C" w:rsidP="00801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2552B">
        <w:rPr>
          <w:rFonts w:ascii="Times New Roman" w:hAnsi="Times New Roman" w:cs="Times New Roman"/>
          <w:sz w:val="30"/>
          <w:szCs w:val="30"/>
        </w:rPr>
        <w:t xml:space="preserve">При устройстве на работу соискатель должен предъявить только свой идентификатор и организация при генерации нового события </w:t>
      </w:r>
      <w:r w:rsidR="008E3A28">
        <w:rPr>
          <w:rFonts w:ascii="Times New Roman" w:hAnsi="Times New Roman" w:cs="Times New Roman"/>
          <w:sz w:val="30"/>
          <w:szCs w:val="30"/>
        </w:rPr>
        <w:t>«</w:t>
      </w:r>
      <w:r w:rsidRPr="0072552B">
        <w:rPr>
          <w:rFonts w:ascii="Times New Roman" w:hAnsi="Times New Roman" w:cs="Times New Roman"/>
          <w:sz w:val="30"/>
          <w:szCs w:val="30"/>
        </w:rPr>
        <w:t>принят на должность</w:t>
      </w:r>
      <w:r w:rsidR="008E3A28">
        <w:rPr>
          <w:rFonts w:ascii="Times New Roman" w:hAnsi="Times New Roman" w:cs="Times New Roman"/>
          <w:sz w:val="30"/>
          <w:szCs w:val="30"/>
        </w:rPr>
        <w:t>»</w:t>
      </w:r>
      <w:r w:rsidRPr="0072552B">
        <w:rPr>
          <w:rFonts w:ascii="Times New Roman" w:hAnsi="Times New Roman" w:cs="Times New Roman"/>
          <w:sz w:val="30"/>
          <w:szCs w:val="30"/>
        </w:rPr>
        <w:t xml:space="preserve"> должна сослаться на уже имеющееся в системе </w:t>
      </w:r>
      <w:r w:rsidRPr="00B7384A">
        <w:rPr>
          <w:rFonts w:ascii="Times New Roman" w:hAnsi="Times New Roman" w:cs="Times New Roman"/>
          <w:color w:val="000000"/>
          <w:sz w:val="30"/>
          <w:szCs w:val="30"/>
        </w:rPr>
        <w:t>DLT</w:t>
      </w:r>
      <w:r w:rsidRPr="0072552B">
        <w:rPr>
          <w:rFonts w:ascii="Times New Roman" w:hAnsi="Times New Roman" w:cs="Times New Roman"/>
          <w:sz w:val="30"/>
          <w:szCs w:val="30"/>
        </w:rPr>
        <w:t xml:space="preserve"> событие </w:t>
      </w:r>
      <w:r w:rsidR="008E3A28">
        <w:rPr>
          <w:rFonts w:ascii="Times New Roman" w:hAnsi="Times New Roman" w:cs="Times New Roman"/>
          <w:sz w:val="30"/>
          <w:szCs w:val="30"/>
        </w:rPr>
        <w:t>«</w:t>
      </w:r>
      <w:r w:rsidRPr="0072552B">
        <w:rPr>
          <w:rFonts w:ascii="Times New Roman" w:hAnsi="Times New Roman" w:cs="Times New Roman"/>
          <w:sz w:val="30"/>
          <w:szCs w:val="30"/>
        </w:rPr>
        <w:t>окончил учебное заведение</w:t>
      </w:r>
      <w:r w:rsidR="008E3A28">
        <w:rPr>
          <w:rFonts w:ascii="Times New Roman" w:hAnsi="Times New Roman" w:cs="Times New Roman"/>
          <w:sz w:val="30"/>
          <w:szCs w:val="30"/>
        </w:rPr>
        <w:t>»</w:t>
      </w:r>
      <w:r w:rsidRPr="0072552B">
        <w:rPr>
          <w:rFonts w:ascii="Times New Roman" w:hAnsi="Times New Roman" w:cs="Times New Roman"/>
          <w:sz w:val="30"/>
          <w:szCs w:val="30"/>
        </w:rPr>
        <w:t xml:space="preserve">. В свою очередь, событие </w:t>
      </w:r>
      <w:r w:rsidR="008E3A28">
        <w:rPr>
          <w:rFonts w:ascii="Times New Roman" w:hAnsi="Times New Roman" w:cs="Times New Roman"/>
          <w:sz w:val="30"/>
          <w:szCs w:val="30"/>
        </w:rPr>
        <w:t>«</w:t>
      </w:r>
      <w:r w:rsidRPr="0072552B">
        <w:rPr>
          <w:rFonts w:ascii="Times New Roman" w:hAnsi="Times New Roman" w:cs="Times New Roman"/>
          <w:sz w:val="30"/>
          <w:szCs w:val="30"/>
        </w:rPr>
        <w:t>окончил учебное заведение</w:t>
      </w:r>
      <w:r w:rsidR="008E3A28">
        <w:rPr>
          <w:rFonts w:ascii="Times New Roman" w:hAnsi="Times New Roman" w:cs="Times New Roman"/>
          <w:sz w:val="30"/>
          <w:szCs w:val="30"/>
        </w:rPr>
        <w:t>»</w:t>
      </w:r>
      <w:r w:rsidRPr="0072552B">
        <w:rPr>
          <w:rFonts w:ascii="Times New Roman" w:hAnsi="Times New Roman" w:cs="Times New Roman"/>
          <w:sz w:val="30"/>
          <w:szCs w:val="30"/>
        </w:rPr>
        <w:t xml:space="preserve"> должно записываться в реестр при условии получения электронных подписей всех членов комиссии непосредственно в момент защиты дипломного проекта. При этом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2552B">
        <w:rPr>
          <w:rFonts w:ascii="Times New Roman" w:hAnsi="Times New Roman" w:cs="Times New Roman"/>
          <w:sz w:val="30"/>
          <w:szCs w:val="30"/>
        </w:rPr>
        <w:t xml:space="preserve"> электронные подписи всех членов комиссии в событии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E3A28">
        <w:rPr>
          <w:rFonts w:ascii="Times New Roman" w:hAnsi="Times New Roman" w:cs="Times New Roman"/>
          <w:sz w:val="30"/>
          <w:szCs w:val="30"/>
        </w:rPr>
        <w:t>«</w:t>
      </w:r>
      <w:r w:rsidRPr="0072552B">
        <w:rPr>
          <w:rFonts w:ascii="Times New Roman" w:hAnsi="Times New Roman" w:cs="Times New Roman"/>
          <w:sz w:val="30"/>
          <w:szCs w:val="30"/>
        </w:rPr>
        <w:t>окончил учебное заведение</w:t>
      </w:r>
      <w:r w:rsidR="008E3A28">
        <w:rPr>
          <w:rFonts w:ascii="Times New Roman" w:hAnsi="Times New Roman" w:cs="Times New Roman"/>
          <w:sz w:val="30"/>
          <w:szCs w:val="30"/>
        </w:rPr>
        <w:t>»</w:t>
      </w:r>
      <w:r w:rsidRPr="0072552B">
        <w:rPr>
          <w:rFonts w:ascii="Times New Roman" w:hAnsi="Times New Roman" w:cs="Times New Roman"/>
          <w:sz w:val="30"/>
          <w:szCs w:val="30"/>
        </w:rPr>
        <w:t xml:space="preserve"> должны соответствовать списку, содержащемуся в предшествующем событии </w:t>
      </w:r>
      <w:r w:rsidR="008E3A28">
        <w:rPr>
          <w:rFonts w:ascii="Times New Roman" w:hAnsi="Times New Roman" w:cs="Times New Roman"/>
          <w:sz w:val="30"/>
          <w:szCs w:val="30"/>
        </w:rPr>
        <w:t>«</w:t>
      </w:r>
      <w:r w:rsidRPr="0072552B">
        <w:rPr>
          <w:rFonts w:ascii="Times New Roman" w:hAnsi="Times New Roman" w:cs="Times New Roman"/>
          <w:sz w:val="30"/>
          <w:szCs w:val="30"/>
        </w:rPr>
        <w:t>назначение состава комиссии</w:t>
      </w:r>
      <w:r w:rsidR="008E3A28">
        <w:rPr>
          <w:rFonts w:ascii="Times New Roman" w:hAnsi="Times New Roman" w:cs="Times New Roman"/>
          <w:sz w:val="30"/>
          <w:szCs w:val="30"/>
        </w:rPr>
        <w:t>»</w:t>
      </w:r>
      <w:r w:rsidRPr="0072552B">
        <w:rPr>
          <w:rFonts w:ascii="Times New Roman" w:hAnsi="Times New Roman" w:cs="Times New Roman"/>
          <w:sz w:val="30"/>
          <w:szCs w:val="30"/>
        </w:rPr>
        <w:t>, и так далее – до выпускных школьных экзаменов, если это будет необходимо.</w:t>
      </w:r>
    </w:p>
    <w:p w:rsidR="00801B1C" w:rsidRDefault="00801B1C" w:rsidP="00801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2552B">
        <w:rPr>
          <w:rFonts w:ascii="Times New Roman" w:hAnsi="Times New Roman" w:cs="Times New Roman"/>
          <w:sz w:val="30"/>
          <w:szCs w:val="30"/>
        </w:rPr>
        <w:t xml:space="preserve">Аналогичная ситуация может происходить и в трудовой сфере. </w:t>
      </w:r>
      <w:r w:rsidR="008E3A28">
        <w:rPr>
          <w:rFonts w:ascii="Times New Roman" w:hAnsi="Times New Roman" w:cs="Times New Roman"/>
          <w:sz w:val="30"/>
          <w:szCs w:val="30"/>
        </w:rPr>
        <w:br/>
      </w:r>
      <w:r w:rsidRPr="0072552B">
        <w:rPr>
          <w:rFonts w:ascii="Times New Roman" w:hAnsi="Times New Roman" w:cs="Times New Roman"/>
          <w:sz w:val="30"/>
          <w:szCs w:val="30"/>
        </w:rPr>
        <w:t xml:space="preserve">По схожему алгоритму в перспективе могут выдаваться специальные разрешения в лицензируемых сферах деятельности: служебные удостоверения, предписания и иные документы, имеющие сегодня определенный статус и требующие обязательного наличия версии </w:t>
      </w:r>
      <w:r w:rsidR="008E3A28">
        <w:rPr>
          <w:rFonts w:ascii="Times New Roman" w:hAnsi="Times New Roman" w:cs="Times New Roman"/>
          <w:sz w:val="30"/>
          <w:szCs w:val="30"/>
        </w:rPr>
        <w:br/>
      </w:r>
      <w:r w:rsidRPr="0072552B">
        <w:rPr>
          <w:rFonts w:ascii="Times New Roman" w:hAnsi="Times New Roman" w:cs="Times New Roman"/>
          <w:sz w:val="30"/>
          <w:szCs w:val="30"/>
        </w:rPr>
        <w:t>на бумажном носителе.</w:t>
      </w:r>
    </w:p>
    <w:p w:rsidR="00801B1C" w:rsidRDefault="00801B1C" w:rsidP="00801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2552B">
        <w:rPr>
          <w:rFonts w:ascii="Times New Roman" w:hAnsi="Times New Roman" w:cs="Times New Roman"/>
          <w:sz w:val="30"/>
          <w:szCs w:val="30"/>
        </w:rPr>
        <w:t>На этой технологии можно реализовать любые базы данных. Базы данных социально-статусных ограничений (социальный статус гражданина или семьи, наличие инвалидности, судимости или иных ограничений) или правонарушений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7255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01B1C" w:rsidRPr="00612F35" w:rsidRDefault="00801B1C" w:rsidP="00801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2552B">
        <w:rPr>
          <w:rFonts w:ascii="Times New Roman" w:hAnsi="Times New Roman" w:cs="Times New Roman"/>
          <w:sz w:val="30"/>
          <w:szCs w:val="30"/>
        </w:rPr>
        <w:t xml:space="preserve">Учет трудовой занятости и трудового стажа позволит исключить необходимость использования трудовых книжек, сбора информации для получения пенсионного обеспечения и др.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72552B">
        <w:rPr>
          <w:rFonts w:ascii="Times New Roman" w:hAnsi="Times New Roman" w:cs="Times New Roman"/>
          <w:sz w:val="30"/>
          <w:szCs w:val="30"/>
        </w:rPr>
        <w:t>спользовани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72552B">
        <w:rPr>
          <w:rFonts w:ascii="Times New Roman" w:hAnsi="Times New Roman" w:cs="Times New Roman"/>
          <w:sz w:val="30"/>
          <w:szCs w:val="30"/>
        </w:rPr>
        <w:t xml:space="preserve"> DLT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2552B">
        <w:rPr>
          <w:rFonts w:ascii="Times New Roman" w:hAnsi="Times New Roman" w:cs="Times New Roman"/>
          <w:sz w:val="30"/>
          <w:szCs w:val="30"/>
        </w:rPr>
        <w:t xml:space="preserve">в этих направлениях </w:t>
      </w:r>
      <w:r>
        <w:rPr>
          <w:rFonts w:ascii="Times New Roman" w:hAnsi="Times New Roman" w:cs="Times New Roman"/>
          <w:sz w:val="30"/>
          <w:szCs w:val="30"/>
        </w:rPr>
        <w:t xml:space="preserve">позволит сократить или </w:t>
      </w:r>
      <w:r w:rsidRPr="0072552B">
        <w:rPr>
          <w:rFonts w:ascii="Times New Roman" w:hAnsi="Times New Roman" w:cs="Times New Roman"/>
          <w:sz w:val="30"/>
          <w:szCs w:val="30"/>
        </w:rPr>
        <w:t>отказ</w:t>
      </w:r>
      <w:r>
        <w:rPr>
          <w:rFonts w:ascii="Times New Roman" w:hAnsi="Times New Roman" w:cs="Times New Roman"/>
          <w:sz w:val="30"/>
          <w:szCs w:val="30"/>
        </w:rPr>
        <w:t xml:space="preserve">аться </w:t>
      </w:r>
      <w:r w:rsidRPr="0072552B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 xml:space="preserve">использования бумажных подтверждающих </w:t>
      </w:r>
      <w:r w:rsidRPr="0072552B">
        <w:rPr>
          <w:rFonts w:ascii="Times New Roman" w:hAnsi="Times New Roman" w:cs="Times New Roman"/>
          <w:sz w:val="30"/>
          <w:szCs w:val="30"/>
        </w:rPr>
        <w:t>документов</w:t>
      </w:r>
      <w:r>
        <w:rPr>
          <w:rFonts w:ascii="Times New Roman" w:hAnsi="Times New Roman" w:cs="Times New Roman"/>
          <w:sz w:val="30"/>
          <w:szCs w:val="30"/>
        </w:rPr>
        <w:t xml:space="preserve"> при взаимодействии </w:t>
      </w:r>
      <w:r w:rsidR="008E3A28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Pr="0072552B">
        <w:rPr>
          <w:rFonts w:ascii="Times New Roman" w:hAnsi="Times New Roman" w:cs="Times New Roman"/>
          <w:sz w:val="30"/>
          <w:szCs w:val="30"/>
        </w:rPr>
        <w:t>государственны</w:t>
      </w:r>
      <w:r>
        <w:rPr>
          <w:rFonts w:ascii="Times New Roman" w:hAnsi="Times New Roman" w:cs="Times New Roman"/>
          <w:sz w:val="30"/>
          <w:szCs w:val="30"/>
        </w:rPr>
        <w:t xml:space="preserve">ми </w:t>
      </w:r>
      <w:r w:rsidRPr="0072552B">
        <w:rPr>
          <w:rFonts w:ascii="Times New Roman" w:hAnsi="Times New Roman" w:cs="Times New Roman"/>
          <w:sz w:val="30"/>
          <w:szCs w:val="30"/>
        </w:rPr>
        <w:t>орган</w:t>
      </w:r>
      <w:r>
        <w:rPr>
          <w:rFonts w:ascii="Times New Roman" w:hAnsi="Times New Roman" w:cs="Times New Roman"/>
          <w:sz w:val="30"/>
          <w:szCs w:val="30"/>
        </w:rPr>
        <w:t>ами</w:t>
      </w:r>
      <w:r w:rsidRPr="0072552B">
        <w:rPr>
          <w:rFonts w:ascii="Times New Roman" w:hAnsi="Times New Roman" w:cs="Times New Roman"/>
          <w:sz w:val="30"/>
          <w:szCs w:val="30"/>
        </w:rPr>
        <w:t xml:space="preserve"> и инстанци</w:t>
      </w:r>
      <w:r>
        <w:rPr>
          <w:rFonts w:ascii="Times New Roman" w:hAnsi="Times New Roman" w:cs="Times New Roman"/>
          <w:sz w:val="30"/>
          <w:szCs w:val="30"/>
        </w:rPr>
        <w:t>ями</w:t>
      </w:r>
      <w:r w:rsidRPr="0072552B">
        <w:rPr>
          <w:rFonts w:ascii="Times New Roman" w:hAnsi="Times New Roman" w:cs="Times New Roman"/>
          <w:sz w:val="30"/>
          <w:szCs w:val="30"/>
        </w:rPr>
        <w:t>.</w:t>
      </w:r>
    </w:p>
    <w:p w:rsidR="00801B1C" w:rsidRPr="0072552B" w:rsidRDefault="00801B1C" w:rsidP="00801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2552B">
        <w:rPr>
          <w:rFonts w:ascii="Times New Roman" w:hAnsi="Times New Roman" w:cs="Times New Roman"/>
          <w:sz w:val="30"/>
          <w:szCs w:val="30"/>
        </w:rPr>
        <w:lastRenderedPageBreak/>
        <w:t>DLT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2552B">
        <w:rPr>
          <w:rFonts w:ascii="Times New Roman" w:hAnsi="Times New Roman" w:cs="Times New Roman"/>
          <w:sz w:val="30"/>
          <w:szCs w:val="30"/>
        </w:rPr>
        <w:t>может быть</w:t>
      </w:r>
      <w:r>
        <w:rPr>
          <w:rFonts w:ascii="Times New Roman" w:hAnsi="Times New Roman" w:cs="Times New Roman"/>
          <w:sz w:val="30"/>
          <w:szCs w:val="30"/>
        </w:rPr>
        <w:t xml:space="preserve"> органично</w:t>
      </w:r>
      <w:r w:rsidRPr="0072552B">
        <w:rPr>
          <w:rFonts w:ascii="Times New Roman" w:hAnsi="Times New Roman" w:cs="Times New Roman"/>
          <w:sz w:val="30"/>
          <w:szCs w:val="30"/>
        </w:rPr>
        <w:t xml:space="preserve"> включен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72552B">
        <w:rPr>
          <w:rFonts w:ascii="Times New Roman" w:hAnsi="Times New Roman" w:cs="Times New Roman"/>
          <w:sz w:val="30"/>
          <w:szCs w:val="30"/>
        </w:rPr>
        <w:t xml:space="preserve"> в сферу авторского </w:t>
      </w:r>
      <w:r w:rsidR="008E3A28">
        <w:rPr>
          <w:rFonts w:ascii="Times New Roman" w:hAnsi="Times New Roman" w:cs="Times New Roman"/>
          <w:sz w:val="30"/>
          <w:szCs w:val="30"/>
        </w:rPr>
        <w:br/>
      </w:r>
      <w:r w:rsidRPr="0072552B">
        <w:rPr>
          <w:rFonts w:ascii="Times New Roman" w:hAnsi="Times New Roman" w:cs="Times New Roman"/>
          <w:sz w:val="30"/>
          <w:szCs w:val="30"/>
        </w:rPr>
        <w:t>и смежного права (патенты). В перспективе на базе такой технологии возможно создание площадки для торговли интеллектуальной собственностью – платформы, представляющей собой некоторый симбиоз торговой площадки и книги с записями о правообладателях.</w:t>
      </w:r>
    </w:p>
    <w:p w:rsidR="00801B1C" w:rsidRPr="0072552B" w:rsidRDefault="00801B1C" w:rsidP="00801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2552B">
        <w:rPr>
          <w:rFonts w:ascii="Times New Roman" w:hAnsi="Times New Roman" w:cs="Times New Roman"/>
          <w:sz w:val="30"/>
          <w:szCs w:val="30"/>
        </w:rPr>
        <w:t>DLT, позволяющ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72552B">
        <w:rPr>
          <w:rFonts w:ascii="Times New Roman" w:hAnsi="Times New Roman" w:cs="Times New Roman"/>
          <w:sz w:val="30"/>
          <w:szCs w:val="30"/>
        </w:rPr>
        <w:t xml:space="preserve"> отслеживать каждую запись (событие), поможет и в сфере здравоохранения: медучреждения, пациенты </w:t>
      </w:r>
      <w:r w:rsidR="008E3A28">
        <w:rPr>
          <w:rFonts w:ascii="Times New Roman" w:hAnsi="Times New Roman" w:cs="Times New Roman"/>
          <w:sz w:val="30"/>
          <w:szCs w:val="30"/>
        </w:rPr>
        <w:br/>
      </w:r>
      <w:r w:rsidRPr="0072552B">
        <w:rPr>
          <w:rFonts w:ascii="Times New Roman" w:hAnsi="Times New Roman" w:cs="Times New Roman"/>
          <w:sz w:val="30"/>
          <w:szCs w:val="30"/>
        </w:rPr>
        <w:t xml:space="preserve">и заинтересованные организации смогут получить безопасный канал </w:t>
      </w:r>
      <w:r w:rsidR="008E3A28">
        <w:rPr>
          <w:rFonts w:ascii="Times New Roman" w:hAnsi="Times New Roman" w:cs="Times New Roman"/>
          <w:sz w:val="30"/>
          <w:szCs w:val="30"/>
        </w:rPr>
        <w:br/>
      </w:r>
      <w:r w:rsidRPr="0072552B">
        <w:rPr>
          <w:rFonts w:ascii="Times New Roman" w:hAnsi="Times New Roman" w:cs="Times New Roman"/>
          <w:sz w:val="30"/>
          <w:szCs w:val="30"/>
        </w:rPr>
        <w:t xml:space="preserve">для обмена историями болезней, медицинскими картами, рецептами </w:t>
      </w:r>
      <w:r w:rsidR="008E3A28">
        <w:rPr>
          <w:rFonts w:ascii="Times New Roman" w:hAnsi="Times New Roman" w:cs="Times New Roman"/>
          <w:sz w:val="30"/>
          <w:szCs w:val="30"/>
        </w:rPr>
        <w:br/>
      </w:r>
      <w:r w:rsidRPr="0072552B">
        <w:rPr>
          <w:rFonts w:ascii="Times New Roman" w:hAnsi="Times New Roman" w:cs="Times New Roman"/>
          <w:sz w:val="30"/>
          <w:szCs w:val="30"/>
        </w:rPr>
        <w:t>и справками. Пропадает необходимость предоставления, например, справок о состоянии здоровья при устройстве на работу, поступлении в учреждение образования. Однако вопрос относительно конфиденциальности персональных данных может на практике создать некоторые сложности при реализации DLT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2552B">
        <w:rPr>
          <w:rFonts w:ascii="Times New Roman" w:hAnsi="Times New Roman" w:cs="Times New Roman"/>
          <w:sz w:val="30"/>
          <w:szCs w:val="30"/>
        </w:rPr>
        <w:t>в этой сфере.</w:t>
      </w:r>
    </w:p>
    <w:p w:rsidR="00801B1C" w:rsidRDefault="00801B1C" w:rsidP="00801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2552B">
        <w:rPr>
          <w:rFonts w:ascii="Times New Roman" w:hAnsi="Times New Roman" w:cs="Times New Roman"/>
          <w:sz w:val="30"/>
          <w:szCs w:val="30"/>
        </w:rPr>
        <w:t>В этой связи будет интересно обозначить опыт Эстонии. Для того, чтобы избежать излишнего интереса со стороны третьих лиц</w:t>
      </w:r>
      <w:r w:rsidRPr="00C65375">
        <w:rPr>
          <w:rFonts w:ascii="Times New Roman" w:hAnsi="Times New Roman" w:cs="Times New Roman"/>
          <w:sz w:val="30"/>
          <w:szCs w:val="30"/>
        </w:rPr>
        <w:t xml:space="preserve"> </w:t>
      </w:r>
      <w:r w:rsidRPr="0072552B">
        <w:rPr>
          <w:rFonts w:ascii="Times New Roman" w:hAnsi="Times New Roman" w:cs="Times New Roman"/>
          <w:sz w:val="30"/>
          <w:szCs w:val="30"/>
        </w:rPr>
        <w:t>в эстонской системе X-road</w:t>
      </w:r>
      <w:r w:rsidRPr="00F13C47">
        <w:rPr>
          <w:rFonts w:ascii="Times New Roman" w:hAnsi="Times New Roman" w:cs="Times New Roman"/>
          <w:sz w:val="30"/>
          <w:szCs w:val="30"/>
        </w:rPr>
        <w:t xml:space="preserve"> </w:t>
      </w:r>
      <w:r w:rsidRPr="0072552B">
        <w:rPr>
          <w:rFonts w:ascii="Times New Roman" w:hAnsi="Times New Roman" w:cs="Times New Roman"/>
          <w:sz w:val="30"/>
          <w:szCs w:val="30"/>
        </w:rPr>
        <w:t>реализован</w:t>
      </w:r>
      <w:r w:rsidRPr="00C6537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принцип </w:t>
      </w:r>
      <w:r w:rsidRPr="0072552B">
        <w:rPr>
          <w:rFonts w:ascii="Times New Roman" w:hAnsi="Times New Roman" w:cs="Times New Roman"/>
          <w:sz w:val="30"/>
          <w:szCs w:val="30"/>
        </w:rPr>
        <w:t>отслежива</w:t>
      </w:r>
      <w:r>
        <w:rPr>
          <w:rFonts w:ascii="Times New Roman" w:hAnsi="Times New Roman" w:cs="Times New Roman"/>
          <w:sz w:val="30"/>
          <w:szCs w:val="30"/>
        </w:rPr>
        <w:t xml:space="preserve">ния </w:t>
      </w:r>
      <w:r w:rsidRPr="0072552B">
        <w:rPr>
          <w:rFonts w:ascii="Times New Roman" w:hAnsi="Times New Roman" w:cs="Times New Roman"/>
          <w:sz w:val="30"/>
          <w:szCs w:val="30"/>
        </w:rPr>
        <w:t>и фикс</w:t>
      </w:r>
      <w:r>
        <w:rPr>
          <w:rFonts w:ascii="Times New Roman" w:hAnsi="Times New Roman" w:cs="Times New Roman"/>
          <w:sz w:val="30"/>
          <w:szCs w:val="30"/>
        </w:rPr>
        <w:t xml:space="preserve">ации случаев обращения к данным граждан страны. </w:t>
      </w:r>
      <w:r w:rsidR="008E3A28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72552B">
        <w:rPr>
          <w:rFonts w:ascii="Times New Roman" w:hAnsi="Times New Roman" w:cs="Times New Roman"/>
          <w:sz w:val="30"/>
          <w:szCs w:val="30"/>
        </w:rPr>
        <w:t>розрачное общество</w:t>
      </w:r>
      <w:r w:rsidR="008E3A28">
        <w:rPr>
          <w:rFonts w:ascii="Times New Roman" w:hAnsi="Times New Roman" w:cs="Times New Roman"/>
          <w:sz w:val="30"/>
          <w:szCs w:val="30"/>
        </w:rPr>
        <w:t>»</w:t>
      </w:r>
      <w:r w:rsidRPr="0072552B">
        <w:rPr>
          <w:rFonts w:ascii="Times New Roman" w:hAnsi="Times New Roman" w:cs="Times New Roman"/>
          <w:sz w:val="30"/>
          <w:szCs w:val="30"/>
        </w:rPr>
        <w:t xml:space="preserve"> Эстонии – страны с одним из ведущих в мире цифровых правительств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72552B">
        <w:rPr>
          <w:rFonts w:ascii="Times New Roman" w:hAnsi="Times New Roman" w:cs="Times New Roman"/>
          <w:sz w:val="30"/>
          <w:szCs w:val="30"/>
        </w:rPr>
        <w:t>прозрачность является не недостатком, а гарантией защиты приватной стороны жизни человека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7499C">
        <w:rPr>
          <w:rFonts w:ascii="Times New Roman" w:hAnsi="Times New Roman" w:cs="Times New Roman"/>
          <w:sz w:val="30"/>
          <w:szCs w:val="30"/>
        </w:rPr>
        <w:t xml:space="preserve"> </w:t>
      </w:r>
      <w:r w:rsidRPr="0072552B">
        <w:rPr>
          <w:rFonts w:ascii="Times New Roman" w:hAnsi="Times New Roman" w:cs="Times New Roman"/>
          <w:sz w:val="30"/>
          <w:szCs w:val="30"/>
        </w:rPr>
        <w:t>Каждый может отследить, кто и по какому поводу интересовался его личными данными, в том числе</w:t>
      </w:r>
      <w:r>
        <w:rPr>
          <w:rFonts w:ascii="Times New Roman" w:hAnsi="Times New Roman" w:cs="Times New Roman"/>
          <w:sz w:val="30"/>
          <w:szCs w:val="30"/>
        </w:rPr>
        <w:t>, например,</w:t>
      </w:r>
      <w:r w:rsidRPr="0072552B">
        <w:rPr>
          <w:rFonts w:ascii="Times New Roman" w:hAnsi="Times New Roman" w:cs="Times New Roman"/>
          <w:sz w:val="30"/>
          <w:szCs w:val="30"/>
        </w:rPr>
        <w:t xml:space="preserve"> медицинской историей. В свою очередь, по требованию владельца этих данных запрашивающий информацию обязан доказать легитимность своего интереса. В противном случае – привлечение к ответственности </w:t>
      </w:r>
      <w:r w:rsidR="008E3A28">
        <w:rPr>
          <w:rFonts w:ascii="Times New Roman" w:hAnsi="Times New Roman" w:cs="Times New Roman"/>
          <w:sz w:val="30"/>
          <w:szCs w:val="30"/>
        </w:rPr>
        <w:br/>
      </w:r>
      <w:r w:rsidRPr="0072552B">
        <w:rPr>
          <w:rFonts w:ascii="Times New Roman" w:hAnsi="Times New Roman" w:cs="Times New Roman"/>
          <w:sz w:val="30"/>
          <w:szCs w:val="30"/>
        </w:rPr>
        <w:t xml:space="preserve">и штраф. </w:t>
      </w:r>
      <w:r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Pr="0072552B">
        <w:rPr>
          <w:rFonts w:ascii="Times New Roman" w:hAnsi="Times New Roman" w:cs="Times New Roman"/>
          <w:sz w:val="30"/>
          <w:szCs w:val="30"/>
        </w:rPr>
        <w:t xml:space="preserve">электронные данные защищают </w:t>
      </w:r>
      <w:r>
        <w:rPr>
          <w:rFonts w:ascii="Times New Roman" w:hAnsi="Times New Roman" w:cs="Times New Roman"/>
          <w:sz w:val="30"/>
          <w:szCs w:val="30"/>
        </w:rPr>
        <w:t>права человека</w:t>
      </w:r>
      <w:r w:rsidRPr="0072552B">
        <w:rPr>
          <w:rFonts w:ascii="Times New Roman" w:hAnsi="Times New Roman" w:cs="Times New Roman"/>
          <w:sz w:val="30"/>
          <w:szCs w:val="30"/>
        </w:rPr>
        <w:t xml:space="preserve"> лучше, чем </w:t>
      </w:r>
      <w:r>
        <w:rPr>
          <w:rFonts w:ascii="Times New Roman" w:hAnsi="Times New Roman" w:cs="Times New Roman"/>
          <w:sz w:val="30"/>
          <w:szCs w:val="30"/>
        </w:rPr>
        <w:t>их бумажные аналоги</w:t>
      </w:r>
      <w:r w:rsidRPr="0072552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01B1C" w:rsidRPr="0072552B" w:rsidRDefault="00801B1C" w:rsidP="00801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этой связи </w:t>
      </w:r>
      <w:r w:rsidRPr="0072552B">
        <w:rPr>
          <w:rFonts w:ascii="Times New Roman" w:hAnsi="Times New Roman" w:cs="Times New Roman"/>
          <w:sz w:val="30"/>
          <w:szCs w:val="30"/>
        </w:rPr>
        <w:t xml:space="preserve">при реализации проектов на базе </w:t>
      </w:r>
      <w:r w:rsidRPr="00B7384A">
        <w:rPr>
          <w:rFonts w:ascii="Times New Roman" w:hAnsi="Times New Roman" w:cs="Times New Roman"/>
          <w:color w:val="000000"/>
          <w:sz w:val="30"/>
          <w:szCs w:val="30"/>
        </w:rPr>
        <w:t>DLT</w:t>
      </w:r>
      <w:r w:rsidRPr="0072552B">
        <w:rPr>
          <w:rFonts w:ascii="Times New Roman" w:hAnsi="Times New Roman" w:cs="Times New Roman"/>
          <w:sz w:val="30"/>
          <w:szCs w:val="30"/>
        </w:rPr>
        <w:t xml:space="preserve"> возможно внедрение </w:t>
      </w:r>
      <w:r>
        <w:rPr>
          <w:rFonts w:ascii="Times New Roman" w:hAnsi="Times New Roman" w:cs="Times New Roman"/>
          <w:sz w:val="30"/>
          <w:szCs w:val="30"/>
        </w:rPr>
        <w:t>принципа</w:t>
      </w:r>
      <w:r w:rsidRPr="0072552B">
        <w:rPr>
          <w:rFonts w:ascii="Times New Roman" w:hAnsi="Times New Roman" w:cs="Times New Roman"/>
          <w:sz w:val="30"/>
          <w:szCs w:val="30"/>
        </w:rPr>
        <w:t>, аналогичного тому, что</w:t>
      </w:r>
      <w:r>
        <w:rPr>
          <w:rFonts w:ascii="Times New Roman" w:hAnsi="Times New Roman" w:cs="Times New Roman"/>
          <w:sz w:val="30"/>
          <w:szCs w:val="30"/>
        </w:rPr>
        <w:t xml:space="preserve"> реализован в Эстонии.</w:t>
      </w:r>
    </w:p>
    <w:p w:rsidR="00801B1C" w:rsidRPr="0072552B" w:rsidRDefault="00801B1C" w:rsidP="00801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317F4">
        <w:rPr>
          <w:rFonts w:ascii="Times New Roman" w:hAnsi="Times New Roman" w:cs="Times New Roman"/>
          <w:sz w:val="30"/>
          <w:szCs w:val="30"/>
        </w:rPr>
        <w:t xml:space="preserve">Те же преимущества, что и в сфере здравоохранения, </w:t>
      </w:r>
      <w:r w:rsidRPr="0072552B">
        <w:rPr>
          <w:rFonts w:ascii="Times New Roman" w:hAnsi="Times New Roman" w:cs="Times New Roman"/>
          <w:sz w:val="30"/>
          <w:szCs w:val="30"/>
        </w:rPr>
        <w:t>DLT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17F4">
        <w:rPr>
          <w:rFonts w:ascii="Times New Roman" w:hAnsi="Times New Roman" w:cs="Times New Roman"/>
          <w:sz w:val="30"/>
          <w:szCs w:val="30"/>
        </w:rPr>
        <w:t>может привнести в страховую деятельность, дополнив ее возможностью автоматических выплат по заключаемым взамен стандартных страховых полисов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E3A28">
        <w:rPr>
          <w:rFonts w:ascii="Times New Roman" w:hAnsi="Times New Roman" w:cs="Times New Roman"/>
          <w:sz w:val="30"/>
          <w:szCs w:val="30"/>
        </w:rPr>
        <w:t>«</w:t>
      </w:r>
      <w:r w:rsidRPr="00D317F4">
        <w:rPr>
          <w:rFonts w:ascii="Times New Roman" w:hAnsi="Times New Roman" w:cs="Times New Roman"/>
          <w:sz w:val="30"/>
          <w:szCs w:val="30"/>
        </w:rPr>
        <w:t>умным контрактам</w:t>
      </w:r>
      <w:r w:rsidR="008E3A28">
        <w:rPr>
          <w:rFonts w:ascii="Times New Roman" w:hAnsi="Times New Roman" w:cs="Times New Roman"/>
          <w:sz w:val="30"/>
          <w:szCs w:val="30"/>
        </w:rPr>
        <w:t>»</w:t>
      </w:r>
      <w:r w:rsidRPr="00D317F4">
        <w:rPr>
          <w:rFonts w:ascii="Times New Roman" w:hAnsi="Times New Roman" w:cs="Times New Roman"/>
          <w:sz w:val="30"/>
          <w:szCs w:val="30"/>
        </w:rPr>
        <w:t>, которые смогут автоматически исполняться при наступлении страховых случаев. Перспективы подключения организаций, оказывающих страховые услуги, к другим базам данных (например, медицинских учреждений, учета транспортных средств, правонарушений) в ограниченном режиме способны сделать подходы к страхованию индивидуальными и снизить затраты на оказание страховых услуг.</w:t>
      </w:r>
    </w:p>
    <w:p w:rsidR="00801B1C" w:rsidRDefault="00801B1C" w:rsidP="00801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2552B">
        <w:rPr>
          <w:rFonts w:ascii="Times New Roman" w:hAnsi="Times New Roman" w:cs="Times New Roman"/>
          <w:sz w:val="30"/>
          <w:szCs w:val="30"/>
        </w:rPr>
        <w:t>В масштабах государства DLT</w:t>
      </w:r>
      <w:r>
        <w:rPr>
          <w:rFonts w:ascii="Times New Roman" w:hAnsi="Times New Roman" w:cs="Times New Roman"/>
          <w:sz w:val="30"/>
          <w:szCs w:val="30"/>
        </w:rPr>
        <w:t xml:space="preserve"> может найти</w:t>
      </w:r>
      <w:r w:rsidRPr="0072552B">
        <w:rPr>
          <w:rFonts w:ascii="Times New Roman" w:hAnsi="Times New Roman" w:cs="Times New Roman"/>
          <w:sz w:val="30"/>
          <w:szCs w:val="30"/>
        </w:rPr>
        <w:t xml:space="preserve"> применение в системах государственной адресной помощи, открытых аукционах по продаже </w:t>
      </w:r>
      <w:r w:rsidRPr="0072552B">
        <w:rPr>
          <w:rFonts w:ascii="Times New Roman" w:hAnsi="Times New Roman" w:cs="Times New Roman"/>
          <w:sz w:val="30"/>
          <w:szCs w:val="30"/>
        </w:rPr>
        <w:lastRenderedPageBreak/>
        <w:t xml:space="preserve">государственного имущества </w:t>
      </w:r>
      <w:r w:rsidRPr="00D317F4">
        <w:rPr>
          <w:rFonts w:ascii="Times New Roman" w:hAnsi="Times New Roman" w:cs="Times New Roman"/>
          <w:sz w:val="30"/>
          <w:szCs w:val="30"/>
        </w:rPr>
        <w:t>и открытых тендерах на проведение государственных закупок.</w:t>
      </w:r>
    </w:p>
    <w:p w:rsidR="00801B1C" w:rsidRPr="0072552B" w:rsidRDefault="00801B1C" w:rsidP="0080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Также считаем возможным применение </w:t>
      </w:r>
      <w:r>
        <w:rPr>
          <w:rFonts w:ascii="Times New Roman" w:hAnsi="Times New Roman" w:cs="Times New Roman"/>
          <w:sz w:val="30"/>
          <w:szCs w:val="30"/>
          <w:lang w:val="en-US"/>
        </w:rPr>
        <w:t>DLT</w:t>
      </w:r>
      <w:r>
        <w:rPr>
          <w:rFonts w:ascii="Times New Roman" w:hAnsi="Times New Roman" w:cs="Times New Roman"/>
          <w:sz w:val="30"/>
          <w:szCs w:val="30"/>
        </w:rPr>
        <w:t xml:space="preserve"> в таких сферах как:</w:t>
      </w:r>
    </w:p>
    <w:p w:rsidR="00801B1C" w:rsidRPr="0072552B" w:rsidRDefault="00801B1C" w:rsidP="00801B1C">
      <w:pPr>
        <w:pStyle w:val="a3"/>
        <w:numPr>
          <w:ilvl w:val="0"/>
          <w:numId w:val="3"/>
        </w:numPr>
        <w:tabs>
          <w:tab w:val="left" w:pos="1134"/>
        </w:tabs>
        <w:ind w:left="0" w:firstLine="851"/>
      </w:pPr>
      <w:bookmarkStart w:id="4" w:name="_Hlk26345335"/>
      <w:r>
        <w:t>с</w:t>
      </w:r>
      <w:r w:rsidRPr="0072552B">
        <w:t>делки с имуществом (рисунок</w:t>
      </w:r>
      <w:r>
        <w:t xml:space="preserve"> 2</w:t>
      </w:r>
      <w:r w:rsidRPr="0072552B">
        <w:t>)</w:t>
      </w:r>
      <w:r>
        <w:t xml:space="preserve"> на основе</w:t>
      </w:r>
      <w:r w:rsidRPr="0072552B">
        <w:t xml:space="preserve"> </w:t>
      </w:r>
      <w:r>
        <w:t>с</w:t>
      </w:r>
      <w:r w:rsidRPr="0072552B">
        <w:t>матр</w:t>
      </w:r>
      <w:r>
        <w:t>-</w:t>
      </w:r>
      <w:r w:rsidRPr="0072552B">
        <w:t>контракт</w:t>
      </w:r>
      <w:r>
        <w:t>а</w:t>
      </w:r>
      <w:r w:rsidRPr="0072552B">
        <w:t xml:space="preserve"> </w:t>
      </w:r>
      <w:r w:rsidR="008E3A28">
        <w:br/>
      </w:r>
      <w:r w:rsidRPr="0072552B">
        <w:t>на базе</w:t>
      </w:r>
      <w:r>
        <w:t xml:space="preserve"> </w:t>
      </w:r>
      <w:r w:rsidRPr="00B7384A">
        <w:rPr>
          <w:color w:val="000000"/>
        </w:rPr>
        <w:t>DLT</w:t>
      </w:r>
      <w:r>
        <w:t xml:space="preserve"> (нап</w:t>
      </w:r>
      <w:r w:rsidRPr="0072552B">
        <w:t>ример</w:t>
      </w:r>
      <w:r>
        <w:t>,</w:t>
      </w:r>
      <w:r w:rsidRPr="0072552B">
        <w:t xml:space="preserve"> покупка недвижимости</w:t>
      </w:r>
      <w:r>
        <w:t xml:space="preserve"> в</w:t>
      </w:r>
      <w:r w:rsidRPr="0072552B">
        <w:t xml:space="preserve"> </w:t>
      </w:r>
      <w:r>
        <w:t>несколько</w:t>
      </w:r>
      <w:r w:rsidRPr="0072552B">
        <w:t xml:space="preserve"> этап</w:t>
      </w:r>
      <w:r>
        <w:t>ов)</w:t>
      </w:r>
      <w:r w:rsidRPr="0072552B">
        <w:t>;</w:t>
      </w:r>
    </w:p>
    <w:p w:rsidR="00801B1C" w:rsidRPr="0072552B" w:rsidRDefault="00801B1C" w:rsidP="0080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val="en-US"/>
        </w:rPr>
        <w:drawing>
          <wp:inline distT="0" distB="0" distL="0" distR="0">
            <wp:extent cx="4563868" cy="2965836"/>
            <wp:effectExtent l="0" t="0" r="0" b="0"/>
            <wp:docPr id="9" name="Рисунок 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ОООЛЯЯЯ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892" b="47886"/>
                    <a:stretch/>
                  </pic:blipFill>
                  <pic:spPr bwMode="auto">
                    <a:xfrm>
                      <a:off x="0" y="0"/>
                      <a:ext cx="4600623" cy="2989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1B1C" w:rsidRPr="0072552B" w:rsidRDefault="00801B1C" w:rsidP="00801B1C">
      <w:pPr>
        <w:pStyle w:val="a3"/>
        <w:ind w:left="2268" w:hanging="2268"/>
      </w:pPr>
      <w:r w:rsidRPr="0072552B">
        <w:t xml:space="preserve">Рисунок </w:t>
      </w:r>
      <w:r>
        <w:t>2</w:t>
      </w:r>
      <w:r w:rsidRPr="0072552B">
        <w:t>. – Процесс реализации смарт-контракта и участники исполнения договора</w:t>
      </w:r>
    </w:p>
    <w:p w:rsidR="00801B1C" w:rsidRPr="0072552B" w:rsidRDefault="00801B1C" w:rsidP="00801B1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bookmarkEnd w:id="4"/>
    <w:p w:rsidR="00801B1C" w:rsidRDefault="00801B1C" w:rsidP="00801B1C">
      <w:pPr>
        <w:pStyle w:val="a3"/>
        <w:numPr>
          <w:ilvl w:val="0"/>
          <w:numId w:val="3"/>
        </w:numPr>
        <w:tabs>
          <w:tab w:val="left" w:pos="1134"/>
        </w:tabs>
        <w:ind w:left="0" w:firstLine="851"/>
      </w:pPr>
      <w:r>
        <w:t>г</w:t>
      </w:r>
      <w:r w:rsidRPr="0072552B">
        <w:t>олосование на базе DLT (</w:t>
      </w:r>
      <w:r>
        <w:t xml:space="preserve">а именно, технология </w:t>
      </w:r>
      <w:r w:rsidRPr="0072552B">
        <w:t>блокчейн). Пример схемы Российского проекта «Активный гражданин»;</w:t>
      </w:r>
    </w:p>
    <w:p w:rsidR="00801B1C" w:rsidRPr="0072552B" w:rsidRDefault="00801B1C" w:rsidP="00801B1C">
      <w:pPr>
        <w:pStyle w:val="a3"/>
        <w:ind w:left="1211"/>
      </w:pPr>
    </w:p>
    <w:p w:rsidR="00801B1C" w:rsidRPr="0072552B" w:rsidRDefault="00801B1C" w:rsidP="00801B1C">
      <w:pPr>
        <w:pStyle w:val="a3"/>
        <w:ind w:left="1211"/>
      </w:pPr>
      <w:r w:rsidRPr="0072552B">
        <w:rPr>
          <w:noProof/>
          <w:lang w:val="en-US"/>
        </w:rPr>
        <w:lastRenderedPageBreak/>
        <w:drawing>
          <wp:inline distT="0" distB="0" distL="0" distR="0">
            <wp:extent cx="4638675" cy="3861014"/>
            <wp:effectExtent l="0" t="0" r="0" b="0"/>
            <wp:docPr id="11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30" cy="389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1C" w:rsidRPr="0072552B" w:rsidRDefault="00801B1C" w:rsidP="00801B1C">
      <w:pPr>
        <w:pStyle w:val="a3"/>
        <w:ind w:left="1211"/>
      </w:pPr>
    </w:p>
    <w:p w:rsidR="00801B1C" w:rsidRPr="0072552B" w:rsidRDefault="00801B1C" w:rsidP="00801B1C">
      <w:pPr>
        <w:pStyle w:val="a3"/>
        <w:numPr>
          <w:ilvl w:val="0"/>
          <w:numId w:val="3"/>
        </w:numPr>
        <w:tabs>
          <w:tab w:val="left" w:pos="1134"/>
        </w:tabs>
        <w:ind w:left="0" w:firstLine="851"/>
      </w:pPr>
      <w:r>
        <w:t>к</w:t>
      </w:r>
      <w:r w:rsidRPr="0072552B">
        <w:t xml:space="preserve">аршеринг, использование транспорта в аренду. Тенденция развития аренды автомобилей, каршеринг. Будет рациональным применение </w:t>
      </w:r>
      <w:r>
        <w:rPr>
          <w:lang w:val="en-US"/>
        </w:rPr>
        <w:t>DLT</w:t>
      </w:r>
      <w:r>
        <w:t xml:space="preserve"> </w:t>
      </w:r>
      <w:r w:rsidRPr="0072552B">
        <w:t>в качестве отслеживания передвижения личного автомобиля в качестве арендного субъекта, четко понимая кто арендовал, куда перемещается автомобиль, и какая стоимость поступила на баланс, то есть транзакции;</w:t>
      </w:r>
    </w:p>
    <w:p w:rsidR="00801B1C" w:rsidRDefault="00801B1C" w:rsidP="00801B1C">
      <w:pPr>
        <w:pStyle w:val="a3"/>
        <w:numPr>
          <w:ilvl w:val="0"/>
          <w:numId w:val="3"/>
        </w:numPr>
        <w:tabs>
          <w:tab w:val="left" w:pos="1134"/>
        </w:tabs>
        <w:ind w:left="0" w:firstLine="851"/>
      </w:pPr>
      <w:r w:rsidRPr="00065B1B">
        <w:t xml:space="preserve">создание сервисов на базе </w:t>
      </w:r>
      <w:r w:rsidRPr="00B7384A">
        <w:rPr>
          <w:color w:val="000000"/>
        </w:rPr>
        <w:t>DLT</w:t>
      </w:r>
      <w:r>
        <w:t xml:space="preserve"> </w:t>
      </w:r>
      <w:r w:rsidRPr="00065B1B">
        <w:t>(например, создание по-настоящему децентрализованных</w:t>
      </w:r>
      <w:r w:rsidRPr="0072552B">
        <w:t xml:space="preserve"> сервисов, аналогичных современной услуге аренды жилья Airbnb, сервису Uber и другим подобным);</w:t>
      </w:r>
    </w:p>
    <w:p w:rsidR="00801B1C" w:rsidRDefault="00801B1C" w:rsidP="00801B1C">
      <w:pPr>
        <w:pStyle w:val="a3"/>
        <w:numPr>
          <w:ilvl w:val="0"/>
          <w:numId w:val="3"/>
        </w:numPr>
        <w:tabs>
          <w:tab w:val="left" w:pos="1134"/>
        </w:tabs>
        <w:ind w:left="0" w:firstLine="851"/>
      </w:pPr>
      <w:r>
        <w:t>с</w:t>
      </w:r>
      <w:r w:rsidRPr="0072552B">
        <w:t>ервис учета транспортных средств</w:t>
      </w:r>
      <w:r>
        <w:t xml:space="preserve"> (бл</w:t>
      </w:r>
      <w:r w:rsidRPr="0072552B">
        <w:t>агодаря реализации подобных сервисов конечные пользователи могут проследить полную историю автомобиля: смену владельцев, страховые случаи, прохождение сервисного обслуживания и технического осмотра и т. п.</w:t>
      </w:r>
      <w:r>
        <w:t xml:space="preserve"> </w:t>
      </w:r>
      <w:r w:rsidRPr="0072552B">
        <w:t>При этом персональные данные владельцев могут быть скрыты. Все это позволяет защитить потенциального покупателя от действий мошенников</w:t>
      </w:r>
      <w:r>
        <w:t>);</w:t>
      </w:r>
    </w:p>
    <w:p w:rsidR="00801B1C" w:rsidRPr="006F26D7" w:rsidRDefault="00801B1C" w:rsidP="008E3A28">
      <w:pPr>
        <w:spacing w:after="0" w:line="280" w:lineRule="exact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6F26D7">
        <w:rPr>
          <w:rFonts w:ascii="Times New Roman" w:eastAsia="Calibri" w:hAnsi="Times New Roman" w:cs="Times New Roman"/>
          <w:b/>
          <w:i/>
          <w:sz w:val="30"/>
          <w:szCs w:val="30"/>
        </w:rPr>
        <w:t>Справочно:</w:t>
      </w:r>
    </w:p>
    <w:p w:rsidR="00801B1C" w:rsidRPr="006F26D7" w:rsidRDefault="00801B1C" w:rsidP="008E3A28">
      <w:pPr>
        <w:spacing w:after="0" w:line="280" w:lineRule="exact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6F26D7">
        <w:rPr>
          <w:rFonts w:ascii="Times New Roman" w:eastAsia="Calibri" w:hAnsi="Times New Roman" w:cs="Times New Roman"/>
          <w:i/>
          <w:sz w:val="30"/>
          <w:szCs w:val="30"/>
        </w:rPr>
        <w:t xml:space="preserve">В конце 2016 г. в Эстонии на базе </w:t>
      </w:r>
      <w:r>
        <w:rPr>
          <w:rFonts w:ascii="Times New Roman" w:eastAsia="Calibri" w:hAnsi="Times New Roman" w:cs="Times New Roman"/>
          <w:i/>
          <w:sz w:val="30"/>
          <w:szCs w:val="30"/>
        </w:rPr>
        <w:t>технологии б</w:t>
      </w:r>
      <w:r w:rsidRPr="006F26D7">
        <w:rPr>
          <w:rFonts w:ascii="Times New Roman" w:eastAsia="Calibri" w:hAnsi="Times New Roman" w:cs="Times New Roman"/>
          <w:i/>
          <w:sz w:val="30"/>
          <w:szCs w:val="30"/>
        </w:rPr>
        <w:t xml:space="preserve">локчейн EmerCoin компания HashCoins предложила </w:t>
      </w:r>
      <w:bookmarkStart w:id="5" w:name="_Hlk28267229"/>
      <w:r w:rsidRPr="006F26D7">
        <w:rPr>
          <w:rFonts w:ascii="Times New Roman" w:eastAsia="Calibri" w:hAnsi="Times New Roman" w:cs="Times New Roman"/>
          <w:i/>
          <w:sz w:val="30"/>
          <w:szCs w:val="30"/>
        </w:rPr>
        <w:t xml:space="preserve">сервис учета транспортных средств. Благодаря реализации подобных сервисов конечные пользователи могут проследить полную историю автомобиля: смену владельцев, страховые случаи, прохождение сервисного обслуживания и технического осмотра и т. п. </w:t>
      </w:r>
      <w:bookmarkStart w:id="6" w:name="_Hlk28267255"/>
      <w:bookmarkEnd w:id="5"/>
      <w:r w:rsidRPr="006F26D7">
        <w:rPr>
          <w:rFonts w:ascii="Times New Roman" w:eastAsia="Calibri" w:hAnsi="Times New Roman" w:cs="Times New Roman"/>
          <w:i/>
          <w:sz w:val="30"/>
          <w:szCs w:val="30"/>
        </w:rPr>
        <w:t xml:space="preserve">При этом персональные данные владельцев могут быть скрыты. Все это позволяет защитить потенциального покупателя от действий мошенников. </w:t>
      </w:r>
      <w:bookmarkEnd w:id="6"/>
      <w:r w:rsidRPr="006F26D7">
        <w:rPr>
          <w:rFonts w:ascii="Times New Roman" w:eastAsia="Calibri" w:hAnsi="Times New Roman" w:cs="Times New Roman"/>
          <w:i/>
          <w:sz w:val="30"/>
          <w:szCs w:val="30"/>
        </w:rPr>
        <w:t xml:space="preserve">В случае включения в базу кроме VIN-номера автомобиля еще и номеров двигателя и кузова угон автомобиля с целью дальнейшей </w:t>
      </w:r>
      <w:r w:rsidRPr="006F26D7">
        <w:rPr>
          <w:rFonts w:ascii="Times New Roman" w:eastAsia="Calibri" w:hAnsi="Times New Roman" w:cs="Times New Roman"/>
          <w:i/>
          <w:sz w:val="30"/>
          <w:szCs w:val="30"/>
        </w:rPr>
        <w:lastRenderedPageBreak/>
        <w:t xml:space="preserve">перепродажи становится бессмысленным. Продажа по запчастям также проблематична для злоумышленника. Подобный сервис </w:t>
      </w:r>
      <w:r w:rsidR="008E3A28">
        <w:rPr>
          <w:rFonts w:ascii="Times New Roman" w:eastAsia="Calibri" w:hAnsi="Times New Roman" w:cs="Times New Roman"/>
          <w:i/>
          <w:sz w:val="30"/>
          <w:szCs w:val="30"/>
        </w:rPr>
        <w:br/>
      </w:r>
      <w:r w:rsidRPr="006F26D7">
        <w:rPr>
          <w:rFonts w:ascii="Times New Roman" w:eastAsia="Calibri" w:hAnsi="Times New Roman" w:cs="Times New Roman"/>
          <w:i/>
          <w:sz w:val="30"/>
          <w:szCs w:val="30"/>
        </w:rPr>
        <w:t xml:space="preserve">в перспективе может позволить объединить базы данных ГАИ </w:t>
      </w:r>
      <w:r w:rsidR="008E3A28">
        <w:rPr>
          <w:rFonts w:ascii="Times New Roman" w:eastAsia="Calibri" w:hAnsi="Times New Roman" w:cs="Times New Roman"/>
          <w:i/>
          <w:sz w:val="30"/>
          <w:szCs w:val="30"/>
        </w:rPr>
        <w:br/>
      </w:r>
      <w:r w:rsidRPr="006F26D7">
        <w:rPr>
          <w:rFonts w:ascii="Times New Roman" w:eastAsia="Calibri" w:hAnsi="Times New Roman" w:cs="Times New Roman"/>
          <w:i/>
          <w:sz w:val="30"/>
          <w:szCs w:val="30"/>
        </w:rPr>
        <w:t>и страховых организаций, предоставив первым актуальную информацию о наличии страховых полисов.</w:t>
      </w:r>
    </w:p>
    <w:p w:rsidR="00801B1C" w:rsidRPr="0072552B" w:rsidRDefault="00801B1C" w:rsidP="00801B1C">
      <w:pPr>
        <w:pStyle w:val="a3"/>
        <w:numPr>
          <w:ilvl w:val="0"/>
          <w:numId w:val="3"/>
        </w:numPr>
        <w:tabs>
          <w:tab w:val="left" w:pos="1134"/>
        </w:tabs>
        <w:ind w:left="0" w:firstLine="851"/>
      </w:pPr>
      <w:bookmarkStart w:id="7" w:name="_Hlk28267289"/>
      <w:r>
        <w:t xml:space="preserve">в </w:t>
      </w:r>
      <w:r w:rsidRPr="0072552B">
        <w:t>сфере управления бизнес-процессами;</w:t>
      </w:r>
    </w:p>
    <w:p w:rsidR="00801B1C" w:rsidRPr="0072552B" w:rsidRDefault="00801B1C" w:rsidP="00801B1C">
      <w:pPr>
        <w:pStyle w:val="a3"/>
        <w:numPr>
          <w:ilvl w:val="0"/>
          <w:numId w:val="3"/>
        </w:numPr>
        <w:tabs>
          <w:tab w:val="left" w:pos="1134"/>
        </w:tabs>
        <w:ind w:left="0" w:firstLine="851"/>
      </w:pPr>
      <w:r>
        <w:t xml:space="preserve">в </w:t>
      </w:r>
      <w:r w:rsidRPr="0072552B">
        <w:t>сфере продажи и аренды государственного имущества;</w:t>
      </w:r>
    </w:p>
    <w:bookmarkEnd w:id="7"/>
    <w:p w:rsidR="00801B1C" w:rsidRPr="00C83774" w:rsidRDefault="00801B1C" w:rsidP="00801B1C">
      <w:pPr>
        <w:pStyle w:val="a3"/>
        <w:numPr>
          <w:ilvl w:val="0"/>
          <w:numId w:val="3"/>
        </w:numPr>
        <w:tabs>
          <w:tab w:val="left" w:pos="1134"/>
        </w:tabs>
        <w:ind w:left="0" w:firstLine="851"/>
      </w:pPr>
      <w:r>
        <w:rPr>
          <w:lang w:val="en-US"/>
        </w:rPr>
        <w:t>DLT</w:t>
      </w:r>
      <w:r>
        <w:t xml:space="preserve"> </w:t>
      </w:r>
      <w:r w:rsidRPr="00C83774">
        <w:t>может найти применение в сферах проведения лотерей, борьбы с нелегальными (поддельными) товарами, программах лояльности и подарочных кар</w:t>
      </w:r>
      <w:r>
        <w:t>тах;</w:t>
      </w:r>
    </w:p>
    <w:p w:rsidR="00801B1C" w:rsidRPr="0072552B" w:rsidRDefault="00801B1C" w:rsidP="00801B1C">
      <w:pPr>
        <w:pStyle w:val="a3"/>
        <w:ind w:left="0"/>
      </w:pPr>
      <w:r w:rsidRPr="0072552B">
        <w:t xml:space="preserve">Подводя итоги, благодаря </w:t>
      </w:r>
      <w:r>
        <w:t>перечисленным</w:t>
      </w:r>
      <w:r w:rsidRPr="0072552B">
        <w:t xml:space="preserve"> свойствам </w:t>
      </w:r>
      <w:r w:rsidRPr="0011386A">
        <w:t>DLT</w:t>
      </w:r>
      <w:r w:rsidRPr="0072552B">
        <w:t xml:space="preserve"> привнос</w:t>
      </w:r>
      <w:r>
        <w:t>и</w:t>
      </w:r>
      <w:r w:rsidRPr="0072552B">
        <w:t xml:space="preserve">т целый ряд возможностей и </w:t>
      </w:r>
      <w:r>
        <w:t>выгод</w:t>
      </w:r>
      <w:r w:rsidRPr="0072552B">
        <w:t>, где важна достоверность и целостность данных</w:t>
      </w:r>
      <w:r>
        <w:t>, их безопасность и отказоустойчивость системы</w:t>
      </w:r>
      <w:r w:rsidRPr="0072552B">
        <w:t>.</w:t>
      </w:r>
    </w:p>
    <w:p w:rsidR="00801B1C" w:rsidRPr="0072552B" w:rsidRDefault="00801B1C" w:rsidP="00801B1C">
      <w:pPr>
        <w:pStyle w:val="a3"/>
        <w:ind w:left="0"/>
      </w:pPr>
      <w:r w:rsidRPr="0072552B">
        <w:t xml:space="preserve">В целом внедрение </w:t>
      </w:r>
      <w:r>
        <w:t>решений</w:t>
      </w:r>
      <w:r w:rsidRPr="0072552B">
        <w:t xml:space="preserve">, основанных </w:t>
      </w:r>
      <w:r w:rsidRPr="003C4C5A">
        <w:t>на DLT</w:t>
      </w:r>
      <w:r w:rsidRPr="0072552B">
        <w:t xml:space="preserve">, </w:t>
      </w:r>
      <w:r>
        <w:t>позволяет п</w:t>
      </w:r>
      <w:r w:rsidRPr="0072552B">
        <w:t>овы</w:t>
      </w:r>
      <w:r>
        <w:t>сить</w:t>
      </w:r>
      <w:r w:rsidRPr="0072552B">
        <w:t xml:space="preserve"> эффективност</w:t>
      </w:r>
      <w:r>
        <w:t>ь</w:t>
      </w:r>
      <w:r w:rsidRPr="0072552B">
        <w:t xml:space="preserve"> государственного управления</w:t>
      </w:r>
      <w:r>
        <w:t>,</w:t>
      </w:r>
      <w:r w:rsidRPr="0072552B">
        <w:t xml:space="preserve"> </w:t>
      </w:r>
      <w:r>
        <w:t>облегчить</w:t>
      </w:r>
      <w:r w:rsidRPr="0072552B">
        <w:t xml:space="preserve"> взаимодействие с государственными органами</w:t>
      </w:r>
      <w:r>
        <w:t>, делая его бо</w:t>
      </w:r>
      <w:r w:rsidRPr="0072552B">
        <w:t>лее простым, быстрым, комфортным и эффективным</w:t>
      </w:r>
      <w:r>
        <w:t>.</w:t>
      </w:r>
    </w:p>
    <w:p w:rsidR="00801B1C" w:rsidRDefault="00801B1C" w:rsidP="00801B1C">
      <w:pPr>
        <w:pStyle w:val="a3"/>
        <w:ind w:left="0"/>
      </w:pPr>
      <w:r w:rsidRPr="0072552B">
        <w:t>Так как результат всяк</w:t>
      </w:r>
      <w:r>
        <w:t xml:space="preserve">ого взаимодействия гражданина и государства </w:t>
      </w:r>
      <w:r w:rsidRPr="0072552B">
        <w:t>на практике сводится к внесению записи в тот или иной регистр</w:t>
      </w:r>
      <w:r>
        <w:t xml:space="preserve"> (реестр)</w:t>
      </w:r>
      <w:r w:rsidRPr="0072552B">
        <w:t xml:space="preserve">, отражающий гражданское состояние, права собственности, состояние здоровья и т.д., то </w:t>
      </w:r>
      <w:r w:rsidRPr="0011386A">
        <w:t>DLT</w:t>
      </w:r>
      <w:r>
        <w:t xml:space="preserve"> </w:t>
      </w:r>
      <w:r w:rsidRPr="0072552B">
        <w:t xml:space="preserve">видится одновременно уникальной </w:t>
      </w:r>
      <w:r w:rsidR="008E3A28">
        <w:br/>
      </w:r>
      <w:r w:rsidRPr="0072552B">
        <w:t>и</w:t>
      </w:r>
      <w:r>
        <w:t xml:space="preserve"> </w:t>
      </w:r>
      <w:r w:rsidRPr="0072552B">
        <w:t>автоматизировать практически любую административную процедуру</w:t>
      </w:r>
      <w:r>
        <w:t xml:space="preserve">, </w:t>
      </w:r>
      <w:r w:rsidRPr="0072552B">
        <w:t>повысить эффективность и прозрачность электронного правительства.</w:t>
      </w:r>
    </w:p>
    <w:p w:rsidR="00801B1C" w:rsidRPr="00B96686" w:rsidRDefault="00801B1C" w:rsidP="00801B1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60E7F" w:rsidRDefault="00E60E7F"/>
    <w:sectPr w:rsidR="00E60E7F" w:rsidSect="008E3A28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3E3" w:rsidRDefault="008973E3" w:rsidP="008E3A28">
      <w:pPr>
        <w:spacing w:after="0" w:line="240" w:lineRule="auto"/>
      </w:pPr>
      <w:r>
        <w:separator/>
      </w:r>
    </w:p>
  </w:endnote>
  <w:endnote w:type="continuationSeparator" w:id="0">
    <w:p w:rsidR="008973E3" w:rsidRDefault="008973E3" w:rsidP="008E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3E3" w:rsidRDefault="008973E3" w:rsidP="008E3A28">
      <w:pPr>
        <w:spacing w:after="0" w:line="240" w:lineRule="auto"/>
      </w:pPr>
      <w:r>
        <w:separator/>
      </w:r>
    </w:p>
  </w:footnote>
  <w:footnote w:type="continuationSeparator" w:id="0">
    <w:p w:rsidR="008973E3" w:rsidRDefault="008973E3" w:rsidP="008E3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64068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E3A28" w:rsidRPr="008E3A28" w:rsidRDefault="008E3A28">
        <w:pPr>
          <w:pStyle w:val="a8"/>
          <w:jc w:val="center"/>
          <w:rPr>
            <w:rFonts w:ascii="Times New Roman" w:hAnsi="Times New Roman" w:cs="Times New Roman"/>
          </w:rPr>
        </w:pPr>
        <w:r w:rsidRPr="008E3A28">
          <w:rPr>
            <w:rFonts w:ascii="Times New Roman" w:hAnsi="Times New Roman" w:cs="Times New Roman"/>
          </w:rPr>
          <w:fldChar w:fldCharType="begin"/>
        </w:r>
        <w:r w:rsidRPr="008E3A28">
          <w:rPr>
            <w:rFonts w:ascii="Times New Roman" w:hAnsi="Times New Roman" w:cs="Times New Roman"/>
          </w:rPr>
          <w:instrText>PAGE   \* MERGEFORMAT</w:instrText>
        </w:r>
        <w:r w:rsidRPr="008E3A28">
          <w:rPr>
            <w:rFonts w:ascii="Times New Roman" w:hAnsi="Times New Roman" w:cs="Times New Roman"/>
          </w:rPr>
          <w:fldChar w:fldCharType="separate"/>
        </w:r>
        <w:r w:rsidR="002D4D8A">
          <w:rPr>
            <w:rFonts w:ascii="Times New Roman" w:hAnsi="Times New Roman" w:cs="Times New Roman"/>
            <w:noProof/>
          </w:rPr>
          <w:t>2</w:t>
        </w:r>
        <w:r w:rsidRPr="008E3A28">
          <w:rPr>
            <w:rFonts w:ascii="Times New Roman" w:hAnsi="Times New Roman" w:cs="Times New Roman"/>
          </w:rPr>
          <w:fldChar w:fldCharType="end"/>
        </w:r>
      </w:p>
    </w:sdtContent>
  </w:sdt>
  <w:p w:rsidR="008E3A28" w:rsidRDefault="008E3A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52396"/>
    <w:multiLevelType w:val="hybridMultilevel"/>
    <w:tmpl w:val="A7585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4B41ED"/>
    <w:multiLevelType w:val="hybridMultilevel"/>
    <w:tmpl w:val="C110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E63B7"/>
    <w:multiLevelType w:val="hybridMultilevel"/>
    <w:tmpl w:val="85A0E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784C5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97AF7"/>
    <w:multiLevelType w:val="hybridMultilevel"/>
    <w:tmpl w:val="700869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C6D6D67"/>
    <w:multiLevelType w:val="hybridMultilevel"/>
    <w:tmpl w:val="E00E3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4311BC"/>
    <w:multiLevelType w:val="hybridMultilevel"/>
    <w:tmpl w:val="241804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CE"/>
    <w:rsid w:val="000A4C04"/>
    <w:rsid w:val="002D4D8A"/>
    <w:rsid w:val="00763DCE"/>
    <w:rsid w:val="00801B1C"/>
    <w:rsid w:val="008973E3"/>
    <w:rsid w:val="008E3A28"/>
    <w:rsid w:val="00B32EE0"/>
    <w:rsid w:val="00C529E6"/>
    <w:rsid w:val="00D5750F"/>
    <w:rsid w:val="00D8437E"/>
    <w:rsid w:val="00E6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062A9-B32F-4BCF-AD1C-FD512EF1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01B1C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30"/>
      <w:szCs w:val="30"/>
    </w:rPr>
  </w:style>
  <w:style w:type="character" w:customStyle="1" w:styleId="a4">
    <w:name w:val="Абзац списка Знак"/>
    <w:link w:val="a3"/>
    <w:uiPriority w:val="34"/>
    <w:locked/>
    <w:rsid w:val="00801B1C"/>
    <w:rPr>
      <w:rFonts w:ascii="Times New Roman" w:hAnsi="Times New Roman" w:cs="Times New Roman"/>
      <w:sz w:val="30"/>
      <w:szCs w:val="30"/>
    </w:rPr>
  </w:style>
  <w:style w:type="paragraph" w:styleId="a5">
    <w:name w:val="Normal (Web)"/>
    <w:basedOn w:val="a"/>
    <w:uiPriority w:val="99"/>
    <w:unhideWhenUsed/>
    <w:rsid w:val="0080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B1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E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3A28"/>
  </w:style>
  <w:style w:type="paragraph" w:styleId="aa">
    <w:name w:val="footer"/>
    <w:basedOn w:val="a"/>
    <w:link w:val="ab"/>
    <w:uiPriority w:val="99"/>
    <w:unhideWhenUsed/>
    <w:rsid w:val="008E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3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4232</Words>
  <Characters>24124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podrez</dc:creator>
  <cp:lastModifiedBy>Алешкевич Наталья Анатольевна</cp:lastModifiedBy>
  <cp:revision>2</cp:revision>
  <dcterms:created xsi:type="dcterms:W3CDTF">2020-07-30T15:40:00Z</dcterms:created>
  <dcterms:modified xsi:type="dcterms:W3CDTF">2020-07-30T15:40:00Z</dcterms:modified>
</cp:coreProperties>
</file>