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50" w:rsidRPr="00A448E5" w:rsidRDefault="00992450" w:rsidP="00992450">
      <w:pPr>
        <w:keepNext/>
        <w:spacing w:line="280" w:lineRule="exact"/>
        <w:rPr>
          <w:sz w:val="30"/>
          <w:szCs w:val="30"/>
        </w:rPr>
      </w:pPr>
      <w:bookmarkStart w:id="0" w:name="_GoBack"/>
      <w:bookmarkEnd w:id="0"/>
      <w:r w:rsidRPr="00A448E5">
        <w:rPr>
          <w:sz w:val="30"/>
          <w:szCs w:val="30"/>
        </w:rPr>
        <w:t>МАТЕРИАЛЫ</w:t>
      </w:r>
    </w:p>
    <w:p w:rsidR="00992450" w:rsidRPr="00A448E5" w:rsidRDefault="00992450" w:rsidP="00992450">
      <w:pPr>
        <w:keepNext/>
        <w:spacing w:line="280" w:lineRule="exact"/>
        <w:rPr>
          <w:sz w:val="30"/>
          <w:szCs w:val="30"/>
        </w:rPr>
      </w:pPr>
      <w:r w:rsidRPr="00A448E5">
        <w:rPr>
          <w:sz w:val="30"/>
          <w:szCs w:val="30"/>
        </w:rPr>
        <w:t>для членов информационно-пропагандистских групп</w:t>
      </w:r>
    </w:p>
    <w:p w:rsidR="00992450" w:rsidRPr="00A448E5" w:rsidRDefault="00992450" w:rsidP="00992450">
      <w:pPr>
        <w:keepNext/>
        <w:overflowPunct w:val="0"/>
        <w:autoSpaceDE w:val="0"/>
        <w:autoSpaceDN w:val="0"/>
        <w:adjustRightInd w:val="0"/>
        <w:spacing w:before="120" w:line="280" w:lineRule="exact"/>
        <w:jc w:val="both"/>
        <w:rPr>
          <w:rFonts w:eastAsia="Calibri"/>
          <w:sz w:val="30"/>
          <w:szCs w:val="30"/>
        </w:rPr>
      </w:pPr>
      <w:r w:rsidRPr="00A448E5">
        <w:rPr>
          <w:rFonts w:eastAsia="Calibri"/>
          <w:sz w:val="30"/>
          <w:szCs w:val="30"/>
        </w:rPr>
        <w:t>(</w:t>
      </w:r>
      <w:r w:rsidR="008E33EE" w:rsidRPr="00A448E5">
        <w:rPr>
          <w:rFonts w:eastAsia="Calibri"/>
          <w:sz w:val="30"/>
          <w:szCs w:val="30"/>
        </w:rPr>
        <w:t>август</w:t>
      </w:r>
      <w:r w:rsidRPr="00A448E5">
        <w:rPr>
          <w:rFonts w:eastAsia="Calibri"/>
          <w:sz w:val="30"/>
          <w:szCs w:val="30"/>
        </w:rPr>
        <w:t xml:space="preserve"> 2019 г.)</w:t>
      </w:r>
    </w:p>
    <w:p w:rsidR="006518C6" w:rsidRPr="00A448E5" w:rsidRDefault="006518C6" w:rsidP="00992450">
      <w:pPr>
        <w:keepNext/>
        <w:spacing w:line="280" w:lineRule="exact"/>
        <w:ind w:right="4814"/>
        <w:jc w:val="both"/>
        <w:rPr>
          <w:rFonts w:ascii="Trebuchet MS" w:hAnsi="Trebuchet MS"/>
          <w:sz w:val="21"/>
          <w:szCs w:val="21"/>
        </w:rPr>
      </w:pPr>
    </w:p>
    <w:p w:rsidR="00A63FB9" w:rsidRPr="00A448E5" w:rsidRDefault="00A63FB9" w:rsidP="00992450">
      <w:pPr>
        <w:keepNext/>
        <w:spacing w:line="280" w:lineRule="exact"/>
        <w:ind w:right="-1"/>
        <w:jc w:val="center"/>
        <w:rPr>
          <w:b/>
          <w:sz w:val="30"/>
          <w:szCs w:val="30"/>
        </w:rPr>
      </w:pPr>
      <w:r w:rsidRPr="00A448E5">
        <w:rPr>
          <w:b/>
          <w:sz w:val="30"/>
          <w:szCs w:val="30"/>
        </w:rPr>
        <w:t>ПРОФИЛАКТИКА НАРКОМАНИИ В РЕСПУБЛИКЕ БЕЛАРУСЬ</w:t>
      </w:r>
    </w:p>
    <w:p w:rsidR="00406513" w:rsidRPr="00A448E5" w:rsidRDefault="00406513" w:rsidP="00406513">
      <w:pPr>
        <w:pStyle w:val="14"/>
        <w:keepNext/>
        <w:ind w:left="0" w:firstLine="0"/>
        <w:jc w:val="center"/>
        <w:rPr>
          <w:b/>
          <w:szCs w:val="30"/>
        </w:rPr>
      </w:pPr>
      <w:r w:rsidRPr="00A448E5">
        <w:rPr>
          <w:b/>
          <w:szCs w:val="30"/>
        </w:rPr>
        <w:t>(дополнительная тема)</w:t>
      </w:r>
    </w:p>
    <w:p w:rsidR="00992450" w:rsidRPr="00A448E5" w:rsidRDefault="00992450" w:rsidP="00992450">
      <w:pPr>
        <w:keepNext/>
        <w:spacing w:line="280" w:lineRule="exact"/>
        <w:ind w:right="-1"/>
        <w:jc w:val="center"/>
        <w:rPr>
          <w:b/>
          <w:sz w:val="30"/>
          <w:szCs w:val="30"/>
        </w:rPr>
      </w:pP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Материал подготовлен </w:t>
      </w: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Академией управления при Президенте Республики Беларусь </w:t>
      </w:r>
    </w:p>
    <w:p w:rsidR="00406513" w:rsidRPr="00A448E5" w:rsidRDefault="00992450" w:rsidP="0034004E">
      <w:pPr>
        <w:keepNext/>
        <w:widowControl w:val="0"/>
        <w:overflowPunct w:val="0"/>
        <w:autoSpaceDE w:val="0"/>
        <w:autoSpaceDN w:val="0"/>
        <w:adjustRightInd w:val="0"/>
        <w:spacing w:line="280" w:lineRule="exact"/>
        <w:jc w:val="center"/>
        <w:rPr>
          <w:i/>
          <w:sz w:val="28"/>
          <w:szCs w:val="28"/>
        </w:rPr>
      </w:pPr>
      <w:r w:rsidRPr="00A448E5">
        <w:rPr>
          <w:rFonts w:eastAsia="Calibri"/>
          <w:i/>
          <w:sz w:val="28"/>
          <w:szCs w:val="28"/>
        </w:rPr>
        <w:t xml:space="preserve">на основе сведений </w:t>
      </w:r>
      <w:r w:rsidR="00406513" w:rsidRPr="00A448E5">
        <w:rPr>
          <w:i/>
          <w:sz w:val="28"/>
          <w:szCs w:val="28"/>
        </w:rPr>
        <w:t>Генеральной прокуратуры, Следственного комитета,</w:t>
      </w:r>
    </w:p>
    <w:p w:rsidR="00406513" w:rsidRPr="00A448E5" w:rsidRDefault="00406513" w:rsidP="00406513">
      <w:pPr>
        <w:autoSpaceDE w:val="0"/>
        <w:autoSpaceDN w:val="0"/>
        <w:adjustRightInd w:val="0"/>
        <w:spacing w:line="280" w:lineRule="exact"/>
        <w:ind w:left="284" w:hanging="284"/>
        <w:jc w:val="center"/>
        <w:rPr>
          <w:bCs/>
          <w:i/>
          <w:sz w:val="28"/>
          <w:szCs w:val="28"/>
        </w:rPr>
      </w:pPr>
      <w:r w:rsidRPr="00A448E5">
        <w:rPr>
          <w:bCs/>
          <w:i/>
          <w:sz w:val="28"/>
          <w:szCs w:val="28"/>
        </w:rPr>
        <w:t>министерств внутренних дел, здравоохранения,</w:t>
      </w:r>
    </w:p>
    <w:p w:rsidR="00406513" w:rsidRPr="00A448E5" w:rsidRDefault="00406513" w:rsidP="00406513">
      <w:pPr>
        <w:autoSpaceDE w:val="0"/>
        <w:autoSpaceDN w:val="0"/>
        <w:adjustRightInd w:val="0"/>
        <w:spacing w:line="280" w:lineRule="exact"/>
        <w:ind w:left="284" w:hanging="284"/>
        <w:jc w:val="center"/>
        <w:rPr>
          <w:i/>
          <w:sz w:val="28"/>
          <w:szCs w:val="28"/>
        </w:rPr>
      </w:pPr>
      <w:r w:rsidRPr="00A448E5">
        <w:rPr>
          <w:bCs/>
          <w:i/>
          <w:sz w:val="28"/>
          <w:szCs w:val="28"/>
        </w:rPr>
        <w:t xml:space="preserve">информации, культуры, </w:t>
      </w:r>
      <w:r w:rsidRPr="00A448E5">
        <w:rPr>
          <w:i/>
          <w:sz w:val="28"/>
          <w:szCs w:val="28"/>
        </w:rPr>
        <w:t>образования, спорта и туризма</w:t>
      </w:r>
    </w:p>
    <w:p w:rsidR="00992450" w:rsidRPr="00A448E5" w:rsidRDefault="00406513" w:rsidP="00406513">
      <w:pPr>
        <w:keepNext/>
        <w:widowControl w:val="0"/>
        <w:overflowPunct w:val="0"/>
        <w:autoSpaceDE w:val="0"/>
        <w:autoSpaceDN w:val="0"/>
        <w:adjustRightInd w:val="0"/>
        <w:spacing w:line="280" w:lineRule="exact"/>
        <w:jc w:val="center"/>
        <w:rPr>
          <w:i/>
          <w:sz w:val="28"/>
          <w:szCs w:val="28"/>
        </w:rPr>
      </w:pPr>
      <w:r w:rsidRPr="00A448E5">
        <w:rPr>
          <w:i/>
          <w:sz w:val="28"/>
          <w:szCs w:val="28"/>
        </w:rPr>
        <w:t>Республики Беларусь</w:t>
      </w:r>
    </w:p>
    <w:p w:rsidR="00A63FB9" w:rsidRPr="00A448E5" w:rsidRDefault="00A63FB9" w:rsidP="00512335">
      <w:pPr>
        <w:keepNext/>
        <w:widowControl w:val="0"/>
        <w:overflowPunct w:val="0"/>
        <w:autoSpaceDE w:val="0"/>
        <w:autoSpaceDN w:val="0"/>
        <w:adjustRightInd w:val="0"/>
        <w:spacing w:line="280" w:lineRule="exact"/>
        <w:jc w:val="center"/>
        <w:rPr>
          <w:i/>
          <w:sz w:val="28"/>
          <w:szCs w:val="28"/>
        </w:rPr>
      </w:pPr>
    </w:p>
    <w:p w:rsidR="00F35D03" w:rsidRPr="00A448E5" w:rsidRDefault="004058CB" w:rsidP="004058CB">
      <w:pPr>
        <w:ind w:firstLine="709"/>
        <w:jc w:val="both"/>
        <w:rPr>
          <w:sz w:val="30"/>
          <w:szCs w:val="30"/>
          <w:shd w:val="clear" w:color="auto" w:fill="FFFFFF"/>
        </w:rPr>
      </w:pPr>
      <w:r w:rsidRPr="00A448E5">
        <w:rPr>
          <w:b/>
          <w:spacing w:val="-12"/>
          <w:sz w:val="30"/>
          <w:szCs w:val="30"/>
          <w:shd w:val="clear" w:color="auto" w:fill="FFFFFF"/>
        </w:rPr>
        <w:t xml:space="preserve">Президент Республики Беларусь </w:t>
      </w:r>
      <w:proofErr w:type="spellStart"/>
      <w:r w:rsidRPr="00A448E5">
        <w:rPr>
          <w:b/>
          <w:spacing w:val="-12"/>
          <w:sz w:val="30"/>
          <w:szCs w:val="30"/>
          <w:shd w:val="clear" w:color="auto" w:fill="FFFFFF"/>
        </w:rPr>
        <w:t>А.Г.Лукашенко</w:t>
      </w:r>
      <w:proofErr w:type="spellEnd"/>
      <w:r w:rsidRPr="00A448E5">
        <w:rPr>
          <w:spacing w:val="-12"/>
          <w:sz w:val="30"/>
          <w:szCs w:val="30"/>
          <w:shd w:val="clear" w:color="auto" w:fill="FFFFFF"/>
        </w:rPr>
        <w:t xml:space="preserve"> в своем выступлении</w:t>
      </w:r>
      <w:r w:rsidRPr="00A448E5">
        <w:rPr>
          <w:sz w:val="30"/>
          <w:szCs w:val="30"/>
          <w:shd w:val="clear" w:color="auto" w:fill="FFFFFF"/>
        </w:rPr>
        <w:t xml:space="preserve"> на пятом Всебелорусском народном собрании особо отметил: «</w:t>
      </w:r>
      <w:r w:rsidR="00F35D03" w:rsidRPr="00A448E5">
        <w:rPr>
          <w:sz w:val="30"/>
          <w:szCs w:val="30"/>
          <w:shd w:val="clear" w:color="auto" w:fill="FFFFFF"/>
        </w:rPr>
        <w:t xml:space="preserve">Нельзя недооценивать такую острую для нашего общества проблему, как </w:t>
      </w:r>
      <w:r w:rsidR="00F35D03" w:rsidRPr="00A448E5">
        <w:rPr>
          <w:spacing w:val="-6"/>
          <w:sz w:val="30"/>
          <w:szCs w:val="30"/>
          <w:shd w:val="clear" w:color="auto" w:fill="FFFFFF"/>
        </w:rPr>
        <w:t>алкоголизм и наркомания</w:t>
      </w:r>
      <w:r w:rsidRPr="00A448E5">
        <w:rPr>
          <w:spacing w:val="-6"/>
          <w:sz w:val="30"/>
          <w:szCs w:val="30"/>
          <w:shd w:val="clear" w:color="auto" w:fill="FFFFFF"/>
        </w:rPr>
        <w:t>..</w:t>
      </w:r>
      <w:r w:rsidR="00F35D03" w:rsidRPr="00A448E5">
        <w:rPr>
          <w:spacing w:val="-6"/>
          <w:sz w:val="30"/>
          <w:szCs w:val="30"/>
          <w:shd w:val="clear" w:color="auto" w:fill="FFFFFF"/>
        </w:rPr>
        <w:t>. Ведь эта беда наносит удар как по конкретным</w:t>
      </w:r>
      <w:r w:rsidR="00F35D03" w:rsidRPr="00A448E5">
        <w:rPr>
          <w:sz w:val="30"/>
          <w:szCs w:val="30"/>
          <w:shd w:val="clear" w:color="auto" w:fill="FFFFFF"/>
        </w:rPr>
        <w:t xml:space="preserve"> </w:t>
      </w:r>
      <w:r w:rsidR="00F35D03" w:rsidRPr="00A448E5">
        <w:rPr>
          <w:spacing w:val="-6"/>
          <w:sz w:val="30"/>
          <w:szCs w:val="30"/>
          <w:shd w:val="clear" w:color="auto" w:fill="FFFFFF"/>
        </w:rPr>
        <w:t>людям и семьям, так и по генетическому коду всей нации и имиджу народа</w:t>
      </w:r>
      <w:r w:rsidRPr="00A448E5">
        <w:rPr>
          <w:spacing w:val="-6"/>
          <w:sz w:val="30"/>
          <w:szCs w:val="30"/>
          <w:shd w:val="clear" w:color="auto" w:fill="FFFFFF"/>
        </w:rPr>
        <w:t>.</w:t>
      </w:r>
      <w:r w:rsidR="00F35D03" w:rsidRPr="00A448E5">
        <w:rPr>
          <w:sz w:val="30"/>
          <w:szCs w:val="30"/>
          <w:shd w:val="clear" w:color="auto" w:fill="FFFFFF"/>
        </w:rPr>
        <w:t xml:space="preserve"> Поэтому и </w:t>
      </w:r>
      <w:r w:rsidR="00F35D03" w:rsidRPr="00A448E5">
        <w:rPr>
          <w:b/>
          <w:sz w:val="30"/>
          <w:szCs w:val="30"/>
          <w:shd w:val="clear" w:color="auto" w:fill="FFFFFF"/>
        </w:rPr>
        <w:t>бороться за здоровый образ жизни надо всем миром!</w:t>
      </w:r>
      <w:r w:rsidRPr="00A448E5">
        <w:rPr>
          <w:sz w:val="30"/>
          <w:szCs w:val="30"/>
          <w:shd w:val="clear" w:color="auto" w:fill="FFFFFF"/>
        </w:rPr>
        <w:t>».</w:t>
      </w:r>
    </w:p>
    <w:p w:rsidR="00F35D03" w:rsidRPr="00A448E5" w:rsidRDefault="00F35D03" w:rsidP="00694058">
      <w:pPr>
        <w:ind w:firstLine="709"/>
        <w:jc w:val="both"/>
        <w:rPr>
          <w:b/>
          <w:sz w:val="30"/>
          <w:szCs w:val="30"/>
          <w:u w:val="single"/>
          <w:shd w:val="clear" w:color="auto" w:fill="FFFFFF"/>
        </w:rPr>
      </w:pPr>
    </w:p>
    <w:p w:rsidR="00694058" w:rsidRPr="00A448E5" w:rsidRDefault="007F28A7" w:rsidP="00694058">
      <w:pPr>
        <w:ind w:firstLine="709"/>
        <w:jc w:val="both"/>
        <w:rPr>
          <w:b/>
          <w:sz w:val="30"/>
          <w:szCs w:val="30"/>
          <w:u w:val="single"/>
          <w:shd w:val="clear" w:color="auto" w:fill="FFFFFF"/>
        </w:rPr>
      </w:pPr>
      <w:r w:rsidRPr="00A448E5">
        <w:rPr>
          <w:b/>
          <w:sz w:val="30"/>
          <w:szCs w:val="30"/>
          <w:u w:val="single"/>
          <w:shd w:val="clear" w:color="auto" w:fill="FFFFFF"/>
        </w:rPr>
        <w:t>Угроза р</w:t>
      </w:r>
      <w:r w:rsidR="00694058" w:rsidRPr="00A448E5">
        <w:rPr>
          <w:b/>
          <w:sz w:val="30"/>
          <w:szCs w:val="30"/>
          <w:u w:val="single"/>
          <w:shd w:val="clear" w:color="auto" w:fill="FFFFFF"/>
        </w:rPr>
        <w:t>аспространени</w:t>
      </w:r>
      <w:r w:rsidRPr="00A448E5">
        <w:rPr>
          <w:b/>
          <w:sz w:val="30"/>
          <w:szCs w:val="30"/>
          <w:u w:val="single"/>
          <w:shd w:val="clear" w:color="auto" w:fill="FFFFFF"/>
        </w:rPr>
        <w:t>я</w:t>
      </w:r>
      <w:r w:rsidR="00694058" w:rsidRPr="00A448E5">
        <w:rPr>
          <w:b/>
          <w:sz w:val="30"/>
          <w:szCs w:val="30"/>
          <w:u w:val="single"/>
          <w:shd w:val="clear" w:color="auto" w:fill="FFFFFF"/>
        </w:rPr>
        <w:t xml:space="preserve"> </w:t>
      </w:r>
      <w:proofErr w:type="spellStart"/>
      <w:r w:rsidR="00694058" w:rsidRPr="00A448E5">
        <w:rPr>
          <w:b/>
          <w:sz w:val="30"/>
          <w:szCs w:val="30"/>
          <w:u w:val="single"/>
          <w:shd w:val="clear" w:color="auto" w:fill="FFFFFF"/>
        </w:rPr>
        <w:t>наркопотребления</w:t>
      </w:r>
      <w:proofErr w:type="spellEnd"/>
      <w:r w:rsidR="00694058" w:rsidRPr="00A448E5">
        <w:rPr>
          <w:b/>
          <w:sz w:val="30"/>
          <w:szCs w:val="30"/>
          <w:u w:val="single"/>
          <w:shd w:val="clear" w:color="auto" w:fill="FFFFFF"/>
        </w:rPr>
        <w:t xml:space="preserve"> </w:t>
      </w:r>
    </w:p>
    <w:p w:rsidR="000F5CF7" w:rsidRPr="00A448E5" w:rsidRDefault="000F5CF7" w:rsidP="000F5CF7">
      <w:pPr>
        <w:autoSpaceDE w:val="0"/>
        <w:autoSpaceDN w:val="0"/>
        <w:adjustRightInd w:val="0"/>
        <w:ind w:firstLine="709"/>
        <w:jc w:val="both"/>
        <w:rPr>
          <w:sz w:val="30"/>
          <w:szCs w:val="30"/>
        </w:rPr>
      </w:pPr>
      <w:r w:rsidRPr="00A448E5">
        <w:rPr>
          <w:sz w:val="30"/>
          <w:szCs w:val="30"/>
        </w:rPr>
        <w:t xml:space="preserve">Сегодня наркомания поразила все страны мира. </w:t>
      </w:r>
      <w:r w:rsidR="00A85BA9" w:rsidRPr="00A448E5">
        <w:rPr>
          <w:sz w:val="30"/>
          <w:szCs w:val="30"/>
        </w:rPr>
        <w:t xml:space="preserve">Всемирный доклад ООН о наркотиках 2018 года констатирует, что около </w:t>
      </w:r>
      <w:r w:rsidR="00A85BA9" w:rsidRPr="00A448E5">
        <w:rPr>
          <w:b/>
          <w:sz w:val="30"/>
          <w:szCs w:val="30"/>
        </w:rPr>
        <w:t>275 млн. человек</w:t>
      </w:r>
      <w:r w:rsidR="00A85BA9" w:rsidRPr="00A448E5">
        <w:rPr>
          <w:sz w:val="30"/>
          <w:szCs w:val="30"/>
        </w:rPr>
        <w:t xml:space="preserve"> употребляли наркотики хотя бы один раз. </w:t>
      </w:r>
      <w:r w:rsidR="007F28A7" w:rsidRPr="00A448E5">
        <w:rPr>
          <w:sz w:val="30"/>
          <w:szCs w:val="30"/>
        </w:rPr>
        <w:t>По данным Всемирной организации здравоохранения</w:t>
      </w:r>
      <w:r w:rsidRPr="00A448E5">
        <w:rPr>
          <w:sz w:val="30"/>
          <w:szCs w:val="30"/>
        </w:rPr>
        <w:t xml:space="preserve"> (далее – ВОЗ)</w:t>
      </w:r>
      <w:r w:rsidR="007F28A7" w:rsidRPr="00A448E5">
        <w:rPr>
          <w:sz w:val="30"/>
          <w:szCs w:val="30"/>
        </w:rPr>
        <w:t xml:space="preserve">, в </w:t>
      </w:r>
      <w:r w:rsidR="00796718" w:rsidRPr="00A448E5">
        <w:rPr>
          <w:sz w:val="30"/>
          <w:szCs w:val="30"/>
        </w:rPr>
        <w:t>последнее время</w:t>
      </w:r>
      <w:r w:rsidR="007F28A7" w:rsidRPr="00A448E5">
        <w:rPr>
          <w:sz w:val="30"/>
          <w:szCs w:val="30"/>
        </w:rPr>
        <w:t xml:space="preserve"> из-за употребления наркотиков </w:t>
      </w:r>
      <w:r w:rsidR="00796718" w:rsidRPr="00A448E5">
        <w:rPr>
          <w:sz w:val="30"/>
          <w:szCs w:val="30"/>
        </w:rPr>
        <w:t>ежегодно умирает</w:t>
      </w:r>
      <w:r w:rsidR="007F28A7" w:rsidRPr="00A448E5">
        <w:rPr>
          <w:sz w:val="30"/>
          <w:szCs w:val="30"/>
        </w:rPr>
        <w:t xml:space="preserve"> приблизительно </w:t>
      </w:r>
      <w:r w:rsidR="007F28A7" w:rsidRPr="00A448E5">
        <w:rPr>
          <w:b/>
          <w:sz w:val="30"/>
          <w:szCs w:val="30"/>
        </w:rPr>
        <w:t>450 тыс. человек</w:t>
      </w:r>
      <w:r w:rsidR="007F28A7" w:rsidRPr="00A448E5">
        <w:rPr>
          <w:sz w:val="30"/>
          <w:szCs w:val="30"/>
        </w:rPr>
        <w:t xml:space="preserve"> (почти вдвое превышает число жертв атомных бомбардировок </w:t>
      </w:r>
      <w:proofErr w:type="spellStart"/>
      <w:r w:rsidR="007F28A7" w:rsidRPr="00A448E5">
        <w:rPr>
          <w:sz w:val="30"/>
          <w:szCs w:val="30"/>
        </w:rPr>
        <w:t>гг</w:t>
      </w:r>
      <w:proofErr w:type="gramStart"/>
      <w:r w:rsidR="007F28A7" w:rsidRPr="00A448E5">
        <w:rPr>
          <w:sz w:val="30"/>
          <w:szCs w:val="30"/>
        </w:rPr>
        <w:t>.Х</w:t>
      </w:r>
      <w:proofErr w:type="gramEnd"/>
      <w:r w:rsidR="007F28A7" w:rsidRPr="00A448E5">
        <w:rPr>
          <w:sz w:val="30"/>
          <w:szCs w:val="30"/>
        </w:rPr>
        <w:t>иросимы</w:t>
      </w:r>
      <w:proofErr w:type="spellEnd"/>
      <w:r w:rsidR="007F28A7" w:rsidRPr="00A448E5">
        <w:rPr>
          <w:sz w:val="30"/>
          <w:szCs w:val="30"/>
        </w:rPr>
        <w:t xml:space="preserve"> и Нагасаки в 1945 году). </w:t>
      </w:r>
    </w:p>
    <w:p w:rsidR="00D8655D" w:rsidRPr="00A448E5" w:rsidRDefault="00D8655D" w:rsidP="00D8655D">
      <w:pPr>
        <w:ind w:firstLine="709"/>
        <w:jc w:val="both"/>
        <w:rPr>
          <w:rFonts w:eastAsiaTheme="minorHAnsi"/>
          <w:sz w:val="30"/>
          <w:szCs w:val="30"/>
          <w:lang w:eastAsia="en-US"/>
        </w:rPr>
      </w:pPr>
      <w:r w:rsidRPr="00A448E5">
        <w:rPr>
          <w:rFonts w:eastAsiaTheme="minorHAnsi"/>
          <w:sz w:val="30"/>
          <w:szCs w:val="30"/>
          <w:lang w:eastAsia="en-US"/>
        </w:rPr>
        <w:t>Эксперты ВОЗ заявляют, что среди молодых людей, потребляющих наркотики, чаще всего действуют следующие мотивы: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удовлетворение любопытства</w:t>
      </w:r>
      <w:r w:rsidRPr="00A448E5">
        <w:rPr>
          <w:rFonts w:eastAsiaTheme="minorHAnsi"/>
          <w:sz w:val="30"/>
          <w:szCs w:val="30"/>
          <w:lang w:eastAsia="en-US"/>
        </w:rPr>
        <w:t xml:space="preserve"> (75% от всех потребителей </w:t>
      </w:r>
      <w:r w:rsidRPr="00A448E5">
        <w:rPr>
          <w:rFonts w:eastAsiaTheme="minorHAnsi"/>
          <w:spacing w:val="-6"/>
          <w:sz w:val="30"/>
          <w:szCs w:val="30"/>
          <w:lang w:eastAsia="en-US"/>
        </w:rPr>
        <w:t>наркотических веще</w:t>
      </w:r>
      <w:proofErr w:type="gramStart"/>
      <w:r w:rsidRPr="00A448E5">
        <w:rPr>
          <w:rFonts w:eastAsiaTheme="minorHAnsi"/>
          <w:spacing w:val="-6"/>
          <w:sz w:val="30"/>
          <w:szCs w:val="30"/>
          <w:lang w:eastAsia="en-US"/>
        </w:rPr>
        <w:t>ств вп</w:t>
      </w:r>
      <w:proofErr w:type="gramEnd"/>
      <w:r w:rsidRPr="00A448E5">
        <w:rPr>
          <w:rFonts w:eastAsiaTheme="minorHAnsi"/>
          <w:spacing w:val="-6"/>
          <w:sz w:val="30"/>
          <w:szCs w:val="30"/>
          <w:lang w:eastAsia="en-US"/>
        </w:rPr>
        <w:t xml:space="preserve">ервые попробовали их </w:t>
      </w:r>
      <w:r w:rsidR="00D2052E" w:rsidRPr="00A448E5">
        <w:rPr>
          <w:rFonts w:eastAsiaTheme="minorHAnsi"/>
          <w:spacing w:val="-6"/>
          <w:sz w:val="30"/>
          <w:szCs w:val="30"/>
          <w:lang w:eastAsia="en-US"/>
        </w:rPr>
        <w:t>по этой причине</w:t>
      </w:r>
      <w:r w:rsidRPr="00A448E5">
        <w:rPr>
          <w:rFonts w:eastAsiaTheme="minorHAnsi"/>
          <w:spacing w:val="-6"/>
          <w:sz w:val="30"/>
          <w:szCs w:val="30"/>
          <w:lang w:eastAsia="en-US"/>
        </w:rPr>
        <w:t>);</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pacing w:val="-8"/>
          <w:sz w:val="30"/>
          <w:szCs w:val="30"/>
          <w:lang w:eastAsia="en-US"/>
        </w:rPr>
        <w:t>подражание</w:t>
      </w:r>
      <w:r w:rsidRPr="00A448E5">
        <w:rPr>
          <w:rFonts w:eastAsiaTheme="minorHAnsi"/>
          <w:spacing w:val="-8"/>
          <w:sz w:val="30"/>
          <w:szCs w:val="30"/>
          <w:lang w:eastAsia="en-US"/>
        </w:rPr>
        <w:t xml:space="preserve"> (почти 1/3 подростков, впервые попробовавших наркотик</w:t>
      </w:r>
      <w:r w:rsidRPr="00A448E5">
        <w:rPr>
          <w:rFonts w:eastAsiaTheme="minorHAnsi"/>
          <w:sz w:val="30"/>
          <w:szCs w:val="30"/>
          <w:lang w:eastAsia="en-US"/>
        </w:rPr>
        <w:t xml:space="preserve"> </w:t>
      </w:r>
      <w:r w:rsidRPr="00A448E5">
        <w:rPr>
          <w:rFonts w:eastAsiaTheme="minorHAnsi"/>
          <w:spacing w:val="-14"/>
          <w:sz w:val="30"/>
          <w:szCs w:val="30"/>
          <w:lang w:eastAsia="en-US"/>
        </w:rPr>
        <w:t>или одурманивающее средство, сделали это, подражая своим авторитетам);</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веяние определенной «моды»;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крушение идеалов и духовно-нравственных ориентиров.</w:t>
      </w:r>
      <w:r w:rsidRPr="00A448E5">
        <w:rPr>
          <w:rFonts w:eastAsiaTheme="minorHAnsi"/>
          <w:sz w:val="30"/>
          <w:szCs w:val="30"/>
          <w:lang w:eastAsia="en-US"/>
        </w:rPr>
        <w:t xml:space="preserve"> </w:t>
      </w:r>
    </w:p>
    <w:p w:rsidR="00EE275F" w:rsidRPr="00A448E5" w:rsidRDefault="00BF0DCB" w:rsidP="005340E4">
      <w:pPr>
        <w:ind w:firstLine="709"/>
        <w:jc w:val="both"/>
        <w:rPr>
          <w:sz w:val="30"/>
          <w:szCs w:val="30"/>
        </w:rPr>
      </w:pPr>
      <w:r w:rsidRPr="00A448E5">
        <w:rPr>
          <w:sz w:val="30"/>
          <w:szCs w:val="30"/>
        </w:rPr>
        <w:t xml:space="preserve">В </w:t>
      </w:r>
      <w:r w:rsidRPr="00A448E5">
        <w:rPr>
          <w:sz w:val="30"/>
          <w:szCs w:val="30"/>
          <w:lang w:val="en-US"/>
        </w:rPr>
        <w:t>XXI</w:t>
      </w:r>
      <w:r w:rsidRPr="00A448E5">
        <w:rPr>
          <w:sz w:val="30"/>
          <w:szCs w:val="30"/>
        </w:rPr>
        <w:t xml:space="preserve"> веке посредством Интернета </w:t>
      </w:r>
      <w:r w:rsidR="000F5CF7" w:rsidRPr="00A448E5">
        <w:rPr>
          <w:sz w:val="30"/>
          <w:szCs w:val="30"/>
        </w:rPr>
        <w:t>предпринимаются</w:t>
      </w:r>
      <w:r w:rsidRPr="00A448E5">
        <w:rPr>
          <w:sz w:val="30"/>
          <w:szCs w:val="30"/>
        </w:rPr>
        <w:t xml:space="preserve"> попытки формирования </w:t>
      </w:r>
      <w:r w:rsidR="00D2052E" w:rsidRPr="00A448E5">
        <w:rPr>
          <w:sz w:val="30"/>
          <w:szCs w:val="30"/>
        </w:rPr>
        <w:t xml:space="preserve">т.н. </w:t>
      </w:r>
      <w:proofErr w:type="spellStart"/>
      <w:r w:rsidRPr="00A448E5">
        <w:rPr>
          <w:sz w:val="30"/>
          <w:szCs w:val="30"/>
        </w:rPr>
        <w:t>пронаркотического</w:t>
      </w:r>
      <w:proofErr w:type="spellEnd"/>
      <w:r w:rsidRPr="00A448E5">
        <w:rPr>
          <w:sz w:val="30"/>
          <w:szCs w:val="30"/>
        </w:rPr>
        <w:t xml:space="preserve"> сознания. Основную роль в этом играют сомнительные </w:t>
      </w:r>
      <w:proofErr w:type="spellStart"/>
      <w:r w:rsidRPr="00A448E5">
        <w:rPr>
          <w:sz w:val="30"/>
          <w:szCs w:val="30"/>
        </w:rPr>
        <w:t>интернет-ресурсы</w:t>
      </w:r>
      <w:proofErr w:type="spellEnd"/>
      <w:r w:rsidRPr="00A448E5">
        <w:rPr>
          <w:sz w:val="30"/>
          <w:szCs w:val="30"/>
        </w:rPr>
        <w:t xml:space="preserve">, социальные сети, </w:t>
      </w:r>
      <w:proofErr w:type="spellStart"/>
      <w:r w:rsidRPr="00A448E5">
        <w:rPr>
          <w:sz w:val="30"/>
          <w:szCs w:val="30"/>
        </w:rPr>
        <w:t>мессенджеры</w:t>
      </w:r>
      <w:proofErr w:type="spellEnd"/>
      <w:r w:rsidRPr="00A448E5">
        <w:rPr>
          <w:sz w:val="30"/>
          <w:szCs w:val="30"/>
        </w:rPr>
        <w:t xml:space="preserve">, позиционирующие безопасность наркотиков </w:t>
      </w:r>
      <w:proofErr w:type="spellStart"/>
      <w:r w:rsidRPr="00A448E5">
        <w:rPr>
          <w:sz w:val="30"/>
          <w:szCs w:val="30"/>
        </w:rPr>
        <w:t>каннабисной</w:t>
      </w:r>
      <w:proofErr w:type="spellEnd"/>
      <w:r w:rsidRPr="00A448E5">
        <w:rPr>
          <w:sz w:val="30"/>
          <w:szCs w:val="30"/>
        </w:rPr>
        <w:t xml:space="preserve"> группы</w:t>
      </w:r>
      <w:r w:rsidR="00796718" w:rsidRPr="00A448E5">
        <w:rPr>
          <w:sz w:val="30"/>
          <w:szCs w:val="30"/>
        </w:rPr>
        <w:t xml:space="preserve"> </w:t>
      </w:r>
      <w:r w:rsidR="00796718" w:rsidRPr="00A448E5">
        <w:rPr>
          <w:i/>
          <w:sz w:val="24"/>
          <w:szCs w:val="24"/>
        </w:rPr>
        <w:t>(</w:t>
      </w:r>
      <w:proofErr w:type="spellStart"/>
      <w:r w:rsidR="00796718" w:rsidRPr="00A448E5">
        <w:rPr>
          <w:i/>
          <w:sz w:val="24"/>
          <w:szCs w:val="24"/>
        </w:rPr>
        <w:t>каннабис</w:t>
      </w:r>
      <w:proofErr w:type="spellEnd"/>
      <w:r w:rsidR="00796718" w:rsidRPr="00A448E5">
        <w:rPr>
          <w:i/>
          <w:sz w:val="24"/>
          <w:szCs w:val="24"/>
        </w:rPr>
        <w:t xml:space="preserve"> – однолетнее растение семейства коноплевых, служит сырьем для </w:t>
      </w:r>
      <w:r w:rsidR="00796718" w:rsidRPr="00A448E5">
        <w:rPr>
          <w:i/>
          <w:sz w:val="24"/>
          <w:szCs w:val="24"/>
        </w:rPr>
        <w:lastRenderedPageBreak/>
        <w:t xml:space="preserve">изготовления  марихуаны, гашиша) </w:t>
      </w:r>
      <w:r w:rsidRPr="00A448E5">
        <w:rPr>
          <w:sz w:val="30"/>
          <w:szCs w:val="30"/>
        </w:rPr>
        <w:t>и призывающие к легализации марихуаны.</w:t>
      </w:r>
      <w:r w:rsidR="00EE275F" w:rsidRPr="00A448E5">
        <w:rPr>
          <w:rFonts w:eastAsiaTheme="minorHAnsi"/>
          <w:sz w:val="30"/>
          <w:szCs w:val="30"/>
          <w:lang w:eastAsia="en-US"/>
        </w:rPr>
        <w:t xml:space="preserve"> </w:t>
      </w:r>
      <w:r w:rsidR="000F5CF7" w:rsidRPr="00A448E5">
        <w:rPr>
          <w:rFonts w:eastAsiaTheme="minorHAnsi"/>
          <w:sz w:val="30"/>
          <w:szCs w:val="30"/>
          <w:lang w:eastAsia="en-US"/>
        </w:rPr>
        <w:t>И</w:t>
      </w:r>
      <w:r w:rsidR="00EE275F" w:rsidRPr="00A448E5">
        <w:rPr>
          <w:rFonts w:eastAsiaTheme="minorHAnsi"/>
          <w:sz w:val="30"/>
          <w:szCs w:val="30"/>
          <w:lang w:eastAsia="en-US"/>
        </w:rPr>
        <w:t>нформационное пространство является своего рода маркетинговой средой, позволяющей обеспечить изготовление, переработк</w:t>
      </w:r>
      <w:r w:rsidR="0034004E" w:rsidRPr="00A448E5">
        <w:rPr>
          <w:rFonts w:eastAsiaTheme="minorHAnsi"/>
          <w:sz w:val="30"/>
          <w:szCs w:val="30"/>
          <w:lang w:eastAsia="en-US"/>
        </w:rPr>
        <w:t>у</w:t>
      </w:r>
      <w:r w:rsidR="00EE275F" w:rsidRPr="00A448E5">
        <w:rPr>
          <w:rFonts w:eastAsiaTheme="minorHAnsi"/>
          <w:sz w:val="30"/>
          <w:szCs w:val="30"/>
          <w:lang w:eastAsia="en-US"/>
        </w:rPr>
        <w:t>, сбыт</w:t>
      </w:r>
      <w:r w:rsidR="0034004E" w:rsidRPr="00A448E5">
        <w:rPr>
          <w:rFonts w:eastAsiaTheme="minorHAnsi"/>
          <w:sz w:val="30"/>
          <w:szCs w:val="30"/>
          <w:lang w:eastAsia="en-US"/>
        </w:rPr>
        <w:t xml:space="preserve"> и</w:t>
      </w:r>
      <w:r w:rsidR="00EE275F" w:rsidRPr="00A448E5">
        <w:rPr>
          <w:rFonts w:eastAsiaTheme="minorHAnsi"/>
          <w:sz w:val="30"/>
          <w:szCs w:val="30"/>
          <w:lang w:eastAsia="en-US"/>
        </w:rPr>
        <w:t xml:space="preserve"> приобретение</w:t>
      </w:r>
      <w:r w:rsidR="0034004E" w:rsidRPr="00A448E5">
        <w:rPr>
          <w:rFonts w:eastAsiaTheme="minorHAnsi"/>
          <w:sz w:val="30"/>
          <w:szCs w:val="30"/>
          <w:lang w:eastAsia="en-US"/>
        </w:rPr>
        <w:t xml:space="preserve"> наркотиков</w:t>
      </w:r>
      <w:r w:rsidR="00EE275F" w:rsidRPr="00A448E5">
        <w:rPr>
          <w:rFonts w:eastAsiaTheme="minorHAnsi"/>
          <w:sz w:val="30"/>
          <w:szCs w:val="30"/>
          <w:lang w:eastAsia="en-US"/>
        </w:rPr>
        <w:t>.</w:t>
      </w:r>
    </w:p>
    <w:p w:rsidR="00BF0DCB" w:rsidRPr="00A448E5" w:rsidRDefault="00BF0DCB" w:rsidP="00BF0DCB">
      <w:pPr>
        <w:ind w:firstLine="708"/>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Основные классификации наркотиков </w:t>
      </w:r>
    </w:p>
    <w:p w:rsidR="00DE730B" w:rsidRPr="00A448E5" w:rsidRDefault="00063C19" w:rsidP="00EE275F">
      <w:pPr>
        <w:shd w:val="clear" w:color="auto" w:fill="FFFFFF"/>
        <w:ind w:firstLine="709"/>
        <w:jc w:val="both"/>
        <w:rPr>
          <w:rFonts w:eastAsia="SimSun"/>
          <w:kern w:val="1"/>
          <w:sz w:val="30"/>
          <w:szCs w:val="30"/>
          <w:lang w:eastAsia="x-none" w:bidi="x-none"/>
        </w:rPr>
      </w:pPr>
      <w:r w:rsidRPr="00A448E5">
        <w:rPr>
          <w:rFonts w:eastAsia="SimSun"/>
          <w:kern w:val="1"/>
          <w:sz w:val="30"/>
          <w:szCs w:val="30"/>
          <w:lang w:eastAsia="x-none" w:bidi="x-none"/>
        </w:rPr>
        <w:t>Н</w:t>
      </w:r>
      <w:r w:rsidR="00DE730B" w:rsidRPr="00A448E5">
        <w:rPr>
          <w:rFonts w:eastAsia="SimSun"/>
          <w:kern w:val="1"/>
          <w:sz w:val="30"/>
          <w:szCs w:val="30"/>
          <w:lang w:eastAsia="x-none" w:bidi="x-none"/>
        </w:rPr>
        <w:t xml:space="preserve">аркотики классифицируют по источнику происхождения (растительные либо синтетические) и фармакологическим свойствам (анальгетики опийного ряда, </w:t>
      </w:r>
      <w:proofErr w:type="spellStart"/>
      <w:r w:rsidR="00DE730B" w:rsidRPr="00A448E5">
        <w:rPr>
          <w:rFonts w:eastAsia="SimSun"/>
          <w:kern w:val="1"/>
          <w:sz w:val="30"/>
          <w:szCs w:val="30"/>
          <w:lang w:eastAsia="x-none" w:bidi="x-none"/>
        </w:rPr>
        <w:t>психостимуляторы</w:t>
      </w:r>
      <w:proofErr w:type="spellEnd"/>
      <w:r w:rsidR="00DE730B" w:rsidRPr="00A448E5">
        <w:rPr>
          <w:rFonts w:eastAsia="SimSun"/>
          <w:kern w:val="1"/>
          <w:sz w:val="30"/>
          <w:szCs w:val="30"/>
          <w:lang w:eastAsia="x-none" w:bidi="x-none"/>
        </w:rPr>
        <w:t xml:space="preserve">, галлюциногены, </w:t>
      </w:r>
      <w:proofErr w:type="spellStart"/>
      <w:r w:rsidR="00DE730B" w:rsidRPr="00A448E5">
        <w:rPr>
          <w:rFonts w:eastAsia="SimSun"/>
          <w:kern w:val="1"/>
          <w:sz w:val="30"/>
          <w:szCs w:val="30"/>
          <w:lang w:eastAsia="x-none" w:bidi="x-none"/>
        </w:rPr>
        <w:t>психоделики</w:t>
      </w:r>
      <w:proofErr w:type="spellEnd"/>
      <w:r w:rsidR="00DE730B" w:rsidRPr="00A448E5">
        <w:rPr>
          <w:rFonts w:eastAsia="SimSun"/>
          <w:kern w:val="1"/>
          <w:sz w:val="30"/>
          <w:szCs w:val="30"/>
          <w:lang w:eastAsia="x-none" w:bidi="x-none"/>
        </w:rPr>
        <w:t xml:space="preserve">, </w:t>
      </w:r>
      <w:proofErr w:type="spellStart"/>
      <w:r w:rsidR="00DE730B" w:rsidRPr="00A448E5">
        <w:rPr>
          <w:rFonts w:eastAsia="SimSun"/>
          <w:kern w:val="1"/>
          <w:sz w:val="30"/>
          <w:szCs w:val="30"/>
          <w:lang w:eastAsia="x-none" w:bidi="x-none"/>
        </w:rPr>
        <w:t>диссоциативы</w:t>
      </w:r>
      <w:proofErr w:type="spellEnd"/>
      <w:r w:rsidR="00DE730B" w:rsidRPr="00A448E5">
        <w:rPr>
          <w:rFonts w:eastAsia="SimSun"/>
          <w:kern w:val="1"/>
          <w:sz w:val="30"/>
          <w:szCs w:val="30"/>
          <w:lang w:eastAsia="x-none" w:bidi="x-none"/>
        </w:rPr>
        <w:t>, транквилизаторы (депрессанты) и др.). П</w:t>
      </w:r>
      <w:r w:rsidR="00EE275F" w:rsidRPr="00A448E5">
        <w:rPr>
          <w:rFonts w:eastAsia="SimSun"/>
          <w:kern w:val="1"/>
          <w:sz w:val="30"/>
          <w:szCs w:val="30"/>
          <w:lang w:eastAsia="x-none" w:bidi="x-none"/>
        </w:rPr>
        <w:t>о</w:t>
      </w:r>
      <w:r w:rsidR="00DE730B" w:rsidRPr="00A448E5">
        <w:rPr>
          <w:rFonts w:eastAsia="SimSun"/>
          <w:kern w:val="1"/>
          <w:sz w:val="30"/>
          <w:szCs w:val="30"/>
          <w:lang w:eastAsia="x-none" w:bidi="x-none"/>
        </w:rPr>
        <w:t>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w:t>
      </w:r>
      <w:r w:rsidR="00EE275F" w:rsidRPr="00A448E5">
        <w:rPr>
          <w:sz w:val="30"/>
          <w:szCs w:val="30"/>
        </w:rPr>
        <w:t xml:space="preserve"> </w:t>
      </w:r>
      <w:r w:rsidR="005340E4" w:rsidRPr="00A448E5">
        <w:rPr>
          <w:sz w:val="30"/>
          <w:szCs w:val="30"/>
        </w:rPr>
        <w:t>Н</w:t>
      </w:r>
      <w:r w:rsidR="00EE275F" w:rsidRPr="00A448E5">
        <w:rPr>
          <w:sz w:val="30"/>
          <w:szCs w:val="30"/>
        </w:rPr>
        <w:t xml:space="preserve">асчитывается свыше </w:t>
      </w:r>
      <w:r w:rsidR="00EE275F" w:rsidRPr="00A448E5">
        <w:rPr>
          <w:b/>
          <w:sz w:val="30"/>
          <w:szCs w:val="30"/>
        </w:rPr>
        <w:t>200</w:t>
      </w:r>
      <w:r w:rsidR="00EE275F" w:rsidRPr="00A448E5">
        <w:rPr>
          <w:sz w:val="30"/>
          <w:szCs w:val="30"/>
        </w:rPr>
        <w:t xml:space="preserve"> лекарственных средств, применение которых может способствовать формированию у пациентов болезненного влечения к ним.</w:t>
      </w:r>
    </w:p>
    <w:p w:rsidR="00063C19" w:rsidRPr="00A448E5" w:rsidRDefault="00063C19" w:rsidP="00063C19">
      <w:pPr>
        <w:tabs>
          <w:tab w:val="left" w:pos="283"/>
          <w:tab w:val="left" w:pos="6804"/>
        </w:tabs>
        <w:ind w:firstLine="708"/>
        <w:jc w:val="both"/>
        <w:rPr>
          <w:sz w:val="30"/>
          <w:szCs w:val="30"/>
        </w:rPr>
      </w:pPr>
      <w:r w:rsidRPr="00A448E5">
        <w:rPr>
          <w:sz w:val="30"/>
          <w:szCs w:val="30"/>
        </w:rPr>
        <w:t xml:space="preserve">В </w:t>
      </w:r>
      <w:r w:rsidRPr="00A448E5">
        <w:rPr>
          <w:b/>
          <w:sz w:val="30"/>
          <w:szCs w:val="30"/>
        </w:rPr>
        <w:t xml:space="preserve">Республиканский перечень наркотических средств, психотропных веществ и их </w:t>
      </w:r>
      <w:proofErr w:type="spellStart"/>
      <w:r w:rsidRPr="00A448E5">
        <w:rPr>
          <w:b/>
          <w:sz w:val="30"/>
          <w:szCs w:val="30"/>
        </w:rPr>
        <w:t>прекурсоров</w:t>
      </w:r>
      <w:proofErr w:type="spellEnd"/>
      <w:r w:rsidRPr="00A448E5">
        <w:rPr>
          <w:sz w:val="30"/>
          <w:szCs w:val="30"/>
        </w:rPr>
        <w:t xml:space="preserve"> </w:t>
      </w:r>
      <w:r w:rsidRPr="00A448E5">
        <w:rPr>
          <w:i/>
          <w:sz w:val="24"/>
          <w:szCs w:val="24"/>
        </w:rPr>
        <w:t>(вещество, участвующее в реакции, приводящей к образованию целевого вещества)</w:t>
      </w:r>
      <w:r w:rsidRPr="00A448E5">
        <w:rPr>
          <w:sz w:val="30"/>
          <w:szCs w:val="30"/>
        </w:rPr>
        <w:t xml:space="preserve">, </w:t>
      </w:r>
      <w:r w:rsidRPr="00A448E5">
        <w:rPr>
          <w:b/>
          <w:sz w:val="30"/>
          <w:szCs w:val="30"/>
        </w:rPr>
        <w:t>подлежащих государственному контролю в Республике Беларусь</w:t>
      </w:r>
      <w:r w:rsidRPr="00A448E5">
        <w:rPr>
          <w:sz w:val="30"/>
          <w:szCs w:val="30"/>
        </w:rPr>
        <w:t xml:space="preserve"> </w:t>
      </w:r>
      <w:r w:rsidRPr="00A448E5">
        <w:rPr>
          <w:i/>
          <w:sz w:val="30"/>
          <w:szCs w:val="30"/>
        </w:rPr>
        <w:t xml:space="preserve">(утвержден постановлением </w:t>
      </w:r>
      <w:r w:rsidRPr="00A448E5">
        <w:rPr>
          <w:i/>
          <w:spacing w:val="-6"/>
          <w:sz w:val="30"/>
          <w:szCs w:val="30"/>
        </w:rPr>
        <w:t xml:space="preserve">Министерства здравоохранения Республики Беларусь от 11 февраля 2015 г. </w:t>
      </w:r>
      <w:r w:rsidRPr="00A448E5">
        <w:rPr>
          <w:i/>
          <w:sz w:val="30"/>
          <w:szCs w:val="30"/>
        </w:rPr>
        <w:t>№ 19)</w:t>
      </w:r>
      <w:r w:rsidRPr="00A448E5">
        <w:rPr>
          <w:sz w:val="30"/>
          <w:szCs w:val="30"/>
        </w:rPr>
        <w:t xml:space="preserve">, включено </w:t>
      </w:r>
      <w:r w:rsidRPr="00A448E5">
        <w:rPr>
          <w:b/>
          <w:sz w:val="30"/>
          <w:szCs w:val="30"/>
        </w:rPr>
        <w:t xml:space="preserve">более 600 </w:t>
      </w:r>
      <w:proofErr w:type="gramStart"/>
      <w:r w:rsidRPr="00A448E5">
        <w:rPr>
          <w:b/>
          <w:sz w:val="30"/>
          <w:szCs w:val="30"/>
        </w:rPr>
        <w:t>веществ</w:t>
      </w:r>
      <w:r w:rsidRPr="00A448E5">
        <w:rPr>
          <w:sz w:val="30"/>
          <w:szCs w:val="30"/>
        </w:rPr>
        <w:t>, объединенных в пять</w:t>
      </w:r>
      <w:proofErr w:type="gramEnd"/>
      <w:r w:rsidRPr="00A448E5">
        <w:rPr>
          <w:sz w:val="30"/>
          <w:szCs w:val="30"/>
        </w:rPr>
        <w:t xml:space="preserve"> списков.</w:t>
      </w:r>
    </w:p>
    <w:p w:rsidR="00694058" w:rsidRPr="00A448E5" w:rsidRDefault="00694058"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Негативное воздействие наркотических веществ на здоровье человека. Социальные последствия </w:t>
      </w:r>
      <w:proofErr w:type="spellStart"/>
      <w:r w:rsidRPr="00A448E5">
        <w:rPr>
          <w:b/>
          <w:sz w:val="30"/>
          <w:szCs w:val="30"/>
          <w:u w:val="single"/>
          <w:shd w:val="clear" w:color="auto" w:fill="FFFFFF"/>
        </w:rPr>
        <w:t>наркопотребления</w:t>
      </w:r>
      <w:proofErr w:type="spellEnd"/>
    </w:p>
    <w:p w:rsidR="00D77124" w:rsidRPr="00A448E5" w:rsidRDefault="00D77124" w:rsidP="00D77124">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подсчетам экспертов, наркоман в течение своей жизни вовлекает в употребление наркотических средств </w:t>
      </w:r>
      <w:r w:rsidRPr="00A448E5">
        <w:rPr>
          <w:rFonts w:ascii="Times New Roman" w:hAnsi="Times New Roman" w:cs="Times New Roman"/>
          <w:b/>
          <w:sz w:val="30"/>
          <w:szCs w:val="30"/>
        </w:rPr>
        <w:t>от 5 до 17 человек</w:t>
      </w:r>
      <w:r w:rsidRPr="00A448E5">
        <w:rPr>
          <w:rFonts w:ascii="Times New Roman" w:hAnsi="Times New Roman" w:cs="Times New Roman"/>
          <w:sz w:val="30"/>
          <w:szCs w:val="30"/>
        </w:rPr>
        <w:t>.</w:t>
      </w:r>
    </w:p>
    <w:p w:rsidR="00BD7CE3" w:rsidRPr="00A448E5" w:rsidRDefault="00BD7CE3"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Обязательное следствие наркомании – искажение семейных связей.</w:t>
      </w:r>
    </w:p>
    <w:p w:rsidR="00EE275F" w:rsidRPr="00A448E5" w:rsidRDefault="00EE275F"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Для лиц, употребляющих наркотики, характерна высокая смертность в трудоспособном возрасте, что влечет за собой экономические потери (непроизведенный доход).</w:t>
      </w:r>
    </w:p>
    <w:p w:rsidR="00E427A0" w:rsidRPr="00A448E5" w:rsidRDefault="00E427A0" w:rsidP="00694058">
      <w:pPr>
        <w:ind w:firstLine="709"/>
        <w:jc w:val="both"/>
        <w:rPr>
          <w:b/>
          <w:sz w:val="30"/>
          <w:szCs w:val="30"/>
          <w:u w:val="single"/>
          <w:shd w:val="clear" w:color="auto" w:fill="FFFFFF"/>
        </w:rPr>
      </w:pPr>
      <w:r w:rsidRPr="00A448E5">
        <w:rPr>
          <w:spacing w:val="-10"/>
          <w:sz w:val="30"/>
          <w:szCs w:val="30"/>
        </w:rPr>
        <w:t>По данным Государственного комитета судебных экспертиз Республики</w:t>
      </w:r>
      <w:r w:rsidRPr="00A448E5">
        <w:rPr>
          <w:sz w:val="30"/>
          <w:szCs w:val="30"/>
        </w:rPr>
        <w:t xml:space="preserve"> Беларусь, в 2018 году отравления наркотическими средствами и психотропными веществами стали причиной смерти </w:t>
      </w:r>
      <w:r w:rsidRPr="00A448E5">
        <w:rPr>
          <w:b/>
          <w:sz w:val="30"/>
          <w:szCs w:val="30"/>
        </w:rPr>
        <w:t>30</w:t>
      </w:r>
      <w:r w:rsidRPr="00A448E5">
        <w:rPr>
          <w:sz w:val="30"/>
          <w:szCs w:val="30"/>
        </w:rPr>
        <w:t xml:space="preserve"> человек</w:t>
      </w:r>
      <w:r w:rsidR="00025549" w:rsidRPr="00A448E5">
        <w:rPr>
          <w:sz w:val="30"/>
          <w:szCs w:val="30"/>
        </w:rPr>
        <w:t xml:space="preserve"> (в первой половине 2019 г. – 15 человек)</w:t>
      </w:r>
      <w:r w:rsidRPr="00A448E5">
        <w:rPr>
          <w:sz w:val="30"/>
          <w:szCs w:val="30"/>
        </w:rPr>
        <w:t>.</w:t>
      </w:r>
    </w:p>
    <w:p w:rsidR="00EE275F" w:rsidRPr="00A448E5" w:rsidRDefault="00EE275F" w:rsidP="00EE275F">
      <w:pPr>
        <w:pStyle w:val="a4"/>
        <w:ind w:left="0" w:firstLine="709"/>
        <w:jc w:val="both"/>
        <w:rPr>
          <w:rFonts w:ascii="Times New Roman" w:hAnsi="Times New Roman" w:cs="Times New Roman"/>
          <w:b/>
          <w:sz w:val="30"/>
          <w:szCs w:val="30"/>
        </w:rPr>
      </w:pPr>
      <w:r w:rsidRPr="00A448E5">
        <w:rPr>
          <w:rFonts w:ascii="Times New Roman" w:hAnsi="Times New Roman" w:cs="Times New Roman"/>
          <w:spacing w:val="-6"/>
          <w:sz w:val="30"/>
          <w:szCs w:val="30"/>
        </w:rPr>
        <w:t>Помимо смертельных и несчастных случаев в остром психотическом</w:t>
      </w:r>
      <w:r w:rsidRPr="00A448E5">
        <w:rPr>
          <w:rFonts w:ascii="Times New Roman" w:hAnsi="Times New Roman" w:cs="Times New Roman"/>
          <w:sz w:val="30"/>
          <w:szCs w:val="30"/>
        </w:rPr>
        <w:t xml:space="preserve"> состоянии, следует назвать самоубийства, как результат депрессии, дисфории</w:t>
      </w:r>
      <w:r w:rsidR="00D77124" w:rsidRPr="00A448E5">
        <w:rPr>
          <w:rFonts w:ascii="Times New Roman" w:hAnsi="Times New Roman" w:cs="Times New Roman"/>
          <w:sz w:val="30"/>
          <w:szCs w:val="30"/>
        </w:rPr>
        <w:t xml:space="preserve"> </w:t>
      </w:r>
      <w:r w:rsidR="00D77124" w:rsidRPr="00A448E5">
        <w:rPr>
          <w:rFonts w:ascii="Times New Roman" w:hAnsi="Times New Roman" w:cs="Times New Roman"/>
          <w:i/>
        </w:rPr>
        <w:t>(форма болезненно-пониженного настроения, характеризующаяся мрачной раздражительностью, чувством неприязни к окружающим)</w:t>
      </w:r>
      <w:r w:rsidRPr="00A448E5">
        <w:rPr>
          <w:rFonts w:ascii="Times New Roman" w:hAnsi="Times New Roman" w:cs="Times New Roman"/>
          <w:sz w:val="30"/>
          <w:szCs w:val="30"/>
        </w:rPr>
        <w:t xml:space="preserve">. Риск самоубийства </w:t>
      </w:r>
      <w:r w:rsidRPr="00A448E5">
        <w:rPr>
          <w:rFonts w:ascii="Times New Roman" w:hAnsi="Times New Roman" w:cs="Times New Roman"/>
          <w:sz w:val="30"/>
          <w:szCs w:val="30"/>
        </w:rPr>
        <w:lastRenderedPageBreak/>
        <w:t xml:space="preserve">возрастает при алкоголизме в 200 раз, при наркоманиях – в </w:t>
      </w:r>
      <w:r w:rsidRPr="00A448E5">
        <w:rPr>
          <w:rFonts w:ascii="Times New Roman" w:hAnsi="Times New Roman" w:cs="Times New Roman"/>
          <w:b/>
          <w:sz w:val="30"/>
          <w:szCs w:val="30"/>
        </w:rPr>
        <w:t>350 раз</w:t>
      </w:r>
      <w:r w:rsidRPr="00A448E5">
        <w:rPr>
          <w:rFonts w:ascii="Times New Roman" w:hAnsi="Times New Roman" w:cs="Times New Roman"/>
          <w:sz w:val="30"/>
          <w:szCs w:val="30"/>
        </w:rPr>
        <w:t xml:space="preserve">. </w:t>
      </w:r>
      <w:r w:rsidRPr="00A448E5">
        <w:rPr>
          <w:rFonts w:ascii="Times New Roman" w:hAnsi="Times New Roman" w:cs="Times New Roman"/>
          <w:b/>
          <w:sz w:val="30"/>
          <w:szCs w:val="30"/>
        </w:rPr>
        <w:t>Длительность жизни нарко</w:t>
      </w:r>
      <w:r w:rsidR="00173313" w:rsidRPr="00A448E5">
        <w:rPr>
          <w:rFonts w:ascii="Times New Roman" w:hAnsi="Times New Roman" w:cs="Times New Roman"/>
          <w:b/>
          <w:sz w:val="30"/>
          <w:szCs w:val="30"/>
        </w:rPr>
        <w:t xml:space="preserve">зависимого человека </w:t>
      </w:r>
      <w:r w:rsidRPr="00A448E5">
        <w:rPr>
          <w:rFonts w:ascii="Times New Roman" w:hAnsi="Times New Roman" w:cs="Times New Roman"/>
          <w:b/>
          <w:sz w:val="30"/>
          <w:szCs w:val="30"/>
        </w:rPr>
        <w:t xml:space="preserve">– </w:t>
      </w:r>
      <w:r w:rsidR="00D2052E" w:rsidRPr="00A448E5">
        <w:rPr>
          <w:rFonts w:ascii="Times New Roman" w:hAnsi="Times New Roman" w:cs="Times New Roman"/>
          <w:b/>
          <w:sz w:val="30"/>
          <w:szCs w:val="30"/>
        </w:rPr>
        <w:t xml:space="preserve">ориентировочно </w:t>
      </w:r>
      <w:r w:rsidRPr="00A448E5">
        <w:rPr>
          <w:rFonts w:ascii="Times New Roman" w:hAnsi="Times New Roman" w:cs="Times New Roman"/>
          <w:b/>
          <w:sz w:val="30"/>
          <w:szCs w:val="30"/>
        </w:rPr>
        <w:t>10-15 лет.</w:t>
      </w:r>
    </w:p>
    <w:p w:rsidR="00E427A0" w:rsidRPr="00A448E5" w:rsidRDefault="00E427A0" w:rsidP="00693A31">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Обеспечивая предложение наркотиков, вовлекая в среду криминальной деятельности молодых людей, </w:t>
      </w:r>
      <w:proofErr w:type="spellStart"/>
      <w:r w:rsidRPr="00A448E5">
        <w:rPr>
          <w:rFonts w:ascii="Times New Roman" w:hAnsi="Times New Roman" w:cs="Times New Roman"/>
          <w:b/>
          <w:sz w:val="30"/>
          <w:szCs w:val="30"/>
        </w:rPr>
        <w:t>наркопреступность</w:t>
      </w:r>
      <w:proofErr w:type="spellEnd"/>
      <w:r w:rsidRPr="00A448E5">
        <w:rPr>
          <w:rFonts w:ascii="Times New Roman" w:hAnsi="Times New Roman" w:cs="Times New Roman"/>
          <w:b/>
          <w:sz w:val="30"/>
          <w:szCs w:val="30"/>
        </w:rPr>
        <w:t xml:space="preserve"> проникает в различные сферы жизнедеятельности человека</w:t>
      </w:r>
      <w:r w:rsidRPr="00A448E5">
        <w:rPr>
          <w:rFonts w:ascii="Times New Roman" w:hAnsi="Times New Roman" w:cs="Times New Roman"/>
          <w:sz w:val="30"/>
          <w:szCs w:val="30"/>
        </w:rPr>
        <w:t xml:space="preserve">. </w:t>
      </w:r>
      <w:r w:rsidR="00BD7CE3" w:rsidRPr="00A448E5">
        <w:rPr>
          <w:rFonts w:ascii="Times New Roman" w:hAnsi="Times New Roman" w:cs="Times New Roman"/>
          <w:sz w:val="30"/>
          <w:szCs w:val="30"/>
        </w:rPr>
        <w:t>Тяжелейшим социальным следствием наркотизации являйся рост преступности в обществе</w:t>
      </w:r>
      <w:r w:rsidR="00693A31" w:rsidRPr="00A448E5">
        <w:rPr>
          <w:rFonts w:ascii="Times New Roman" w:hAnsi="Times New Roman" w:cs="Times New Roman"/>
          <w:sz w:val="30"/>
          <w:szCs w:val="30"/>
        </w:rPr>
        <w:t xml:space="preserve"> (в том числе организованной международной преступности) и ухудшение состояния</w:t>
      </w:r>
      <w:r w:rsidRPr="00A448E5">
        <w:rPr>
          <w:rFonts w:ascii="Times New Roman" w:hAnsi="Times New Roman" w:cs="Times New Roman"/>
          <w:sz w:val="30"/>
          <w:szCs w:val="30"/>
        </w:rPr>
        <w:t xml:space="preserve"> </w:t>
      </w:r>
      <w:r w:rsidR="00693A31" w:rsidRPr="00A448E5">
        <w:rPr>
          <w:rFonts w:ascii="Times New Roman" w:hAnsi="Times New Roman" w:cs="Times New Roman"/>
          <w:sz w:val="30"/>
          <w:szCs w:val="30"/>
        </w:rPr>
        <w:t>здоровья</w:t>
      </w:r>
      <w:r w:rsidRPr="00A448E5">
        <w:rPr>
          <w:rFonts w:ascii="Times New Roman" w:hAnsi="Times New Roman" w:cs="Times New Roman"/>
          <w:sz w:val="30"/>
          <w:szCs w:val="30"/>
        </w:rPr>
        <w:t xml:space="preserve"> населения</w:t>
      </w:r>
      <w:r w:rsidR="00693A31" w:rsidRPr="00A448E5">
        <w:rPr>
          <w:rFonts w:ascii="Times New Roman" w:hAnsi="Times New Roman" w:cs="Times New Roman"/>
          <w:sz w:val="30"/>
          <w:szCs w:val="30"/>
        </w:rPr>
        <w:t xml:space="preserve"> в целом</w:t>
      </w:r>
      <w:r w:rsidRPr="00A448E5">
        <w:rPr>
          <w:rFonts w:ascii="Times New Roman" w:hAnsi="Times New Roman" w:cs="Times New Roman"/>
          <w:sz w:val="30"/>
          <w:szCs w:val="30"/>
        </w:rPr>
        <w:t>.</w:t>
      </w:r>
    </w:p>
    <w:p w:rsidR="00694058" w:rsidRPr="00A448E5" w:rsidRDefault="00694058" w:rsidP="00694058">
      <w:pPr>
        <w:ind w:firstLine="709"/>
        <w:jc w:val="both"/>
        <w:rPr>
          <w:b/>
          <w:sz w:val="30"/>
          <w:szCs w:val="30"/>
          <w:u w:val="single"/>
          <w:shd w:val="clear" w:color="auto" w:fill="FFFFFF"/>
        </w:rPr>
      </w:pPr>
    </w:p>
    <w:p w:rsidR="0057369A" w:rsidRPr="00A448E5" w:rsidRDefault="0057369A" w:rsidP="00B70032">
      <w:pPr>
        <w:ind w:right="-2" w:firstLine="708"/>
        <w:jc w:val="both"/>
        <w:rPr>
          <w:b/>
          <w:sz w:val="30"/>
          <w:szCs w:val="30"/>
        </w:rPr>
      </w:pPr>
      <w:r w:rsidRPr="00A448E5">
        <w:rPr>
          <w:b/>
          <w:sz w:val="30"/>
          <w:szCs w:val="30"/>
          <w:u w:val="single"/>
        </w:rPr>
        <w:t>Противодействие незаконному обороту наркотиков в Беларуси</w:t>
      </w:r>
      <w:r w:rsidRPr="00A448E5">
        <w:rPr>
          <w:b/>
          <w:sz w:val="30"/>
          <w:szCs w:val="30"/>
        </w:rPr>
        <w:t xml:space="preserve"> </w:t>
      </w:r>
    </w:p>
    <w:p w:rsidR="00B70032" w:rsidRPr="00A448E5" w:rsidRDefault="00B70032" w:rsidP="00B70032">
      <w:pPr>
        <w:ind w:right="-2" w:firstLine="708"/>
        <w:jc w:val="both"/>
        <w:rPr>
          <w:sz w:val="30"/>
          <w:szCs w:val="30"/>
        </w:rPr>
      </w:pPr>
      <w:r w:rsidRPr="00A448E5">
        <w:rPr>
          <w:sz w:val="30"/>
          <w:szCs w:val="30"/>
        </w:rPr>
        <w:t xml:space="preserve">По данным Министерства внутренних дел Республики Беларусь, в 2012 – 2014 годах обстановка в стране, связанная с незаконным оборотом </w:t>
      </w:r>
      <w:r w:rsidRPr="00A448E5">
        <w:rPr>
          <w:spacing w:val="-6"/>
          <w:sz w:val="30"/>
          <w:szCs w:val="30"/>
        </w:rPr>
        <w:t xml:space="preserve">наркотиков, характеризовалась значительным ростом </w:t>
      </w:r>
      <w:proofErr w:type="spellStart"/>
      <w:r w:rsidRPr="00A448E5">
        <w:rPr>
          <w:spacing w:val="-6"/>
          <w:sz w:val="30"/>
          <w:szCs w:val="30"/>
        </w:rPr>
        <w:t>наркопреступлений</w:t>
      </w:r>
      <w:proofErr w:type="spellEnd"/>
      <w:r w:rsidRPr="00A448E5">
        <w:rPr>
          <w:spacing w:val="-6"/>
          <w:sz w:val="30"/>
          <w:szCs w:val="30"/>
        </w:rPr>
        <w:t>,</w:t>
      </w:r>
      <w:r w:rsidRPr="00A448E5">
        <w:rPr>
          <w:sz w:val="30"/>
          <w:szCs w:val="30"/>
        </w:rPr>
        <w:t xml:space="preserve"> увеличением числа </w:t>
      </w:r>
      <w:proofErr w:type="spellStart"/>
      <w:r w:rsidRPr="00A448E5">
        <w:rPr>
          <w:sz w:val="30"/>
          <w:szCs w:val="30"/>
        </w:rPr>
        <w:t>наркопотребителей</w:t>
      </w:r>
      <w:proofErr w:type="spellEnd"/>
      <w:r w:rsidRPr="00A448E5">
        <w:rPr>
          <w:sz w:val="30"/>
          <w:szCs w:val="30"/>
        </w:rPr>
        <w:t xml:space="preserve"> </w:t>
      </w:r>
      <w:r w:rsidR="00173313" w:rsidRPr="00A448E5">
        <w:rPr>
          <w:sz w:val="30"/>
          <w:szCs w:val="30"/>
        </w:rPr>
        <w:t xml:space="preserve">(в первую очередь спайса) </w:t>
      </w:r>
      <w:r w:rsidRPr="00A448E5">
        <w:rPr>
          <w:sz w:val="30"/>
          <w:szCs w:val="30"/>
        </w:rPr>
        <w:t xml:space="preserve">и их </w:t>
      </w:r>
      <w:r w:rsidRPr="00A448E5">
        <w:rPr>
          <w:spacing w:val="-6"/>
          <w:sz w:val="30"/>
          <w:szCs w:val="30"/>
        </w:rPr>
        <w:t xml:space="preserve">омоложением. </w:t>
      </w:r>
      <w:r w:rsidR="00AB3170" w:rsidRPr="00A448E5">
        <w:rPr>
          <w:spacing w:val="-6"/>
          <w:sz w:val="30"/>
          <w:szCs w:val="30"/>
        </w:rPr>
        <w:t>З</w:t>
      </w:r>
      <w:r w:rsidR="00BD0308" w:rsidRPr="00A448E5">
        <w:rPr>
          <w:spacing w:val="-6"/>
          <w:sz w:val="30"/>
          <w:szCs w:val="30"/>
        </w:rPr>
        <w:t xml:space="preserve">а 2014 год </w:t>
      </w:r>
      <w:r w:rsidRPr="00A448E5">
        <w:rPr>
          <w:spacing w:val="-6"/>
          <w:sz w:val="30"/>
          <w:szCs w:val="30"/>
        </w:rPr>
        <w:t xml:space="preserve">прирост </w:t>
      </w:r>
      <w:proofErr w:type="spellStart"/>
      <w:r w:rsidRPr="00A448E5">
        <w:rPr>
          <w:spacing w:val="-6"/>
          <w:sz w:val="30"/>
          <w:szCs w:val="30"/>
        </w:rPr>
        <w:t>наркопреступлений</w:t>
      </w:r>
      <w:proofErr w:type="spellEnd"/>
      <w:r w:rsidRPr="00A448E5">
        <w:rPr>
          <w:spacing w:val="-6"/>
          <w:sz w:val="30"/>
          <w:szCs w:val="30"/>
        </w:rPr>
        <w:t xml:space="preserve"> составил более 46%.</w:t>
      </w:r>
    </w:p>
    <w:p w:rsidR="00B70032" w:rsidRPr="00A448E5" w:rsidRDefault="00B70032" w:rsidP="005340E4">
      <w:pPr>
        <w:ind w:firstLine="708"/>
        <w:jc w:val="both"/>
        <w:rPr>
          <w:sz w:val="30"/>
          <w:szCs w:val="30"/>
        </w:rPr>
      </w:pPr>
      <w:r w:rsidRPr="00A448E5">
        <w:rPr>
          <w:sz w:val="30"/>
          <w:szCs w:val="30"/>
        </w:rPr>
        <w:t xml:space="preserve">Ситуация была стабилизирована после подписания Главой государства 28 декабря 2014 г. </w:t>
      </w:r>
      <w:r w:rsidRPr="00A448E5">
        <w:rPr>
          <w:b/>
          <w:sz w:val="30"/>
          <w:szCs w:val="30"/>
        </w:rPr>
        <w:t>Декрета № 6 «О неотложных мерах по противодействию незаконному обороту наркотиков»</w:t>
      </w:r>
      <w:r w:rsidRPr="00A448E5">
        <w:rPr>
          <w:sz w:val="30"/>
          <w:szCs w:val="30"/>
        </w:rPr>
        <w:t xml:space="preserve">. Комплексный подход к решению проблемы наркотиков </w:t>
      </w:r>
      <w:proofErr w:type="gramStart"/>
      <w:r w:rsidRPr="00A448E5">
        <w:rPr>
          <w:sz w:val="30"/>
          <w:szCs w:val="30"/>
        </w:rPr>
        <w:t>принес ощутимые результаты</w:t>
      </w:r>
      <w:proofErr w:type="gramEnd"/>
      <w:r w:rsidRPr="00A448E5">
        <w:rPr>
          <w:sz w:val="30"/>
          <w:szCs w:val="30"/>
        </w:rPr>
        <w:t xml:space="preserve">. </w:t>
      </w:r>
    </w:p>
    <w:p w:rsidR="00E75001" w:rsidRPr="00A448E5" w:rsidRDefault="00B70032" w:rsidP="00E75001">
      <w:pPr>
        <w:ind w:firstLine="708"/>
        <w:jc w:val="both"/>
        <w:rPr>
          <w:sz w:val="30"/>
          <w:szCs w:val="30"/>
        </w:rPr>
      </w:pPr>
      <w:r w:rsidRPr="00A448E5">
        <w:rPr>
          <w:spacing w:val="-10"/>
          <w:sz w:val="30"/>
          <w:szCs w:val="30"/>
        </w:rPr>
        <w:t xml:space="preserve">Как сообщило МВД, </w:t>
      </w:r>
      <w:r w:rsidRPr="00A448E5">
        <w:rPr>
          <w:b/>
          <w:spacing w:val="-10"/>
          <w:sz w:val="30"/>
          <w:szCs w:val="30"/>
        </w:rPr>
        <w:t xml:space="preserve">число </w:t>
      </w:r>
      <w:proofErr w:type="gramStart"/>
      <w:r w:rsidRPr="00A448E5">
        <w:rPr>
          <w:b/>
          <w:spacing w:val="-10"/>
          <w:sz w:val="30"/>
          <w:szCs w:val="30"/>
        </w:rPr>
        <w:t>зарегистрированных</w:t>
      </w:r>
      <w:proofErr w:type="gramEnd"/>
      <w:r w:rsidRPr="00A448E5">
        <w:rPr>
          <w:b/>
          <w:spacing w:val="-10"/>
          <w:sz w:val="30"/>
          <w:szCs w:val="30"/>
        </w:rPr>
        <w:t xml:space="preserve"> </w:t>
      </w:r>
      <w:proofErr w:type="spellStart"/>
      <w:r w:rsidRPr="00A448E5">
        <w:rPr>
          <w:b/>
          <w:spacing w:val="-10"/>
          <w:sz w:val="30"/>
          <w:szCs w:val="30"/>
        </w:rPr>
        <w:t>наркопреступлений</w:t>
      </w:r>
      <w:proofErr w:type="spellEnd"/>
      <w:r w:rsidRPr="00A448E5">
        <w:rPr>
          <w:b/>
          <w:sz w:val="30"/>
          <w:szCs w:val="30"/>
        </w:rPr>
        <w:t xml:space="preserve"> с 2014 года по 2018 год сократилось в 1,5 раза</w:t>
      </w:r>
      <w:r w:rsidRPr="00A448E5">
        <w:rPr>
          <w:sz w:val="30"/>
          <w:szCs w:val="30"/>
        </w:rPr>
        <w:t xml:space="preserve"> (2014 год – </w:t>
      </w:r>
      <w:r w:rsidR="00AB3170" w:rsidRPr="00A448E5">
        <w:rPr>
          <w:sz w:val="30"/>
          <w:szCs w:val="30"/>
        </w:rPr>
        <w:t>7,3 тыс.</w:t>
      </w:r>
      <w:r w:rsidRPr="00A448E5">
        <w:rPr>
          <w:sz w:val="30"/>
          <w:szCs w:val="30"/>
        </w:rPr>
        <w:t xml:space="preserve">, </w:t>
      </w:r>
      <w:r w:rsidR="00D2052E" w:rsidRPr="00A448E5">
        <w:rPr>
          <w:sz w:val="30"/>
          <w:szCs w:val="30"/>
        </w:rPr>
        <w:br/>
      </w:r>
      <w:r w:rsidRPr="00A448E5">
        <w:rPr>
          <w:sz w:val="30"/>
          <w:szCs w:val="30"/>
        </w:rPr>
        <w:t xml:space="preserve">2018 </w:t>
      </w:r>
      <w:r w:rsidRPr="00A448E5">
        <w:rPr>
          <w:spacing w:val="-12"/>
          <w:sz w:val="30"/>
          <w:szCs w:val="30"/>
        </w:rPr>
        <w:t xml:space="preserve">год – </w:t>
      </w:r>
      <w:r w:rsidR="00AB3170" w:rsidRPr="00A448E5">
        <w:rPr>
          <w:spacing w:val="-12"/>
          <w:sz w:val="30"/>
          <w:szCs w:val="30"/>
        </w:rPr>
        <w:t>4,9 тыс.</w:t>
      </w:r>
      <w:r w:rsidRPr="00A448E5">
        <w:rPr>
          <w:spacing w:val="-12"/>
          <w:sz w:val="30"/>
          <w:szCs w:val="30"/>
        </w:rPr>
        <w:t xml:space="preserve">), </w:t>
      </w:r>
      <w:r w:rsidRPr="00A448E5">
        <w:rPr>
          <w:b/>
          <w:spacing w:val="-12"/>
          <w:sz w:val="30"/>
          <w:szCs w:val="30"/>
        </w:rPr>
        <w:t>а совершенных несовершеннолетними либо с их участием –</w:t>
      </w:r>
      <w:r w:rsidRPr="00A448E5">
        <w:rPr>
          <w:b/>
          <w:sz w:val="30"/>
          <w:szCs w:val="30"/>
        </w:rPr>
        <w:t xml:space="preserve"> почти в 5 раз</w:t>
      </w:r>
      <w:r w:rsidRPr="00A448E5">
        <w:rPr>
          <w:sz w:val="30"/>
          <w:szCs w:val="30"/>
        </w:rPr>
        <w:t xml:space="preserve"> (с 466 в 2014 году до 97 в 2018 году). Удельный вес </w:t>
      </w:r>
      <w:proofErr w:type="spellStart"/>
      <w:r w:rsidRPr="00A448E5">
        <w:rPr>
          <w:sz w:val="30"/>
          <w:szCs w:val="30"/>
        </w:rPr>
        <w:t>наркопреступлений</w:t>
      </w:r>
      <w:proofErr w:type="spellEnd"/>
      <w:r w:rsidRPr="00A448E5">
        <w:rPr>
          <w:sz w:val="30"/>
          <w:szCs w:val="30"/>
        </w:rPr>
        <w:t xml:space="preserve"> в массе общеуголовных преступлений снизился с 7,8% в 2014 году до </w:t>
      </w:r>
      <w:r w:rsidRPr="00A448E5">
        <w:rPr>
          <w:b/>
          <w:sz w:val="30"/>
          <w:szCs w:val="30"/>
        </w:rPr>
        <w:t>5,9%</w:t>
      </w:r>
      <w:r w:rsidRPr="00A448E5">
        <w:rPr>
          <w:sz w:val="30"/>
          <w:szCs w:val="30"/>
        </w:rPr>
        <w:t xml:space="preserve"> в 2018 году.</w:t>
      </w:r>
      <w:r w:rsidR="00E75001" w:rsidRPr="00A448E5">
        <w:rPr>
          <w:sz w:val="30"/>
          <w:szCs w:val="30"/>
        </w:rPr>
        <w:t xml:space="preserve"> </w:t>
      </w:r>
    </w:p>
    <w:p w:rsidR="00182942" w:rsidRPr="00A448E5" w:rsidRDefault="00182942" w:rsidP="00D2052E">
      <w:pPr>
        <w:ind w:firstLine="709"/>
        <w:jc w:val="both"/>
        <w:rPr>
          <w:b/>
          <w:sz w:val="30"/>
          <w:szCs w:val="30"/>
          <w:u w:val="single"/>
          <w:shd w:val="clear" w:color="auto" w:fill="FFFFFF"/>
        </w:rPr>
      </w:pPr>
      <w:r w:rsidRPr="00A448E5">
        <w:rPr>
          <w:sz w:val="30"/>
          <w:szCs w:val="30"/>
        </w:rPr>
        <w:t>Как сообщает Министерство информации</w:t>
      </w:r>
      <w:r w:rsidR="00BD0308" w:rsidRPr="00A448E5">
        <w:rPr>
          <w:sz w:val="30"/>
          <w:szCs w:val="30"/>
        </w:rPr>
        <w:t xml:space="preserve"> Республики Беларусь</w:t>
      </w:r>
      <w:r w:rsidRPr="00A448E5">
        <w:rPr>
          <w:sz w:val="30"/>
          <w:szCs w:val="30"/>
        </w:rPr>
        <w:t xml:space="preserve">, в 2015 – 2019 годах по уведомлению МВД были приняты решения об </w:t>
      </w:r>
      <w:r w:rsidRPr="00A448E5">
        <w:rPr>
          <w:b/>
          <w:sz w:val="30"/>
          <w:szCs w:val="30"/>
        </w:rPr>
        <w:t>ограничении доступа к 558 информационным ресурсам в сети Интернет</w:t>
      </w:r>
      <w:r w:rsidRPr="00A448E5">
        <w:rPr>
          <w:sz w:val="30"/>
          <w:szCs w:val="30"/>
        </w:rPr>
        <w:t xml:space="preserve"> за распространение информации, направленной на реализацию наркотических средств.</w:t>
      </w:r>
    </w:p>
    <w:p w:rsidR="00A81758" w:rsidRPr="00A448E5" w:rsidRDefault="00A81758" w:rsidP="00A81758">
      <w:pPr>
        <w:ind w:firstLine="708"/>
        <w:jc w:val="both"/>
        <w:rPr>
          <w:spacing w:val="-6"/>
          <w:sz w:val="30"/>
          <w:szCs w:val="30"/>
        </w:rPr>
      </w:pPr>
      <w:r w:rsidRPr="00A448E5">
        <w:rPr>
          <w:b/>
          <w:sz w:val="30"/>
          <w:szCs w:val="30"/>
        </w:rPr>
        <w:t xml:space="preserve">Складывающаяся в 2019 году в Республике Беларусь </w:t>
      </w:r>
      <w:proofErr w:type="spellStart"/>
      <w:r w:rsidRPr="00A448E5">
        <w:rPr>
          <w:b/>
          <w:sz w:val="30"/>
          <w:szCs w:val="30"/>
        </w:rPr>
        <w:t>наркоситуация</w:t>
      </w:r>
      <w:proofErr w:type="spellEnd"/>
      <w:r w:rsidRPr="00A448E5">
        <w:rPr>
          <w:b/>
          <w:sz w:val="30"/>
          <w:szCs w:val="30"/>
        </w:rPr>
        <w:t xml:space="preserve"> продолжает оставаться контролируемой и стабильной.</w:t>
      </w:r>
      <w:r w:rsidRPr="00A448E5">
        <w:rPr>
          <w:sz w:val="30"/>
          <w:szCs w:val="30"/>
        </w:rPr>
        <w:t xml:space="preserve"> Об этом свидетельствует снижение на 5% числа </w:t>
      </w:r>
      <w:r w:rsidRPr="00A448E5">
        <w:rPr>
          <w:spacing w:val="-6"/>
          <w:sz w:val="30"/>
          <w:szCs w:val="30"/>
        </w:rPr>
        <w:t xml:space="preserve">зарегистрированных </w:t>
      </w:r>
      <w:proofErr w:type="spellStart"/>
      <w:r w:rsidRPr="00A448E5">
        <w:rPr>
          <w:spacing w:val="-6"/>
          <w:sz w:val="30"/>
          <w:szCs w:val="30"/>
        </w:rPr>
        <w:t>наркопреступлений</w:t>
      </w:r>
      <w:proofErr w:type="spellEnd"/>
      <w:r w:rsidRPr="00A448E5">
        <w:rPr>
          <w:spacing w:val="-6"/>
          <w:sz w:val="30"/>
          <w:szCs w:val="30"/>
        </w:rPr>
        <w:t xml:space="preserve"> (с </w:t>
      </w:r>
      <w:r w:rsidRPr="00A448E5">
        <w:rPr>
          <w:sz w:val="30"/>
          <w:szCs w:val="30"/>
        </w:rPr>
        <w:t xml:space="preserve">2666 </w:t>
      </w:r>
      <w:r w:rsidRPr="00A448E5">
        <w:rPr>
          <w:spacing w:val="-6"/>
          <w:sz w:val="30"/>
          <w:szCs w:val="30"/>
        </w:rPr>
        <w:t xml:space="preserve">за 6 месяцев 2018 г. </w:t>
      </w:r>
      <w:r w:rsidR="00D2052E" w:rsidRPr="00A448E5">
        <w:rPr>
          <w:spacing w:val="-6"/>
          <w:sz w:val="30"/>
          <w:szCs w:val="30"/>
        </w:rPr>
        <w:br/>
      </w:r>
      <w:r w:rsidRPr="00A448E5">
        <w:rPr>
          <w:sz w:val="30"/>
          <w:szCs w:val="30"/>
        </w:rPr>
        <w:t xml:space="preserve">до </w:t>
      </w:r>
      <w:r w:rsidRPr="00A448E5">
        <w:rPr>
          <w:spacing w:val="-6"/>
          <w:sz w:val="30"/>
          <w:szCs w:val="30"/>
        </w:rPr>
        <w:t>2533 за 6 месяцев 2019 г.). По данным МВД, на 10,7% снизилось количество выявленных</w:t>
      </w:r>
      <w:r w:rsidRPr="00A448E5">
        <w:rPr>
          <w:sz w:val="30"/>
          <w:szCs w:val="30"/>
        </w:rPr>
        <w:t xml:space="preserve"> несовершеннолетних лиц, совершивших преступления, связанные с </w:t>
      </w:r>
      <w:r w:rsidRPr="00A448E5">
        <w:rPr>
          <w:spacing w:val="-6"/>
          <w:sz w:val="30"/>
          <w:szCs w:val="30"/>
        </w:rPr>
        <w:t xml:space="preserve">наркотиками. </w:t>
      </w:r>
    </w:p>
    <w:p w:rsidR="00A81758" w:rsidRPr="00A448E5" w:rsidRDefault="00A81758" w:rsidP="00A81758">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A81758" w:rsidRPr="00A448E5" w:rsidRDefault="00A81758" w:rsidP="00A81758">
      <w:pPr>
        <w:spacing w:line="280" w:lineRule="exact"/>
        <w:ind w:left="709" w:firstLine="708"/>
        <w:jc w:val="both"/>
        <w:rPr>
          <w:i/>
          <w:sz w:val="28"/>
          <w:szCs w:val="28"/>
        </w:rPr>
      </w:pPr>
      <w:r w:rsidRPr="00A448E5">
        <w:rPr>
          <w:i/>
          <w:sz w:val="28"/>
          <w:szCs w:val="28"/>
        </w:rPr>
        <w:t xml:space="preserve">По данным Генеральной прокуратуры Республики Беларусь, количество изъятых наркотиков в 2018 году составило </w:t>
      </w:r>
      <w:r w:rsidRPr="00A448E5">
        <w:rPr>
          <w:b/>
          <w:i/>
          <w:sz w:val="28"/>
          <w:szCs w:val="28"/>
        </w:rPr>
        <w:t>883 кг</w:t>
      </w:r>
      <w:r w:rsidRPr="00A448E5">
        <w:rPr>
          <w:i/>
          <w:sz w:val="28"/>
          <w:szCs w:val="28"/>
        </w:rPr>
        <w:t xml:space="preserve">. </w:t>
      </w:r>
      <w:r w:rsidRPr="00A448E5">
        <w:rPr>
          <w:i/>
          <w:sz w:val="28"/>
          <w:szCs w:val="28"/>
        </w:rPr>
        <w:lastRenderedPageBreak/>
        <w:t xml:space="preserve">Наибольшую долю составил гашиш – 59%, марихуана – 33% и маковая соломка – 7%. </w:t>
      </w:r>
      <w:r w:rsidRPr="00A448E5">
        <w:rPr>
          <w:b/>
          <w:i/>
          <w:sz w:val="28"/>
          <w:szCs w:val="28"/>
        </w:rPr>
        <w:t>За 6 месяцев 2019 г. было изъято 315 кг наркотических средств и психотропных веществ.</w:t>
      </w:r>
    </w:p>
    <w:p w:rsidR="00A81758" w:rsidRPr="00A448E5" w:rsidRDefault="00A81758" w:rsidP="00A81758">
      <w:pPr>
        <w:spacing w:before="120"/>
        <w:ind w:firstLine="709"/>
        <w:jc w:val="both"/>
        <w:rPr>
          <w:sz w:val="30"/>
          <w:szCs w:val="30"/>
        </w:rPr>
      </w:pPr>
      <w:r w:rsidRPr="00A448E5">
        <w:rPr>
          <w:spacing w:val="-6"/>
          <w:sz w:val="30"/>
          <w:szCs w:val="30"/>
        </w:rPr>
        <w:t xml:space="preserve">Вместе с тем общее количество </w:t>
      </w:r>
      <w:r w:rsidRPr="00A448E5">
        <w:rPr>
          <w:sz w:val="30"/>
          <w:szCs w:val="30"/>
        </w:rPr>
        <w:t xml:space="preserve">передозировок наркотиками в текущем году несколько возросло (соответственно 141 – </w:t>
      </w:r>
      <w:r w:rsidRPr="00A448E5">
        <w:rPr>
          <w:spacing w:val="-6"/>
          <w:sz w:val="30"/>
          <w:szCs w:val="30"/>
        </w:rPr>
        <w:t>166), при этом число передозировок, допущенных несовершеннолетними,</w:t>
      </w:r>
      <w:r w:rsidRPr="00A448E5">
        <w:rPr>
          <w:sz w:val="30"/>
          <w:szCs w:val="30"/>
        </w:rPr>
        <w:t xml:space="preserve"> снизилось в 2 раза (6 – 3).</w:t>
      </w:r>
    </w:p>
    <w:p w:rsidR="00A81758" w:rsidRPr="00A448E5" w:rsidRDefault="00A81758" w:rsidP="00A81758">
      <w:pPr>
        <w:spacing w:before="120"/>
        <w:ind w:firstLine="709"/>
        <w:jc w:val="both"/>
        <w:rPr>
          <w:sz w:val="32"/>
          <w:szCs w:val="32"/>
        </w:rPr>
      </w:pPr>
      <w:r w:rsidRPr="00A448E5">
        <w:rPr>
          <w:b/>
          <w:i/>
          <w:sz w:val="32"/>
          <w:szCs w:val="32"/>
        </w:rPr>
        <w:t xml:space="preserve">Вниманию </w:t>
      </w:r>
      <w:proofErr w:type="gramStart"/>
      <w:r w:rsidRPr="00A448E5">
        <w:rPr>
          <w:b/>
          <w:i/>
          <w:sz w:val="32"/>
          <w:szCs w:val="32"/>
        </w:rPr>
        <w:t>выступающих</w:t>
      </w:r>
      <w:proofErr w:type="gramEnd"/>
      <w:r w:rsidRPr="00A448E5">
        <w:rPr>
          <w:b/>
          <w:i/>
          <w:sz w:val="32"/>
          <w:szCs w:val="32"/>
        </w:rPr>
        <w:t xml:space="preserve">: </w:t>
      </w:r>
      <w:r w:rsidRPr="00A448E5">
        <w:rPr>
          <w:i/>
          <w:sz w:val="32"/>
          <w:szCs w:val="32"/>
        </w:rPr>
        <w:t>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586ECF" w:rsidRPr="00A448E5" w:rsidRDefault="00586ECF" w:rsidP="00586ECF">
      <w:pPr>
        <w:spacing w:before="120"/>
        <w:ind w:firstLine="709"/>
        <w:jc w:val="both"/>
        <w:rPr>
          <w:b/>
          <w:sz w:val="30"/>
          <w:szCs w:val="30"/>
          <w:u w:val="single"/>
          <w:shd w:val="clear" w:color="auto" w:fill="FFFFFF"/>
        </w:rPr>
      </w:pPr>
      <w:r w:rsidRPr="00586ECF">
        <w:rPr>
          <w:b/>
          <w:sz w:val="30"/>
          <w:szCs w:val="30"/>
        </w:rPr>
        <w:t>В 2018 году за преступления в сфере незаконного оборота наркотиков было осуждено почти в два раза меньше несовершеннолетних по сравнению с 2017 годом.</w:t>
      </w:r>
      <w:r w:rsidRPr="00586ECF">
        <w:rPr>
          <w:sz w:val="30"/>
          <w:szCs w:val="30"/>
        </w:rPr>
        <w:t xml:space="preserve"> Если в 2017 году было 105 несовершеннолетних, осужденных за преступления в сфере незаконного оборота наркотиков, то в 2018 году </w:t>
      </w:r>
      <w:r>
        <w:rPr>
          <w:sz w:val="30"/>
          <w:szCs w:val="30"/>
        </w:rPr>
        <w:t>–</w:t>
      </w:r>
      <w:r w:rsidRPr="00586ECF">
        <w:rPr>
          <w:sz w:val="30"/>
          <w:szCs w:val="30"/>
        </w:rPr>
        <w:t xml:space="preserve"> 58. </w:t>
      </w:r>
      <w:proofErr w:type="gramStart"/>
      <w:r w:rsidRPr="00586ECF">
        <w:rPr>
          <w:sz w:val="30"/>
          <w:szCs w:val="30"/>
        </w:rPr>
        <w:t>За первое полугодие этого года осуждены 23 несовершеннолетних, из них 9 - за распространение.</w:t>
      </w:r>
      <w:r w:rsidRPr="00586ECF">
        <w:rPr>
          <w:sz w:val="30"/>
          <w:szCs w:val="30"/>
        </w:rPr>
        <w:br/>
      </w:r>
      <w:proofErr w:type="gramEnd"/>
    </w:p>
    <w:p w:rsidR="0057369A" w:rsidRPr="00A448E5" w:rsidRDefault="00A81758" w:rsidP="0057369A">
      <w:pPr>
        <w:ind w:firstLine="709"/>
        <w:jc w:val="both"/>
        <w:rPr>
          <w:sz w:val="30"/>
          <w:szCs w:val="30"/>
        </w:rPr>
      </w:pPr>
      <w:r w:rsidRPr="00A448E5">
        <w:rPr>
          <w:b/>
          <w:sz w:val="30"/>
          <w:szCs w:val="30"/>
          <w:u w:val="single"/>
          <w:shd w:val="clear" w:color="auto" w:fill="FFFFFF"/>
        </w:rPr>
        <w:t>Ответственность, предусмотренная в Республике Беларусь за совершение незаконных операций с наркотическими средствами и психотропными веществами и связанных с ними правонарушений</w:t>
      </w:r>
    </w:p>
    <w:p w:rsidR="0057369A" w:rsidRPr="00A448E5" w:rsidRDefault="0057369A" w:rsidP="0057369A">
      <w:pPr>
        <w:ind w:firstLine="709"/>
        <w:jc w:val="both"/>
        <w:rPr>
          <w:sz w:val="30"/>
          <w:szCs w:val="30"/>
        </w:rPr>
      </w:pPr>
      <w:proofErr w:type="gramStart"/>
      <w:r w:rsidRPr="00A448E5">
        <w:rPr>
          <w:sz w:val="30"/>
          <w:szCs w:val="30"/>
        </w:rPr>
        <w:t>В соответствии с частью 1 статьи 328 «</w:t>
      </w:r>
      <w:r w:rsidRPr="00A448E5">
        <w:rPr>
          <w:rFonts w:eastAsiaTheme="minorHAnsi"/>
          <w:bCs/>
          <w:sz w:val="30"/>
          <w:szCs w:val="30"/>
          <w:lang w:eastAsia="en-US"/>
        </w:rPr>
        <w:t xml:space="preserve">Незаконный оборот наркотических средств, психотропных веществ, их </w:t>
      </w:r>
      <w:proofErr w:type="spellStart"/>
      <w:r w:rsidRPr="00A448E5">
        <w:rPr>
          <w:rFonts w:eastAsiaTheme="minorHAnsi"/>
          <w:bCs/>
          <w:sz w:val="30"/>
          <w:szCs w:val="30"/>
          <w:lang w:eastAsia="en-US"/>
        </w:rPr>
        <w:t>прекурсоров</w:t>
      </w:r>
      <w:proofErr w:type="spellEnd"/>
      <w:r w:rsidRPr="00A448E5">
        <w:rPr>
          <w:rFonts w:eastAsiaTheme="minorHAnsi"/>
          <w:bCs/>
          <w:sz w:val="30"/>
          <w:szCs w:val="30"/>
          <w:lang w:eastAsia="en-US"/>
        </w:rPr>
        <w:t xml:space="preserve"> и аналогов» </w:t>
      </w:r>
      <w:r w:rsidRPr="00A448E5">
        <w:rPr>
          <w:sz w:val="30"/>
          <w:szCs w:val="30"/>
        </w:rPr>
        <w:t xml:space="preserve">Уголовного кодекса Республики Беларусь (далее – УК) незаконные </w:t>
      </w:r>
      <w:r w:rsidRPr="00A448E5">
        <w:rPr>
          <w:b/>
          <w:sz w:val="30"/>
          <w:szCs w:val="30"/>
        </w:rPr>
        <w:t>без цели сбыта</w:t>
      </w:r>
      <w:r w:rsidRPr="00A448E5">
        <w:rPr>
          <w:sz w:val="30"/>
          <w:szCs w:val="30"/>
        </w:rPr>
        <w:t xml:space="preserve"> изготовление, переработка, приобретение, </w:t>
      </w:r>
      <w:r w:rsidRPr="00A448E5">
        <w:rPr>
          <w:spacing w:val="-8"/>
          <w:sz w:val="30"/>
          <w:szCs w:val="30"/>
        </w:rPr>
        <w:t>хранение, перевозка или пересылка наркотических средств, психотропных</w:t>
      </w:r>
      <w:r w:rsidRPr="00A448E5">
        <w:rPr>
          <w:sz w:val="30"/>
          <w:szCs w:val="30"/>
        </w:rPr>
        <w:t xml:space="preserve"> веществ либо их </w:t>
      </w:r>
      <w:proofErr w:type="spellStart"/>
      <w:r w:rsidRPr="00A448E5">
        <w:rPr>
          <w:sz w:val="30"/>
          <w:szCs w:val="30"/>
        </w:rPr>
        <w:t>прекурсоров</w:t>
      </w:r>
      <w:proofErr w:type="spellEnd"/>
      <w:r w:rsidRPr="00A448E5">
        <w:rPr>
          <w:sz w:val="30"/>
          <w:szCs w:val="30"/>
        </w:rPr>
        <w:t xml:space="preserve"> или аналогов  наказывается ограничением свободы на срок </w:t>
      </w:r>
      <w:r w:rsidRPr="00A448E5">
        <w:rPr>
          <w:b/>
          <w:sz w:val="30"/>
          <w:szCs w:val="30"/>
        </w:rPr>
        <w:t xml:space="preserve">до 5 лет </w:t>
      </w:r>
      <w:r w:rsidRPr="00A448E5">
        <w:rPr>
          <w:sz w:val="30"/>
          <w:szCs w:val="30"/>
        </w:rPr>
        <w:t xml:space="preserve">или лишением свободы на срок </w:t>
      </w:r>
      <w:r w:rsidRPr="00A448E5">
        <w:rPr>
          <w:b/>
          <w:sz w:val="30"/>
          <w:szCs w:val="30"/>
        </w:rPr>
        <w:t>от 2 до 5</w:t>
      </w:r>
      <w:proofErr w:type="gramEnd"/>
      <w:r w:rsidRPr="00A448E5">
        <w:rPr>
          <w:b/>
          <w:sz w:val="30"/>
          <w:szCs w:val="30"/>
        </w:rPr>
        <w:t xml:space="preserve"> лет</w:t>
      </w:r>
      <w:r w:rsidRPr="00A448E5">
        <w:rPr>
          <w:sz w:val="30"/>
          <w:szCs w:val="30"/>
        </w:rPr>
        <w:t xml:space="preserve">. </w:t>
      </w:r>
    </w:p>
    <w:p w:rsidR="0057369A" w:rsidRPr="00A448E5" w:rsidRDefault="0057369A" w:rsidP="0057369A">
      <w:pPr>
        <w:widowControl w:val="0"/>
        <w:autoSpaceDE w:val="0"/>
        <w:autoSpaceDN w:val="0"/>
        <w:ind w:firstLine="709"/>
        <w:jc w:val="both"/>
        <w:rPr>
          <w:rFonts w:eastAsiaTheme="minorHAnsi"/>
          <w:strike/>
          <w:sz w:val="30"/>
          <w:szCs w:val="30"/>
          <w:lang w:eastAsia="en-US"/>
        </w:rPr>
      </w:pPr>
      <w:proofErr w:type="gramStart"/>
      <w:r w:rsidRPr="00A448E5">
        <w:rPr>
          <w:sz w:val="30"/>
          <w:szCs w:val="30"/>
        </w:rPr>
        <w:t>За н</w:t>
      </w:r>
      <w:r w:rsidRPr="00A448E5">
        <w:rPr>
          <w:rFonts w:eastAsiaTheme="minorHAnsi"/>
          <w:sz w:val="30"/>
          <w:szCs w:val="30"/>
          <w:lang w:eastAsia="en-US"/>
        </w:rPr>
        <w:t xml:space="preserve">езаконные </w:t>
      </w:r>
      <w:r w:rsidRPr="00A448E5">
        <w:rPr>
          <w:rFonts w:eastAsiaTheme="minorHAnsi"/>
          <w:b/>
          <w:sz w:val="30"/>
          <w:szCs w:val="30"/>
          <w:lang w:eastAsia="en-US"/>
        </w:rPr>
        <w:t>с целью сбыта</w:t>
      </w:r>
      <w:r w:rsidRPr="00A448E5">
        <w:rPr>
          <w:rFonts w:eastAsiaTheme="minorHAnsi"/>
          <w:sz w:val="30"/>
          <w:szCs w:val="30"/>
          <w:lang w:eastAsia="en-US"/>
        </w:rPr>
        <w:t xml:space="preserve"> изготовление, переработку, приобретение, хранение, перевозку или пересылку либо незаконный сбыт наркотических средств, психотропных веществ либо их </w:t>
      </w:r>
      <w:proofErr w:type="spellStart"/>
      <w:r w:rsidRPr="00A448E5">
        <w:rPr>
          <w:rFonts w:eastAsiaTheme="minorHAnsi"/>
          <w:sz w:val="30"/>
          <w:szCs w:val="30"/>
          <w:lang w:eastAsia="en-US"/>
        </w:rPr>
        <w:t>прекурсоров</w:t>
      </w:r>
      <w:proofErr w:type="spellEnd"/>
      <w:r w:rsidRPr="00A448E5">
        <w:rPr>
          <w:rFonts w:eastAsiaTheme="minorHAnsi"/>
          <w:sz w:val="30"/>
          <w:szCs w:val="30"/>
          <w:lang w:eastAsia="en-US"/>
        </w:rPr>
        <w:t xml:space="preserve"> или аналогов </w:t>
      </w:r>
      <w:r w:rsidRPr="00A448E5">
        <w:rPr>
          <w:sz w:val="30"/>
          <w:szCs w:val="30"/>
        </w:rPr>
        <w:t xml:space="preserve">санкция части 2 статьи 328 УК Республики Беларусь предусматривает лишение свободы на </w:t>
      </w:r>
      <w:r w:rsidRPr="00A448E5">
        <w:rPr>
          <w:b/>
          <w:sz w:val="30"/>
          <w:szCs w:val="30"/>
        </w:rPr>
        <w:t>срок от 3 до 8 лет</w:t>
      </w:r>
      <w:r w:rsidRPr="00A448E5">
        <w:rPr>
          <w:sz w:val="30"/>
          <w:szCs w:val="30"/>
        </w:rPr>
        <w:t>.</w:t>
      </w:r>
      <w:proofErr w:type="gramEnd"/>
    </w:p>
    <w:p w:rsidR="0057369A" w:rsidRPr="00A448E5" w:rsidRDefault="0057369A" w:rsidP="0057369A">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57369A" w:rsidRPr="00A448E5" w:rsidRDefault="0057369A" w:rsidP="0057369A">
      <w:pPr>
        <w:spacing w:line="280" w:lineRule="exact"/>
        <w:ind w:left="709" w:firstLine="709"/>
        <w:jc w:val="both"/>
        <w:rPr>
          <w:i/>
          <w:sz w:val="28"/>
          <w:szCs w:val="28"/>
        </w:rPr>
      </w:pPr>
      <w:r w:rsidRPr="00A448E5">
        <w:rPr>
          <w:i/>
          <w:sz w:val="28"/>
          <w:szCs w:val="28"/>
        </w:rPr>
        <w:t xml:space="preserve">23 июля 2019 г. Глава государства </w:t>
      </w:r>
      <w:proofErr w:type="spellStart"/>
      <w:r w:rsidRPr="00A448E5">
        <w:rPr>
          <w:i/>
          <w:sz w:val="28"/>
          <w:szCs w:val="28"/>
        </w:rPr>
        <w:t>А.Г.Лукашенко</w:t>
      </w:r>
      <w:proofErr w:type="spellEnd"/>
      <w:r w:rsidRPr="00A448E5">
        <w:rPr>
          <w:i/>
          <w:sz w:val="28"/>
          <w:szCs w:val="28"/>
        </w:rPr>
        <w:t xml:space="preserve"> подписал Закон «Об изменении Уголовного кодекса Республики Беларусь». В документе, в том числе, предусматривается</w:t>
      </w:r>
      <w:r w:rsidRPr="00A448E5">
        <w:rPr>
          <w:b/>
          <w:i/>
          <w:sz w:val="28"/>
          <w:szCs w:val="28"/>
        </w:rPr>
        <w:t xml:space="preserve"> сокращение нижнего предела наказания за незаконный оборот наркотиков</w:t>
      </w:r>
      <w:r w:rsidRPr="00A448E5">
        <w:rPr>
          <w:i/>
          <w:sz w:val="28"/>
          <w:szCs w:val="28"/>
        </w:rPr>
        <w:t xml:space="preserve"> </w:t>
      </w:r>
      <w:r w:rsidRPr="00A448E5">
        <w:rPr>
          <w:b/>
          <w:i/>
          <w:sz w:val="28"/>
          <w:szCs w:val="28"/>
        </w:rPr>
        <w:t>(статья 328 УК)</w:t>
      </w:r>
      <w:r w:rsidRPr="00A448E5">
        <w:rPr>
          <w:i/>
          <w:sz w:val="28"/>
          <w:szCs w:val="28"/>
        </w:rPr>
        <w:t xml:space="preserve">. </w:t>
      </w:r>
      <w:proofErr w:type="gramStart"/>
      <w:r w:rsidRPr="00A448E5">
        <w:rPr>
          <w:i/>
          <w:sz w:val="28"/>
          <w:szCs w:val="28"/>
        </w:rPr>
        <w:t>При этом срок лишения свободы по части 2 этой статьи устанавливается от 3 до 8 лет, а по части 3 – от 6 до 15 лет (до принятия Закона – соответственно от 5 до 8 и от 8 до 15 лет).</w:t>
      </w:r>
      <w:proofErr w:type="gramEnd"/>
      <w:r w:rsidRPr="00A448E5">
        <w:rPr>
          <w:i/>
          <w:sz w:val="28"/>
          <w:szCs w:val="28"/>
        </w:rPr>
        <w:t xml:space="preserve"> Корректировка УК позволит судам в каждом конкретном случае более </w:t>
      </w:r>
      <w:r w:rsidRPr="00A448E5">
        <w:rPr>
          <w:i/>
          <w:sz w:val="28"/>
          <w:szCs w:val="28"/>
        </w:rPr>
        <w:lastRenderedPageBreak/>
        <w:t>избирательно подходить к назначению наказаний за преступления, связанные с оборотом наркотиков, с учетом всех обстоятельств их совершения.</w:t>
      </w:r>
    </w:p>
    <w:p w:rsidR="0057369A" w:rsidRPr="00A448E5" w:rsidRDefault="0057369A" w:rsidP="0057369A">
      <w:pPr>
        <w:widowControl w:val="0"/>
        <w:autoSpaceDE w:val="0"/>
        <w:autoSpaceDN w:val="0"/>
        <w:spacing w:before="120"/>
        <w:ind w:firstLine="709"/>
        <w:jc w:val="both"/>
        <w:rPr>
          <w:rFonts w:eastAsiaTheme="minorHAnsi"/>
          <w:sz w:val="30"/>
          <w:szCs w:val="30"/>
          <w:lang w:eastAsia="en-US"/>
        </w:rPr>
      </w:pPr>
      <w:r w:rsidRPr="00A448E5">
        <w:rPr>
          <w:sz w:val="30"/>
          <w:szCs w:val="30"/>
        </w:rPr>
        <w:t xml:space="preserve">Сбыт наркотиков, потребление которых повлекло смерть человека, </w:t>
      </w:r>
      <w:r w:rsidRPr="00A448E5">
        <w:rPr>
          <w:spacing w:val="-6"/>
          <w:sz w:val="30"/>
          <w:szCs w:val="30"/>
        </w:rPr>
        <w:t xml:space="preserve">карается лишением свободы на </w:t>
      </w:r>
      <w:r w:rsidRPr="00A448E5">
        <w:rPr>
          <w:b/>
          <w:spacing w:val="-6"/>
          <w:sz w:val="30"/>
          <w:szCs w:val="30"/>
        </w:rPr>
        <w:t xml:space="preserve">срок от 12 до 25 лет </w:t>
      </w:r>
      <w:r w:rsidRPr="00A448E5">
        <w:rPr>
          <w:spacing w:val="-6"/>
          <w:sz w:val="30"/>
          <w:szCs w:val="30"/>
        </w:rPr>
        <w:t>(часть 5 статьи 328 УК).</w:t>
      </w:r>
    </w:p>
    <w:p w:rsidR="0057369A" w:rsidRPr="00A448E5" w:rsidRDefault="0057369A" w:rsidP="0057369A">
      <w:pPr>
        <w:ind w:firstLine="709"/>
        <w:jc w:val="both"/>
        <w:rPr>
          <w:sz w:val="30"/>
          <w:szCs w:val="30"/>
        </w:rPr>
      </w:pPr>
      <w:r w:rsidRPr="00A448E5">
        <w:rPr>
          <w:sz w:val="30"/>
          <w:szCs w:val="30"/>
        </w:rPr>
        <w:t>Уголовная ответственность за совершение незаконных операций с наркотическими средствами и психотропными веществами и связанных с ними правонарушений предусмотрена также статьями 327</w:t>
      </w:r>
      <w:r w:rsidRPr="00A448E5">
        <w:rPr>
          <w:bCs/>
          <w:sz w:val="30"/>
          <w:szCs w:val="30"/>
        </w:rPr>
        <w:t>,</w:t>
      </w:r>
      <w:r w:rsidRPr="00A448E5">
        <w:rPr>
          <w:sz w:val="30"/>
          <w:szCs w:val="30"/>
        </w:rPr>
        <w:t xml:space="preserve"> 328</w:t>
      </w:r>
      <w:r w:rsidRPr="00A448E5">
        <w:rPr>
          <w:sz w:val="30"/>
          <w:szCs w:val="30"/>
        </w:rPr>
        <w:noBreakHyphen/>
        <w:t>1, 328</w:t>
      </w:r>
      <w:r w:rsidRPr="00A448E5">
        <w:rPr>
          <w:sz w:val="30"/>
          <w:szCs w:val="30"/>
        </w:rPr>
        <w:noBreakHyphen/>
        <w:t>2</w:t>
      </w:r>
      <w:r w:rsidRPr="00A448E5">
        <w:rPr>
          <w:bCs/>
          <w:sz w:val="30"/>
          <w:szCs w:val="30"/>
        </w:rPr>
        <w:t>,</w:t>
      </w:r>
      <w:r w:rsidRPr="00A448E5">
        <w:rPr>
          <w:sz w:val="30"/>
          <w:szCs w:val="30"/>
        </w:rPr>
        <w:t xml:space="preserve"> 329, 330</w:t>
      </w:r>
      <w:r w:rsidRPr="00A448E5">
        <w:rPr>
          <w:bCs/>
          <w:sz w:val="30"/>
          <w:szCs w:val="30"/>
        </w:rPr>
        <w:t>–</w:t>
      </w:r>
      <w:r w:rsidRPr="00A448E5">
        <w:rPr>
          <w:sz w:val="30"/>
          <w:szCs w:val="30"/>
        </w:rPr>
        <w:t xml:space="preserve">332 УК. </w:t>
      </w:r>
    </w:p>
    <w:p w:rsidR="0057369A" w:rsidRPr="00A448E5" w:rsidRDefault="0057369A" w:rsidP="0057369A">
      <w:pPr>
        <w:widowControl w:val="0"/>
        <w:autoSpaceDE w:val="0"/>
        <w:autoSpaceDN w:val="0"/>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57369A" w:rsidRPr="00A448E5" w:rsidRDefault="0057369A" w:rsidP="0057369A">
      <w:pPr>
        <w:widowControl w:val="0"/>
        <w:autoSpaceDE w:val="0"/>
        <w:autoSpaceDN w:val="0"/>
        <w:spacing w:line="280" w:lineRule="exact"/>
        <w:ind w:left="709" w:firstLine="709"/>
        <w:jc w:val="both"/>
        <w:rPr>
          <w:i/>
          <w:sz w:val="28"/>
          <w:szCs w:val="28"/>
        </w:rPr>
      </w:pPr>
      <w:r w:rsidRPr="00A448E5">
        <w:rPr>
          <w:i/>
          <w:spacing w:val="-12"/>
          <w:sz w:val="28"/>
          <w:szCs w:val="28"/>
        </w:rPr>
        <w:t>По данным Генеральной прокуратуры Республики Беларусь, наибольшее</w:t>
      </w:r>
      <w:r w:rsidRPr="00A448E5">
        <w:rPr>
          <w:i/>
          <w:sz w:val="28"/>
          <w:szCs w:val="28"/>
        </w:rPr>
        <w:t xml:space="preserve"> количество преступлений в сфере незаконного оборота наркотиков, </w:t>
      </w:r>
      <w:r w:rsidRPr="00A448E5">
        <w:rPr>
          <w:i/>
          <w:spacing w:val="-10"/>
          <w:sz w:val="28"/>
          <w:szCs w:val="28"/>
        </w:rPr>
        <w:t>совершаемых преступниками, в зависимости от их умысла, квалифицируется</w:t>
      </w:r>
      <w:r w:rsidRPr="00A448E5">
        <w:rPr>
          <w:i/>
          <w:sz w:val="28"/>
          <w:szCs w:val="28"/>
        </w:rPr>
        <w:t xml:space="preserve"> частями 1 – 4 статьи 328 УК (</w:t>
      </w:r>
      <w:r w:rsidRPr="00A448E5">
        <w:rPr>
          <w:b/>
          <w:i/>
          <w:sz w:val="28"/>
          <w:szCs w:val="28"/>
        </w:rPr>
        <w:t>94%</w:t>
      </w:r>
      <w:r w:rsidRPr="00A448E5">
        <w:rPr>
          <w:i/>
          <w:sz w:val="28"/>
          <w:szCs w:val="28"/>
        </w:rPr>
        <w:t xml:space="preserve"> за 6 месяцев 2019 г.).</w:t>
      </w:r>
    </w:p>
    <w:p w:rsidR="0057369A" w:rsidRPr="00A448E5" w:rsidRDefault="0057369A" w:rsidP="0057369A">
      <w:pPr>
        <w:widowControl w:val="0"/>
        <w:autoSpaceDE w:val="0"/>
        <w:autoSpaceDN w:val="0"/>
        <w:spacing w:before="120"/>
        <w:ind w:firstLine="709"/>
        <w:jc w:val="both"/>
        <w:rPr>
          <w:spacing w:val="-3"/>
          <w:sz w:val="30"/>
          <w:szCs w:val="30"/>
        </w:rPr>
      </w:pPr>
      <w:r w:rsidRPr="00A448E5">
        <w:rPr>
          <w:sz w:val="30"/>
          <w:szCs w:val="30"/>
        </w:rPr>
        <w:t>За потребление наркотиков в общественном месте либо появление в общественном месте или нахождение на работе в состоянии наркотического опьянения частями 4–6 статьи 17.3 Кодекса Республики Беларусь об административных правонарушениях Республики Беларусь предусмотрена административная ответственность (</w:t>
      </w:r>
      <w:r w:rsidRPr="00A448E5">
        <w:rPr>
          <w:b/>
          <w:sz w:val="30"/>
          <w:szCs w:val="30"/>
        </w:rPr>
        <w:t>штраф в размере от 5 до 15 базовых величин</w:t>
      </w:r>
      <w:r w:rsidRPr="00A448E5">
        <w:rPr>
          <w:sz w:val="30"/>
          <w:szCs w:val="30"/>
        </w:rPr>
        <w:t>). За повторное совершение таких действий в течение года – уголовная.</w:t>
      </w:r>
    </w:p>
    <w:p w:rsidR="0057369A" w:rsidRPr="00A448E5" w:rsidRDefault="0057369A" w:rsidP="00270BFA">
      <w:pPr>
        <w:ind w:firstLine="708"/>
        <w:jc w:val="both"/>
        <w:rPr>
          <w:b/>
          <w:sz w:val="30"/>
          <w:szCs w:val="30"/>
        </w:rPr>
      </w:pPr>
    </w:p>
    <w:p w:rsidR="0057369A" w:rsidRPr="00A448E5" w:rsidRDefault="0057369A" w:rsidP="0057369A">
      <w:pPr>
        <w:ind w:firstLine="709"/>
        <w:jc w:val="both"/>
        <w:rPr>
          <w:b/>
          <w:sz w:val="30"/>
          <w:szCs w:val="30"/>
          <w:u w:val="single"/>
          <w:shd w:val="clear" w:color="auto" w:fill="FFFFFF"/>
        </w:rPr>
      </w:pPr>
      <w:r w:rsidRPr="00A448E5">
        <w:rPr>
          <w:b/>
          <w:sz w:val="30"/>
          <w:szCs w:val="30"/>
          <w:u w:val="single"/>
          <w:shd w:val="clear" w:color="auto" w:fill="FFFFFF"/>
        </w:rPr>
        <w:t xml:space="preserve">Основные статистические данные по Республике Беларусь </w:t>
      </w:r>
    </w:p>
    <w:p w:rsidR="00D8655D" w:rsidRPr="00A448E5" w:rsidRDefault="00D8655D" w:rsidP="00D8655D">
      <w:pPr>
        <w:widowControl w:val="0"/>
        <w:autoSpaceDE w:val="0"/>
        <w:autoSpaceDN w:val="0"/>
        <w:ind w:firstLine="709"/>
        <w:jc w:val="both"/>
        <w:rPr>
          <w:sz w:val="30"/>
          <w:szCs w:val="30"/>
        </w:rPr>
      </w:pPr>
      <w:r w:rsidRPr="00A448E5">
        <w:rPr>
          <w:sz w:val="30"/>
          <w:szCs w:val="30"/>
        </w:rPr>
        <w:t xml:space="preserve">В нашей стране создана многоуровневая система оказания наркологической помощи. По данным Министерства здравоохранения Республики Беларусь, </w:t>
      </w:r>
      <w:r w:rsidRPr="00A448E5">
        <w:rPr>
          <w:b/>
          <w:sz w:val="30"/>
          <w:szCs w:val="30"/>
        </w:rPr>
        <w:t>в структуре наркологической службы функционирует 28 стационарных отделений, 26 отделений дневного пребывания</w:t>
      </w:r>
      <w:r w:rsidRPr="00A448E5">
        <w:rPr>
          <w:sz w:val="30"/>
          <w:szCs w:val="30"/>
        </w:rPr>
        <w:t xml:space="preserve">,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w:t>
      </w:r>
      <w:proofErr w:type="gramStart"/>
      <w:r w:rsidRPr="00A448E5">
        <w:rPr>
          <w:sz w:val="30"/>
          <w:szCs w:val="30"/>
        </w:rPr>
        <w:t>наркозависимым</w:t>
      </w:r>
      <w:proofErr w:type="gramEnd"/>
      <w:r w:rsidRPr="00A448E5">
        <w:rPr>
          <w:sz w:val="30"/>
          <w:szCs w:val="30"/>
        </w:rPr>
        <w:t xml:space="preserve">. Для обслуживания взрослого населения введено </w:t>
      </w:r>
      <w:r w:rsidRPr="00A448E5">
        <w:rPr>
          <w:b/>
          <w:sz w:val="30"/>
          <w:szCs w:val="30"/>
        </w:rPr>
        <w:t>437</w:t>
      </w:r>
      <w:r w:rsidRPr="00A448E5">
        <w:rPr>
          <w:sz w:val="30"/>
          <w:szCs w:val="30"/>
        </w:rPr>
        <w:t xml:space="preserve"> должностей врачей-психиатров-наркологов, для обслуживания детского населения – </w:t>
      </w:r>
      <w:r w:rsidRPr="00A448E5">
        <w:rPr>
          <w:b/>
          <w:sz w:val="30"/>
          <w:szCs w:val="30"/>
        </w:rPr>
        <w:t>82</w:t>
      </w:r>
      <w:r w:rsidRPr="00A448E5">
        <w:rPr>
          <w:sz w:val="30"/>
          <w:szCs w:val="30"/>
        </w:rPr>
        <w:t xml:space="preserve"> должности врачей-психиатров-наркологов.</w:t>
      </w:r>
    </w:p>
    <w:p w:rsidR="00622D9C" w:rsidRPr="00A448E5" w:rsidRDefault="00D8655D" w:rsidP="00622D9C">
      <w:pPr>
        <w:suppressAutoHyphens/>
        <w:ind w:firstLine="709"/>
        <w:jc w:val="both"/>
        <w:rPr>
          <w:rStyle w:val="FontStyle14"/>
          <w:sz w:val="30"/>
          <w:szCs w:val="30"/>
        </w:rPr>
      </w:pPr>
      <w:r w:rsidRPr="00A448E5">
        <w:rPr>
          <w:b/>
          <w:sz w:val="30"/>
          <w:szCs w:val="30"/>
        </w:rPr>
        <w:t>В</w:t>
      </w:r>
      <w:r w:rsidR="00622D9C" w:rsidRPr="00A448E5">
        <w:rPr>
          <w:b/>
          <w:sz w:val="30"/>
          <w:szCs w:val="30"/>
        </w:rPr>
        <w:t xml:space="preserve"> 2018 году</w:t>
      </w:r>
      <w:r w:rsidR="00622D9C" w:rsidRPr="00A448E5">
        <w:rPr>
          <w:sz w:val="30"/>
          <w:szCs w:val="30"/>
        </w:rPr>
        <w:t xml:space="preserve"> </w:t>
      </w:r>
      <w:r w:rsidR="00622D9C" w:rsidRPr="00A448E5">
        <w:rPr>
          <w:b/>
          <w:sz w:val="30"/>
          <w:szCs w:val="30"/>
        </w:rPr>
        <w:t xml:space="preserve">общее число состоящих на учете больных наркоманией, токсикоманией и потребителей </w:t>
      </w:r>
      <w:proofErr w:type="spellStart"/>
      <w:r w:rsidR="00622D9C" w:rsidRPr="00A448E5">
        <w:rPr>
          <w:b/>
          <w:sz w:val="30"/>
          <w:szCs w:val="30"/>
        </w:rPr>
        <w:t>психоактивных</w:t>
      </w:r>
      <w:proofErr w:type="spellEnd"/>
      <w:r w:rsidR="00622D9C" w:rsidRPr="00A448E5">
        <w:rPr>
          <w:b/>
          <w:sz w:val="30"/>
          <w:szCs w:val="30"/>
        </w:rPr>
        <w:t xml:space="preserve"> веществ</w:t>
      </w:r>
      <w:r w:rsidR="00622D9C" w:rsidRPr="00A448E5">
        <w:rPr>
          <w:sz w:val="30"/>
          <w:szCs w:val="30"/>
        </w:rPr>
        <w:t xml:space="preserve"> (</w:t>
      </w:r>
      <w:r w:rsidR="00622D9C" w:rsidRPr="00A448E5">
        <w:rPr>
          <w:spacing w:val="-6"/>
          <w:sz w:val="30"/>
          <w:szCs w:val="30"/>
        </w:rPr>
        <w:t>далее –</w:t>
      </w:r>
      <w:r w:rsidR="00622D9C" w:rsidRPr="00A448E5">
        <w:rPr>
          <w:sz w:val="30"/>
          <w:szCs w:val="30"/>
        </w:rPr>
        <w:t xml:space="preserve"> ПАВ),</w:t>
      </w:r>
      <w:r w:rsidR="00622D9C" w:rsidRPr="00A448E5">
        <w:rPr>
          <w:b/>
          <w:sz w:val="30"/>
          <w:szCs w:val="30"/>
        </w:rPr>
        <w:t xml:space="preserve"> составило около 13,7 тыс.  человек</w:t>
      </w:r>
      <w:r w:rsidR="00622D9C" w:rsidRPr="00A448E5">
        <w:rPr>
          <w:sz w:val="30"/>
          <w:szCs w:val="30"/>
        </w:rPr>
        <w:t xml:space="preserve">. Наибольшее число пациентов – в </w:t>
      </w:r>
      <w:proofErr w:type="spellStart"/>
      <w:r w:rsidR="00622D9C" w:rsidRPr="00A448E5">
        <w:rPr>
          <w:sz w:val="30"/>
          <w:szCs w:val="30"/>
        </w:rPr>
        <w:t>г</w:t>
      </w:r>
      <w:proofErr w:type="gramStart"/>
      <w:r w:rsidR="00622D9C" w:rsidRPr="00A448E5">
        <w:rPr>
          <w:sz w:val="30"/>
          <w:szCs w:val="30"/>
        </w:rPr>
        <w:t>.М</w:t>
      </w:r>
      <w:proofErr w:type="gramEnd"/>
      <w:r w:rsidR="00622D9C" w:rsidRPr="00A448E5">
        <w:rPr>
          <w:sz w:val="30"/>
          <w:szCs w:val="30"/>
        </w:rPr>
        <w:t>инске</w:t>
      </w:r>
      <w:proofErr w:type="spellEnd"/>
      <w:r w:rsidR="00622D9C" w:rsidRPr="00A448E5">
        <w:rPr>
          <w:sz w:val="30"/>
          <w:szCs w:val="30"/>
        </w:rPr>
        <w:t xml:space="preserve"> (около 5,3 тыс. человек), наименьшее – в Могилевской области (порядка 900 человек). Общее число лиц, страдающих синдромом зависимости от наркотических веществ, составило </w:t>
      </w:r>
      <w:r w:rsidR="00622D9C" w:rsidRPr="00A448E5">
        <w:rPr>
          <w:b/>
          <w:sz w:val="30"/>
          <w:szCs w:val="30"/>
        </w:rPr>
        <w:t>7,7 тыс. пациентов</w:t>
      </w:r>
      <w:r w:rsidR="00622D9C" w:rsidRPr="00A448E5">
        <w:rPr>
          <w:sz w:val="30"/>
          <w:szCs w:val="30"/>
        </w:rPr>
        <w:t xml:space="preserve">. </w:t>
      </w:r>
    </w:p>
    <w:p w:rsidR="00622D9C" w:rsidRPr="00A448E5" w:rsidRDefault="00622D9C" w:rsidP="00622D9C">
      <w:pPr>
        <w:pStyle w:val="Style8"/>
        <w:widowControl/>
        <w:spacing w:line="240" w:lineRule="auto"/>
        <w:ind w:firstLine="709"/>
        <w:rPr>
          <w:sz w:val="30"/>
          <w:szCs w:val="30"/>
        </w:rPr>
      </w:pPr>
      <w:r w:rsidRPr="00A448E5">
        <w:rPr>
          <w:rStyle w:val="FontStyle14"/>
          <w:sz w:val="30"/>
          <w:szCs w:val="30"/>
        </w:rPr>
        <w:lastRenderedPageBreak/>
        <w:t xml:space="preserve">По оперативной ведомственной отчетности, </w:t>
      </w:r>
      <w:r w:rsidRPr="00A448E5">
        <w:rPr>
          <w:b/>
          <w:sz w:val="30"/>
          <w:szCs w:val="30"/>
        </w:rPr>
        <w:t>на 1 июля 2019 г.</w:t>
      </w:r>
      <w:r w:rsidRPr="00A448E5">
        <w:rPr>
          <w:sz w:val="30"/>
          <w:szCs w:val="30"/>
        </w:rPr>
        <w:t xml:space="preserve"> под диспансерным наблюдением наркологической службы находилось </w:t>
      </w:r>
      <w:r w:rsidR="008E38C6" w:rsidRPr="00A448E5">
        <w:rPr>
          <w:sz w:val="30"/>
          <w:szCs w:val="30"/>
        </w:rPr>
        <w:br/>
      </w:r>
      <w:r w:rsidRPr="00A448E5">
        <w:rPr>
          <w:b/>
          <w:sz w:val="30"/>
          <w:szCs w:val="30"/>
        </w:rPr>
        <w:t>7,6 тыс. пациентов</w:t>
      </w:r>
      <w:r w:rsidRPr="00A448E5">
        <w:rPr>
          <w:sz w:val="30"/>
          <w:szCs w:val="30"/>
        </w:rPr>
        <w:t xml:space="preserve"> с синдромом зависимости от наркотических веществ и</w:t>
      </w:r>
      <w:r w:rsidRPr="00A448E5">
        <w:rPr>
          <w:b/>
          <w:sz w:val="30"/>
          <w:szCs w:val="30"/>
        </w:rPr>
        <w:t xml:space="preserve"> 5,1 тыс. пациентов</w:t>
      </w:r>
      <w:r w:rsidRPr="00A448E5">
        <w:rPr>
          <w:sz w:val="30"/>
          <w:szCs w:val="30"/>
        </w:rPr>
        <w:t xml:space="preserve"> под профилактическим наблюдением в связи с употреблением наркотических веществ, которое носит вредные последствия, но не сопровождается клиническими проявлениями заболевания. Вместе с тем часть лиц, употребляющих ПАВ, не попадает в поле зрения медицинских работников и сотрудников правоохранительных органов.</w:t>
      </w:r>
    </w:p>
    <w:p w:rsidR="00622D9C" w:rsidRPr="00A448E5" w:rsidRDefault="00622D9C" w:rsidP="00622D9C">
      <w:pPr>
        <w:ind w:firstLine="709"/>
        <w:contextualSpacing/>
        <w:jc w:val="both"/>
        <w:rPr>
          <w:sz w:val="30"/>
          <w:szCs w:val="30"/>
        </w:rPr>
      </w:pPr>
      <w:proofErr w:type="gramStart"/>
      <w:r w:rsidRPr="00A448E5">
        <w:rPr>
          <w:b/>
          <w:sz w:val="30"/>
          <w:szCs w:val="30"/>
        </w:rPr>
        <w:t>Начиная с 2016 года в республике отмечается снижение обращаемости</w:t>
      </w:r>
      <w:proofErr w:type="gramEnd"/>
      <w:r w:rsidRPr="00A448E5">
        <w:rPr>
          <w:b/>
          <w:sz w:val="30"/>
          <w:szCs w:val="30"/>
        </w:rPr>
        <w:t xml:space="preserve"> населения за оказанием наркологической помощи.</w:t>
      </w:r>
      <w:r w:rsidRPr="00A448E5">
        <w:rPr>
          <w:sz w:val="30"/>
          <w:szCs w:val="30"/>
        </w:rPr>
        <w:t xml:space="preserve"> </w:t>
      </w:r>
      <w:r w:rsidRPr="00A448E5">
        <w:rPr>
          <w:sz w:val="30"/>
          <w:szCs w:val="30"/>
        </w:rPr>
        <w:br/>
        <w:t>Так, в 2016 году синдром зависимости от наркотических веществ был впервые установлен у 679 пациентов, в 2018 году – у 439 пациентов.</w:t>
      </w:r>
    </w:p>
    <w:p w:rsidR="00622D9C" w:rsidRPr="00A448E5" w:rsidRDefault="00622D9C" w:rsidP="00622D9C">
      <w:pPr>
        <w:ind w:firstLine="709"/>
        <w:jc w:val="both"/>
        <w:rPr>
          <w:bCs/>
          <w:sz w:val="30"/>
          <w:szCs w:val="30"/>
        </w:rPr>
      </w:pPr>
      <w:r w:rsidRPr="00A448E5">
        <w:rPr>
          <w:bCs/>
          <w:sz w:val="30"/>
          <w:szCs w:val="30"/>
        </w:rPr>
        <w:t>В республике среди лиц, состоящих на наркологическом учете, женщины составляют 17,38% (2,4 тыс. человек).</w:t>
      </w:r>
    </w:p>
    <w:p w:rsidR="00622D9C" w:rsidRPr="00A448E5" w:rsidRDefault="00622D9C" w:rsidP="00622D9C">
      <w:pPr>
        <w:ind w:firstLine="709"/>
        <w:jc w:val="both"/>
        <w:rPr>
          <w:bCs/>
          <w:sz w:val="30"/>
          <w:szCs w:val="30"/>
        </w:rPr>
      </w:pPr>
      <w:r w:rsidRPr="00A448E5">
        <w:rPr>
          <w:bCs/>
          <w:sz w:val="30"/>
          <w:szCs w:val="30"/>
        </w:rPr>
        <w:t xml:space="preserve">Наиболее многочисленные </w:t>
      </w:r>
      <w:r w:rsidRPr="00A448E5">
        <w:rPr>
          <w:b/>
          <w:bCs/>
          <w:sz w:val="30"/>
          <w:szCs w:val="30"/>
        </w:rPr>
        <w:t>возрастные группы</w:t>
      </w:r>
      <w:r w:rsidRPr="00A448E5">
        <w:rPr>
          <w:bCs/>
          <w:sz w:val="30"/>
          <w:szCs w:val="30"/>
        </w:rPr>
        <w:t xml:space="preserve"> потребляющих наркотические средства и </w:t>
      </w:r>
      <w:proofErr w:type="spellStart"/>
      <w:r w:rsidRPr="00A448E5">
        <w:rPr>
          <w:bCs/>
          <w:sz w:val="30"/>
          <w:szCs w:val="30"/>
        </w:rPr>
        <w:t>психоактивные</w:t>
      </w:r>
      <w:proofErr w:type="spellEnd"/>
      <w:r w:rsidRPr="00A448E5">
        <w:rPr>
          <w:bCs/>
          <w:sz w:val="30"/>
          <w:szCs w:val="30"/>
        </w:rPr>
        <w:t xml:space="preserve"> вещества – 26-30 лет (3,2 тыс. человек, или 23,07%), 31-35 лет (22%), 21-25 лет (20%).</w:t>
      </w:r>
    </w:p>
    <w:p w:rsidR="00622D9C" w:rsidRPr="00A448E5" w:rsidRDefault="00622D9C" w:rsidP="00622D9C">
      <w:pPr>
        <w:ind w:firstLine="709"/>
        <w:jc w:val="both"/>
        <w:rPr>
          <w:bCs/>
          <w:sz w:val="30"/>
          <w:szCs w:val="30"/>
        </w:rPr>
      </w:pPr>
      <w:r w:rsidRPr="00A448E5">
        <w:rPr>
          <w:bCs/>
          <w:sz w:val="30"/>
          <w:szCs w:val="30"/>
        </w:rPr>
        <w:t xml:space="preserve">Наибольшее количество больных наркоманией и токсикоманией имеют среднее </w:t>
      </w:r>
      <w:r w:rsidRPr="00A448E5">
        <w:rPr>
          <w:b/>
          <w:bCs/>
          <w:sz w:val="30"/>
          <w:szCs w:val="30"/>
        </w:rPr>
        <w:t>образование</w:t>
      </w:r>
      <w:r w:rsidRPr="00A448E5">
        <w:rPr>
          <w:bCs/>
          <w:sz w:val="30"/>
          <w:szCs w:val="30"/>
        </w:rPr>
        <w:t xml:space="preserve"> – 47% (6,5 тыс. человек), среднее специальное – 39%, неполное среднее образование – 11%, высшее – 2%.</w:t>
      </w:r>
    </w:p>
    <w:p w:rsidR="00622D9C" w:rsidRPr="00A448E5" w:rsidRDefault="00622D9C" w:rsidP="00622D9C">
      <w:pPr>
        <w:ind w:firstLine="709"/>
        <w:jc w:val="both"/>
        <w:rPr>
          <w:bCs/>
          <w:sz w:val="30"/>
          <w:szCs w:val="30"/>
        </w:rPr>
      </w:pPr>
      <w:proofErr w:type="gramStart"/>
      <w:r w:rsidRPr="00A448E5">
        <w:rPr>
          <w:b/>
          <w:bCs/>
          <w:sz w:val="30"/>
          <w:szCs w:val="30"/>
        </w:rPr>
        <w:t>Семейное положение</w:t>
      </w:r>
      <w:r w:rsidRPr="00A448E5">
        <w:rPr>
          <w:bCs/>
          <w:sz w:val="30"/>
          <w:szCs w:val="30"/>
        </w:rPr>
        <w:t xml:space="preserve"> наблюдаемого контингента: холост </w:t>
      </w:r>
      <w:r w:rsidR="008E38C6" w:rsidRPr="00A448E5">
        <w:rPr>
          <w:bCs/>
          <w:sz w:val="30"/>
          <w:szCs w:val="30"/>
        </w:rPr>
        <w:br/>
      </w:r>
      <w:r w:rsidRPr="00A448E5">
        <w:rPr>
          <w:bCs/>
          <w:sz w:val="30"/>
          <w:szCs w:val="30"/>
        </w:rPr>
        <w:t>(не замужем) – 54% (7,4 тыс. человек), женат (замужем) – 26%, разведен (разведена) – 17%, вдовец (вдова) – 3%.</w:t>
      </w:r>
      <w:proofErr w:type="gramEnd"/>
    </w:p>
    <w:p w:rsidR="00622D9C" w:rsidRPr="00A448E5" w:rsidRDefault="00622D9C" w:rsidP="00622D9C">
      <w:pPr>
        <w:ind w:firstLine="709"/>
        <w:jc w:val="both"/>
        <w:rPr>
          <w:bCs/>
          <w:sz w:val="30"/>
          <w:szCs w:val="30"/>
        </w:rPr>
      </w:pPr>
      <w:r w:rsidRPr="00A448E5">
        <w:rPr>
          <w:bCs/>
          <w:sz w:val="30"/>
          <w:szCs w:val="30"/>
        </w:rPr>
        <w:t xml:space="preserve">34% пациентов судимы два и более раза (4,6 тыс. человек), однократно судимы – 25% (3,3 тыс. человек), при этом </w:t>
      </w:r>
      <w:r w:rsidRPr="00A448E5">
        <w:rPr>
          <w:b/>
          <w:bCs/>
          <w:sz w:val="30"/>
          <w:szCs w:val="30"/>
        </w:rPr>
        <w:t>судимость</w:t>
      </w:r>
      <w:r w:rsidRPr="00A448E5">
        <w:rPr>
          <w:bCs/>
          <w:sz w:val="30"/>
          <w:szCs w:val="30"/>
        </w:rPr>
        <w:t xml:space="preserve"> </w:t>
      </w:r>
      <w:r w:rsidR="008E38C6" w:rsidRPr="00A448E5">
        <w:rPr>
          <w:bCs/>
          <w:sz w:val="30"/>
          <w:szCs w:val="30"/>
        </w:rPr>
        <w:br/>
      </w:r>
      <w:r w:rsidRPr="00A448E5">
        <w:rPr>
          <w:bCs/>
          <w:sz w:val="30"/>
          <w:szCs w:val="30"/>
        </w:rPr>
        <w:t>34% пациентов была связана с наркотиками.</w:t>
      </w:r>
    </w:p>
    <w:p w:rsidR="00622D9C" w:rsidRPr="00A448E5" w:rsidRDefault="00622D9C" w:rsidP="00622D9C">
      <w:pPr>
        <w:suppressAutoHyphens/>
        <w:ind w:firstLine="709"/>
        <w:jc w:val="both"/>
        <w:rPr>
          <w:sz w:val="30"/>
          <w:szCs w:val="30"/>
        </w:rPr>
      </w:pPr>
      <w:r w:rsidRPr="00A448E5">
        <w:rPr>
          <w:b/>
          <w:sz w:val="30"/>
          <w:szCs w:val="30"/>
        </w:rPr>
        <w:t>Анализ показателей здоровья населения свидетельствует о снижении общего числа лиц, страдающих наркоманией, на протяжении последних лет.</w:t>
      </w:r>
      <w:r w:rsidRPr="00A448E5">
        <w:rPr>
          <w:sz w:val="30"/>
          <w:szCs w:val="30"/>
        </w:rPr>
        <w:t xml:space="preserve"> </w:t>
      </w:r>
    </w:p>
    <w:p w:rsidR="00E81B49" w:rsidRPr="00A448E5" w:rsidRDefault="00622D9C" w:rsidP="00622D9C">
      <w:pPr>
        <w:ind w:firstLine="709"/>
        <w:jc w:val="both"/>
        <w:rPr>
          <w:sz w:val="30"/>
          <w:szCs w:val="30"/>
        </w:rPr>
      </w:pPr>
      <w:r w:rsidRPr="00A448E5">
        <w:rPr>
          <w:sz w:val="30"/>
          <w:szCs w:val="30"/>
        </w:rPr>
        <w:t xml:space="preserve">Тем не </w:t>
      </w:r>
      <w:proofErr w:type="gramStart"/>
      <w:r w:rsidRPr="00A448E5">
        <w:rPr>
          <w:sz w:val="30"/>
          <w:szCs w:val="30"/>
        </w:rPr>
        <w:t>менее</w:t>
      </w:r>
      <w:proofErr w:type="gramEnd"/>
      <w:r w:rsidRPr="00A448E5">
        <w:rPr>
          <w:sz w:val="30"/>
          <w:szCs w:val="30"/>
        </w:rPr>
        <w:t xml:space="preserve"> в</w:t>
      </w:r>
      <w:r w:rsidR="00E81B49" w:rsidRPr="00A448E5">
        <w:rPr>
          <w:sz w:val="30"/>
          <w:szCs w:val="30"/>
        </w:rPr>
        <w:t xml:space="preserve"> нашей стране </w:t>
      </w:r>
      <w:r w:rsidR="00E81B49" w:rsidRPr="00A448E5">
        <w:rPr>
          <w:b/>
          <w:sz w:val="30"/>
          <w:szCs w:val="30"/>
        </w:rPr>
        <w:t>проблема распространения наркотиков не утрачивает своей значимости</w:t>
      </w:r>
      <w:r w:rsidR="00E81B49" w:rsidRPr="00A448E5">
        <w:rPr>
          <w:sz w:val="30"/>
          <w:szCs w:val="30"/>
        </w:rPr>
        <w:t xml:space="preserve">.  </w:t>
      </w:r>
    </w:p>
    <w:p w:rsidR="00E81B49" w:rsidRPr="00A448E5" w:rsidRDefault="00E81B49" w:rsidP="00E81B49">
      <w:pPr>
        <w:widowControl w:val="0"/>
        <w:ind w:firstLine="709"/>
        <w:jc w:val="both"/>
        <w:rPr>
          <w:sz w:val="30"/>
          <w:szCs w:val="30"/>
        </w:rPr>
      </w:pPr>
      <w:r w:rsidRPr="00A448E5">
        <w:rPr>
          <w:sz w:val="30"/>
          <w:szCs w:val="30"/>
        </w:rPr>
        <w:t xml:space="preserve">Проведенный Генеральной прокуратурой анализ данных о лицах, совершивших незаконный оборот наркотических средств, психотропных веществ, их </w:t>
      </w:r>
      <w:proofErr w:type="spellStart"/>
      <w:r w:rsidRPr="00A448E5">
        <w:rPr>
          <w:sz w:val="30"/>
          <w:szCs w:val="30"/>
        </w:rPr>
        <w:t>прекурсоров</w:t>
      </w:r>
      <w:proofErr w:type="spellEnd"/>
      <w:r w:rsidRPr="00A448E5">
        <w:rPr>
          <w:sz w:val="30"/>
          <w:szCs w:val="30"/>
        </w:rPr>
        <w:t xml:space="preserve"> и аналогов, показывает, что основной перманентной их характеристикой является </w:t>
      </w:r>
      <w:r w:rsidRPr="00A448E5">
        <w:rPr>
          <w:b/>
          <w:sz w:val="30"/>
          <w:szCs w:val="30"/>
        </w:rPr>
        <w:t>отсутствие занятости</w:t>
      </w:r>
      <w:r w:rsidRPr="00A448E5">
        <w:rPr>
          <w:sz w:val="30"/>
          <w:szCs w:val="30"/>
        </w:rPr>
        <w:t xml:space="preserve">. Среди выявленных лиц, совершивших данные преступления в 2018 году, удельный вес не работающих и не учащихся составил </w:t>
      </w:r>
      <w:r w:rsidRPr="00A448E5">
        <w:rPr>
          <w:b/>
          <w:sz w:val="30"/>
          <w:szCs w:val="30"/>
        </w:rPr>
        <w:t>70,7%</w:t>
      </w:r>
      <w:r w:rsidRPr="00A448E5">
        <w:rPr>
          <w:sz w:val="30"/>
          <w:szCs w:val="30"/>
        </w:rPr>
        <w:t xml:space="preserve">. </w:t>
      </w:r>
    </w:p>
    <w:p w:rsidR="00694058" w:rsidRPr="00A448E5" w:rsidRDefault="00694058" w:rsidP="00694058">
      <w:pPr>
        <w:ind w:firstLine="709"/>
        <w:jc w:val="both"/>
        <w:rPr>
          <w:b/>
          <w:sz w:val="30"/>
          <w:szCs w:val="30"/>
          <w:u w:val="single"/>
          <w:shd w:val="clear" w:color="auto" w:fill="FFFFFF"/>
        </w:rPr>
      </w:pPr>
    </w:p>
    <w:p w:rsidR="00DF5400" w:rsidRPr="00A448E5" w:rsidRDefault="00DF5400" w:rsidP="00DF5400">
      <w:pPr>
        <w:ind w:firstLine="709"/>
        <w:jc w:val="both"/>
        <w:rPr>
          <w:b/>
          <w:i/>
          <w:sz w:val="30"/>
          <w:szCs w:val="30"/>
          <w:u w:val="single"/>
          <w:shd w:val="clear" w:color="auto" w:fill="FFFFFF"/>
        </w:rPr>
      </w:pPr>
      <w:r w:rsidRPr="00A448E5">
        <w:rPr>
          <w:b/>
          <w:sz w:val="30"/>
          <w:szCs w:val="30"/>
          <w:u w:val="single"/>
          <w:shd w:val="clear" w:color="auto" w:fill="FFFFFF"/>
        </w:rPr>
        <w:lastRenderedPageBreak/>
        <w:t>Реализуемые в Беларуси меры по лечению и реабилитации больных наркоманией и токсикоманией</w:t>
      </w:r>
    </w:p>
    <w:p w:rsidR="0097317C" w:rsidRDefault="0097317C" w:rsidP="0097317C">
      <w:pPr>
        <w:widowControl w:val="0"/>
        <w:autoSpaceDE w:val="0"/>
        <w:autoSpaceDN w:val="0"/>
        <w:ind w:firstLine="709"/>
        <w:jc w:val="both"/>
        <w:rPr>
          <w:sz w:val="30"/>
          <w:szCs w:val="30"/>
        </w:rPr>
      </w:pPr>
      <w:r w:rsidRPr="00A448E5">
        <w:rPr>
          <w:sz w:val="30"/>
          <w:szCs w:val="30"/>
        </w:rPr>
        <w:t xml:space="preserve">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w:t>
      </w:r>
    </w:p>
    <w:p w:rsidR="00586ECF" w:rsidRPr="00A448E5" w:rsidRDefault="00586ECF" w:rsidP="0097317C">
      <w:pPr>
        <w:widowControl w:val="0"/>
        <w:autoSpaceDE w:val="0"/>
        <w:autoSpaceDN w:val="0"/>
        <w:ind w:firstLine="709"/>
        <w:jc w:val="both"/>
        <w:rPr>
          <w:sz w:val="30"/>
          <w:szCs w:val="30"/>
        </w:rPr>
      </w:pPr>
    </w:p>
    <w:p w:rsidR="003E22DC" w:rsidRPr="00A448E5" w:rsidRDefault="003E22DC" w:rsidP="003E22DC">
      <w:pPr>
        <w:widowControl w:val="0"/>
        <w:autoSpaceDE w:val="0"/>
        <w:autoSpaceDN w:val="0"/>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3E22DC" w:rsidRPr="00A448E5" w:rsidRDefault="003E22DC" w:rsidP="003E22DC">
      <w:pPr>
        <w:widowControl w:val="0"/>
        <w:autoSpaceDE w:val="0"/>
        <w:autoSpaceDN w:val="0"/>
        <w:spacing w:line="280" w:lineRule="exact"/>
        <w:ind w:left="709" w:firstLine="709"/>
        <w:jc w:val="both"/>
        <w:rPr>
          <w:i/>
          <w:spacing w:val="-6"/>
          <w:sz w:val="24"/>
          <w:szCs w:val="24"/>
        </w:rPr>
      </w:pPr>
      <w:r w:rsidRPr="00A448E5">
        <w:rPr>
          <w:i/>
          <w:sz w:val="28"/>
          <w:szCs w:val="28"/>
        </w:rPr>
        <w:t>В разделе «Болезни от</w:t>
      </w:r>
      <w:proofErr w:type="gramStart"/>
      <w:r w:rsidRPr="00A448E5">
        <w:rPr>
          <w:i/>
          <w:sz w:val="28"/>
          <w:szCs w:val="28"/>
        </w:rPr>
        <w:t xml:space="preserve"> А</w:t>
      </w:r>
      <w:proofErr w:type="gramEnd"/>
      <w:r w:rsidRPr="00A448E5">
        <w:rPr>
          <w:i/>
          <w:sz w:val="28"/>
          <w:szCs w:val="28"/>
        </w:rPr>
        <w:t xml:space="preserve"> до Я» сайта Министерства здравоохранения Республики Беларусь функционирует подраздел «Наркомания», где даны подробные ответы на вопросы «Каковы </w:t>
      </w:r>
      <w:r w:rsidRPr="00A448E5">
        <w:rPr>
          <w:i/>
          <w:spacing w:val="-6"/>
          <w:sz w:val="28"/>
          <w:szCs w:val="28"/>
        </w:rPr>
        <w:t>популярные заблуждения о наркотиках?», «Каковы современные методы</w:t>
      </w:r>
      <w:r w:rsidRPr="00A448E5">
        <w:rPr>
          <w:i/>
          <w:sz w:val="28"/>
          <w:szCs w:val="28"/>
        </w:rPr>
        <w:t xml:space="preserve"> лечения и профилактики наркотической зависимости?» и </w:t>
      </w:r>
      <w:r w:rsidRPr="00A448E5">
        <w:rPr>
          <w:i/>
          <w:spacing w:val="-10"/>
          <w:sz w:val="28"/>
          <w:szCs w:val="28"/>
        </w:rPr>
        <w:t>др. </w:t>
      </w:r>
      <w:r w:rsidRPr="00A448E5">
        <w:rPr>
          <w:i/>
          <w:spacing w:val="-10"/>
          <w:sz w:val="24"/>
          <w:szCs w:val="24"/>
        </w:rPr>
        <w:t xml:space="preserve">(см.: </w:t>
      </w:r>
      <w:r w:rsidRPr="00A448E5">
        <w:rPr>
          <w:i/>
          <w:spacing w:val="-6"/>
          <w:sz w:val="24"/>
          <w:szCs w:val="24"/>
        </w:rPr>
        <w:t>http://minzdrav.gov.by/ru/dlya-belorusskikh-grazhdan/profilaktika-zabolevaniy/index.php).</w:t>
      </w:r>
    </w:p>
    <w:p w:rsidR="00EA480D" w:rsidRPr="00A448E5" w:rsidRDefault="00EA480D" w:rsidP="003E22DC">
      <w:pPr>
        <w:widowControl w:val="0"/>
        <w:autoSpaceDE w:val="0"/>
        <w:autoSpaceDN w:val="0"/>
        <w:spacing w:before="120"/>
        <w:ind w:firstLine="709"/>
        <w:jc w:val="both"/>
        <w:rPr>
          <w:sz w:val="30"/>
          <w:szCs w:val="30"/>
        </w:rPr>
      </w:pPr>
      <w:r w:rsidRPr="00A448E5">
        <w:rPr>
          <w:sz w:val="30"/>
          <w:szCs w:val="30"/>
        </w:rPr>
        <w:t xml:space="preserve">На основании государственных социальных стандартов </w:t>
      </w:r>
      <w:r w:rsidRPr="00A448E5">
        <w:rPr>
          <w:b/>
          <w:sz w:val="30"/>
          <w:szCs w:val="30"/>
        </w:rPr>
        <w:t>наркологическая помощь является бесплатной</w:t>
      </w:r>
      <w:r w:rsidRPr="00A448E5">
        <w:rPr>
          <w:sz w:val="30"/>
          <w:szCs w:val="30"/>
        </w:rPr>
        <w:t xml:space="preserve">.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w:t>
      </w:r>
      <w:r w:rsidR="008E570C" w:rsidRPr="00A448E5">
        <w:rPr>
          <w:i/>
          <w:sz w:val="24"/>
          <w:szCs w:val="24"/>
        </w:rPr>
        <w:t>(уголовно-исполнительной)</w:t>
      </w:r>
      <w:r w:rsidR="008E570C" w:rsidRPr="00A448E5">
        <w:rPr>
          <w:sz w:val="30"/>
          <w:szCs w:val="30"/>
        </w:rPr>
        <w:t xml:space="preserve"> </w:t>
      </w:r>
      <w:r w:rsidRPr="00A448E5">
        <w:rPr>
          <w:sz w:val="30"/>
          <w:szCs w:val="30"/>
        </w:rPr>
        <w:t xml:space="preserve">системы). Для лиц, обратившихся в организацию здравоохранения добровольно, </w:t>
      </w:r>
      <w:r w:rsidRPr="00A448E5">
        <w:rPr>
          <w:b/>
          <w:sz w:val="30"/>
          <w:szCs w:val="30"/>
        </w:rPr>
        <w:t>предусмотрено анонимное лечение</w:t>
      </w:r>
      <w:r w:rsidRPr="00A448E5">
        <w:rPr>
          <w:sz w:val="30"/>
          <w:szCs w:val="30"/>
        </w:rPr>
        <w:t xml:space="preserve"> без постановки на наркологический учет.</w:t>
      </w:r>
    </w:p>
    <w:p w:rsidR="00D8655D" w:rsidRPr="00A448E5" w:rsidRDefault="00D13195" w:rsidP="00D13195">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B240C9" w:rsidRPr="00A448E5" w:rsidRDefault="00B240C9" w:rsidP="00D13195">
      <w:pPr>
        <w:widowControl w:val="0"/>
        <w:autoSpaceDE w:val="0"/>
        <w:autoSpaceDN w:val="0"/>
        <w:adjustRightInd w:val="0"/>
        <w:spacing w:line="280" w:lineRule="exact"/>
        <w:ind w:left="709" w:firstLine="709"/>
        <w:jc w:val="both"/>
        <w:rPr>
          <w:i/>
          <w:sz w:val="28"/>
          <w:szCs w:val="28"/>
        </w:rPr>
      </w:pPr>
      <w:r w:rsidRPr="00A448E5">
        <w:rPr>
          <w:i/>
          <w:sz w:val="28"/>
          <w:szCs w:val="28"/>
        </w:rPr>
        <w:t xml:space="preserve">При добровольном обращении несовершеннолетнего или его законных представителей за наркологической помощью врачи-специалисты </w:t>
      </w:r>
      <w:r w:rsidR="00D13195" w:rsidRPr="00A448E5">
        <w:rPr>
          <w:i/>
          <w:sz w:val="28"/>
          <w:szCs w:val="28"/>
        </w:rPr>
        <w:t>учреждения здравоохранения «Городской клинический наркологический диспансер» </w:t>
      </w:r>
      <w:r w:rsidR="00D13195" w:rsidRPr="00A448E5">
        <w:rPr>
          <w:i/>
          <w:sz w:val="24"/>
          <w:szCs w:val="24"/>
        </w:rPr>
        <w:t>(см.: https://narkologi.by)</w:t>
      </w:r>
      <w:r w:rsidR="00D13195" w:rsidRPr="00A448E5">
        <w:rPr>
          <w:i/>
          <w:sz w:val="28"/>
          <w:szCs w:val="28"/>
        </w:rPr>
        <w:t xml:space="preserve"> </w:t>
      </w:r>
      <w:r w:rsidRPr="00A448E5">
        <w:rPr>
          <w:i/>
          <w:sz w:val="28"/>
          <w:szCs w:val="28"/>
        </w:rPr>
        <w:t xml:space="preserve">проводят </w:t>
      </w:r>
      <w:r w:rsidRPr="00A448E5">
        <w:rPr>
          <w:b/>
          <w:i/>
          <w:sz w:val="28"/>
          <w:szCs w:val="28"/>
        </w:rPr>
        <w:t>анонимное консультировани</w:t>
      </w:r>
      <w:r w:rsidR="00D13195" w:rsidRPr="00A448E5">
        <w:rPr>
          <w:b/>
          <w:i/>
          <w:sz w:val="28"/>
          <w:szCs w:val="28"/>
        </w:rPr>
        <w:t>е</w:t>
      </w:r>
      <w:r w:rsidR="00D13195" w:rsidRPr="00A448E5">
        <w:rPr>
          <w:i/>
          <w:sz w:val="28"/>
          <w:szCs w:val="28"/>
        </w:rPr>
        <w:t xml:space="preserve">. </w:t>
      </w:r>
      <w:r w:rsidRPr="00A448E5">
        <w:rPr>
          <w:i/>
          <w:sz w:val="28"/>
          <w:szCs w:val="28"/>
        </w:rPr>
        <w:t xml:space="preserve">При самостоятельном обращении за наркологической помощью несовершеннолетнего с диагнозом употребления </w:t>
      </w:r>
      <w:proofErr w:type="spellStart"/>
      <w:r w:rsidRPr="00A448E5">
        <w:rPr>
          <w:i/>
          <w:sz w:val="28"/>
          <w:szCs w:val="28"/>
        </w:rPr>
        <w:t>психоактивных</w:t>
      </w:r>
      <w:proofErr w:type="spellEnd"/>
      <w:r w:rsidRPr="00A448E5">
        <w:rPr>
          <w:i/>
          <w:sz w:val="28"/>
          <w:szCs w:val="28"/>
        </w:rPr>
        <w:t xml:space="preserve"> веще</w:t>
      </w:r>
      <w:proofErr w:type="gramStart"/>
      <w:r w:rsidRPr="00A448E5">
        <w:rPr>
          <w:i/>
          <w:sz w:val="28"/>
          <w:szCs w:val="28"/>
        </w:rPr>
        <w:t>ств с вр</w:t>
      </w:r>
      <w:proofErr w:type="gramEnd"/>
      <w:r w:rsidRPr="00A448E5">
        <w:rPr>
          <w:i/>
          <w:sz w:val="28"/>
          <w:szCs w:val="28"/>
        </w:rPr>
        <w:t xml:space="preserve">едными последствиями он </w:t>
      </w:r>
      <w:r w:rsidRPr="00A448E5">
        <w:rPr>
          <w:b/>
          <w:i/>
          <w:sz w:val="28"/>
          <w:szCs w:val="28"/>
        </w:rPr>
        <w:t>наблюдается</w:t>
      </w:r>
      <w:r w:rsidRPr="00A448E5">
        <w:rPr>
          <w:i/>
          <w:sz w:val="28"/>
          <w:szCs w:val="28"/>
        </w:rPr>
        <w:t xml:space="preserve"> врачом-психиатром-наркологом </w:t>
      </w:r>
      <w:r w:rsidRPr="00A448E5">
        <w:rPr>
          <w:b/>
          <w:i/>
          <w:sz w:val="28"/>
          <w:szCs w:val="28"/>
        </w:rPr>
        <w:t>на условиях анонимности</w:t>
      </w:r>
      <w:r w:rsidRPr="00A448E5">
        <w:rPr>
          <w:i/>
          <w:sz w:val="28"/>
          <w:szCs w:val="28"/>
        </w:rPr>
        <w:t>.</w:t>
      </w:r>
      <w:r w:rsidR="00D13195" w:rsidRPr="00A448E5">
        <w:rPr>
          <w:i/>
          <w:sz w:val="28"/>
          <w:szCs w:val="28"/>
        </w:rPr>
        <w:t xml:space="preserve"> </w:t>
      </w:r>
      <w:proofErr w:type="gramStart"/>
      <w:r w:rsidRPr="00A448E5">
        <w:rPr>
          <w:i/>
          <w:sz w:val="28"/>
          <w:szCs w:val="28"/>
        </w:rPr>
        <w:t>При установлении оснований для наблюдения несовершеннолетнего в контрольной, профилактической, диспансерной группах наблюдения либо при необходимости назначения анонимно наблюдаемому несовершеннолетнему медикаментозного лечения, врач-специалист информирует его законных представителей.</w:t>
      </w:r>
      <w:proofErr w:type="gramEnd"/>
    </w:p>
    <w:p w:rsidR="00D5505D" w:rsidRPr="00A448E5" w:rsidRDefault="00D5505D" w:rsidP="00D13195">
      <w:pPr>
        <w:spacing w:before="120"/>
        <w:ind w:firstLine="709"/>
        <w:jc w:val="both"/>
        <w:rPr>
          <w:sz w:val="30"/>
          <w:szCs w:val="30"/>
        </w:rPr>
      </w:pPr>
      <w:proofErr w:type="gramStart"/>
      <w:r w:rsidRPr="00A448E5">
        <w:rPr>
          <w:sz w:val="30"/>
          <w:szCs w:val="30"/>
        </w:rPr>
        <w:t xml:space="preserve">Для </w:t>
      </w:r>
      <w:r w:rsidRPr="00A448E5">
        <w:rPr>
          <w:b/>
          <w:sz w:val="30"/>
          <w:szCs w:val="30"/>
        </w:rPr>
        <w:t xml:space="preserve">систематического оказания консультативной помощи населению </w:t>
      </w:r>
      <w:r w:rsidRPr="00A448E5">
        <w:rPr>
          <w:sz w:val="30"/>
          <w:szCs w:val="30"/>
        </w:rPr>
        <w:t>по профилактике зависимостей организована работа «прямых линий» и «телефонов доверия», в том числе с участием врачей-</w:t>
      </w:r>
      <w:proofErr w:type="spellStart"/>
      <w:r w:rsidRPr="00A448E5">
        <w:rPr>
          <w:sz w:val="30"/>
          <w:szCs w:val="30"/>
        </w:rPr>
        <w:t>валеологов</w:t>
      </w:r>
      <w:proofErr w:type="spellEnd"/>
      <w:r w:rsidR="00346189" w:rsidRPr="00A448E5">
        <w:rPr>
          <w:sz w:val="30"/>
          <w:szCs w:val="30"/>
        </w:rPr>
        <w:t xml:space="preserve"> </w:t>
      </w:r>
      <w:r w:rsidR="00346189" w:rsidRPr="00A448E5">
        <w:rPr>
          <w:i/>
          <w:sz w:val="24"/>
          <w:szCs w:val="24"/>
        </w:rPr>
        <w:t xml:space="preserve">(врач, который профессионально разбирается в вопросах здорового образа жизни, питания, закаливания, сохранения здоровья на физическом, </w:t>
      </w:r>
      <w:r w:rsidR="00346189" w:rsidRPr="00A448E5">
        <w:rPr>
          <w:i/>
          <w:sz w:val="24"/>
          <w:szCs w:val="24"/>
        </w:rPr>
        <w:lastRenderedPageBreak/>
        <w:t>социальном и психическом уровнях)</w:t>
      </w:r>
      <w:r w:rsidRPr="00A448E5">
        <w:rPr>
          <w:sz w:val="30"/>
          <w:szCs w:val="30"/>
        </w:rPr>
        <w:t xml:space="preserve">, психологов, врачей-наркологов, психотерапевтов. </w:t>
      </w:r>
      <w:proofErr w:type="gramEnd"/>
    </w:p>
    <w:p w:rsidR="005230D7" w:rsidRPr="00A448E5" w:rsidRDefault="005230D7" w:rsidP="005230D7">
      <w:pPr>
        <w:widowControl w:val="0"/>
        <w:ind w:firstLine="709"/>
        <w:jc w:val="both"/>
        <w:rPr>
          <w:sz w:val="30"/>
          <w:szCs w:val="30"/>
        </w:rPr>
      </w:pPr>
      <w:r w:rsidRPr="00A448E5">
        <w:rPr>
          <w:sz w:val="30"/>
          <w:szCs w:val="30"/>
        </w:rPr>
        <w:t xml:space="preserve">Во всех </w:t>
      </w:r>
      <w:r w:rsidR="003D2728" w:rsidRPr="00A448E5">
        <w:rPr>
          <w:sz w:val="30"/>
          <w:szCs w:val="30"/>
        </w:rPr>
        <w:t>областях</w:t>
      </w:r>
      <w:r w:rsidRPr="00A448E5">
        <w:rPr>
          <w:sz w:val="30"/>
          <w:szCs w:val="30"/>
        </w:rPr>
        <w:t xml:space="preserve"> республики функционируют </w:t>
      </w:r>
      <w:r w:rsidRPr="00A448E5">
        <w:rPr>
          <w:b/>
          <w:sz w:val="30"/>
          <w:szCs w:val="30"/>
          <w:lang w:val="be-BY"/>
        </w:rPr>
        <w:t>реабилитационные отделения (центры)</w:t>
      </w:r>
      <w:r w:rsidRPr="00A448E5">
        <w:rPr>
          <w:b/>
          <w:sz w:val="30"/>
          <w:szCs w:val="30"/>
        </w:rPr>
        <w:t xml:space="preserve"> для пациентов наркологического профиля</w:t>
      </w:r>
      <w:r w:rsidRPr="00A448E5">
        <w:rPr>
          <w:sz w:val="30"/>
          <w:szCs w:val="30"/>
          <w:lang w:val="be-BY"/>
        </w:rPr>
        <w:t>.</w:t>
      </w:r>
      <w:r w:rsidRPr="00A448E5">
        <w:rPr>
          <w:sz w:val="30"/>
          <w:szCs w:val="30"/>
        </w:rPr>
        <w:t xml:space="preserve"> Реабилитация осуществляется </w:t>
      </w:r>
      <w:proofErr w:type="spellStart"/>
      <w:r w:rsidRPr="00A448E5">
        <w:rPr>
          <w:sz w:val="30"/>
          <w:szCs w:val="30"/>
        </w:rPr>
        <w:t>мультидисциплинарными</w:t>
      </w:r>
      <w:proofErr w:type="spellEnd"/>
      <w:r w:rsidRPr="00A448E5">
        <w:rPr>
          <w:sz w:val="30"/>
          <w:szCs w:val="30"/>
        </w:rPr>
        <w:t xml:space="preserve"> бригадами специалистов (врач-психиатр-нарколог, врач-психотерапевт, психолог, социальный работник). </w:t>
      </w:r>
    </w:p>
    <w:p w:rsidR="00D5505D" w:rsidRPr="00A448E5" w:rsidRDefault="005230D7" w:rsidP="005230D7">
      <w:pPr>
        <w:ind w:firstLine="709"/>
        <w:contextualSpacing/>
        <w:jc w:val="both"/>
        <w:rPr>
          <w:bCs/>
          <w:sz w:val="30"/>
          <w:szCs w:val="30"/>
        </w:rPr>
      </w:pPr>
      <w:r w:rsidRPr="00A448E5">
        <w:rPr>
          <w:b/>
          <w:sz w:val="30"/>
          <w:szCs w:val="30"/>
        </w:rPr>
        <w:t xml:space="preserve">Для потребителей инъекционных наркотиков </w:t>
      </w:r>
      <w:r w:rsidRPr="00A448E5">
        <w:rPr>
          <w:sz w:val="30"/>
          <w:szCs w:val="30"/>
        </w:rPr>
        <w:t>(далее – ПИН)</w:t>
      </w:r>
      <w:r w:rsidRPr="00A448E5">
        <w:rPr>
          <w:b/>
          <w:sz w:val="30"/>
          <w:szCs w:val="30"/>
        </w:rPr>
        <w:t xml:space="preserve"> </w:t>
      </w:r>
      <w:r w:rsidRPr="00A448E5">
        <w:rPr>
          <w:b/>
          <w:bCs/>
          <w:sz w:val="30"/>
          <w:szCs w:val="30"/>
        </w:rPr>
        <w:t>доступны программы снижения вреда.</w:t>
      </w:r>
      <w:r w:rsidRPr="00A448E5">
        <w:rPr>
          <w:bCs/>
          <w:sz w:val="30"/>
          <w:szCs w:val="30"/>
        </w:rPr>
        <w:t xml:space="preserve"> </w:t>
      </w:r>
    </w:p>
    <w:p w:rsidR="00D5505D" w:rsidRPr="00A448E5" w:rsidRDefault="005230D7" w:rsidP="005230D7">
      <w:pPr>
        <w:ind w:firstLine="709"/>
        <w:contextualSpacing/>
        <w:jc w:val="both"/>
        <w:rPr>
          <w:sz w:val="30"/>
          <w:szCs w:val="30"/>
        </w:rPr>
      </w:pPr>
      <w:r w:rsidRPr="00A448E5">
        <w:rPr>
          <w:sz w:val="30"/>
          <w:szCs w:val="30"/>
        </w:rPr>
        <w:t xml:space="preserve">Во всех регионах Беларуси уже в течение более 10 лет осуществляется т.н. заместительная терапия </w:t>
      </w:r>
      <w:proofErr w:type="spellStart"/>
      <w:r w:rsidRPr="00A448E5">
        <w:rPr>
          <w:sz w:val="30"/>
          <w:szCs w:val="30"/>
        </w:rPr>
        <w:t>метадоном</w:t>
      </w:r>
      <w:proofErr w:type="spellEnd"/>
      <w:r w:rsidRPr="00A448E5">
        <w:rPr>
          <w:sz w:val="30"/>
          <w:szCs w:val="30"/>
        </w:rPr>
        <w:t xml:space="preserve"> (</w:t>
      </w:r>
      <w:r w:rsidR="00D5505D" w:rsidRPr="00A448E5">
        <w:rPr>
          <w:sz w:val="30"/>
          <w:szCs w:val="30"/>
        </w:rPr>
        <w:t xml:space="preserve">назначение препарата </w:t>
      </w:r>
      <w:proofErr w:type="spellStart"/>
      <w:r w:rsidR="00D5505D" w:rsidRPr="00A448E5">
        <w:rPr>
          <w:sz w:val="30"/>
          <w:szCs w:val="30"/>
        </w:rPr>
        <w:t>метадон</w:t>
      </w:r>
      <w:proofErr w:type="spellEnd"/>
      <w:r w:rsidR="00D5505D" w:rsidRPr="00A448E5">
        <w:rPr>
          <w:sz w:val="30"/>
          <w:szCs w:val="30"/>
        </w:rPr>
        <w:t xml:space="preserve"> взамен употребляемых инъекционных </w:t>
      </w:r>
      <w:proofErr w:type="spellStart"/>
      <w:r w:rsidR="00D5505D" w:rsidRPr="00A448E5">
        <w:rPr>
          <w:sz w:val="30"/>
          <w:szCs w:val="30"/>
        </w:rPr>
        <w:t>опиоидов</w:t>
      </w:r>
      <w:proofErr w:type="spellEnd"/>
      <w:r w:rsidR="00D5505D" w:rsidRPr="00A448E5">
        <w:rPr>
          <w:sz w:val="30"/>
          <w:szCs w:val="30"/>
        </w:rPr>
        <w:t xml:space="preserve">, поддержанное ВОЗ и ООН, </w:t>
      </w:r>
      <w:r w:rsidRPr="00A448E5">
        <w:rPr>
          <w:sz w:val="30"/>
          <w:szCs w:val="30"/>
        </w:rPr>
        <w:t xml:space="preserve">далее – ЗТМ). На 1 января 2019 г. в Беларуси ЗТМ принимали </w:t>
      </w:r>
      <w:r w:rsidRPr="00A448E5">
        <w:rPr>
          <w:b/>
          <w:sz w:val="30"/>
          <w:szCs w:val="30"/>
        </w:rPr>
        <w:t>728</w:t>
      </w:r>
      <w:r w:rsidRPr="00A448E5">
        <w:rPr>
          <w:sz w:val="30"/>
          <w:szCs w:val="30"/>
        </w:rPr>
        <w:t xml:space="preserve"> пациентов с синдромом зависимости от </w:t>
      </w:r>
      <w:proofErr w:type="spellStart"/>
      <w:r w:rsidRPr="00A448E5">
        <w:rPr>
          <w:sz w:val="30"/>
          <w:szCs w:val="30"/>
        </w:rPr>
        <w:t>опиоидов</w:t>
      </w:r>
      <w:proofErr w:type="spellEnd"/>
      <w:r w:rsidRPr="00A448E5">
        <w:rPr>
          <w:sz w:val="30"/>
          <w:szCs w:val="30"/>
        </w:rPr>
        <w:t xml:space="preserve">, за последние три года их количество снизилось на 17,5%. </w:t>
      </w:r>
    </w:p>
    <w:p w:rsidR="005230D7" w:rsidRPr="00A448E5" w:rsidRDefault="00D5505D" w:rsidP="005230D7">
      <w:pPr>
        <w:ind w:firstLine="709"/>
        <w:jc w:val="both"/>
        <w:rPr>
          <w:bCs/>
          <w:sz w:val="30"/>
          <w:szCs w:val="30"/>
        </w:rPr>
      </w:pPr>
      <w:r w:rsidRPr="00A448E5">
        <w:rPr>
          <w:bCs/>
          <w:sz w:val="30"/>
          <w:szCs w:val="30"/>
        </w:rPr>
        <w:t xml:space="preserve">В конце 2019 года </w:t>
      </w:r>
      <w:r w:rsidR="005230D7" w:rsidRPr="00A448E5">
        <w:rPr>
          <w:b/>
          <w:sz w:val="30"/>
          <w:szCs w:val="30"/>
        </w:rPr>
        <w:t>на базе государственного учреждения «Республиканский научно-практический центр психического здоровья»</w:t>
      </w:r>
      <w:r w:rsidR="005230D7" w:rsidRPr="00A448E5">
        <w:rPr>
          <w:b/>
          <w:bCs/>
          <w:sz w:val="30"/>
          <w:szCs w:val="30"/>
        </w:rPr>
        <w:t xml:space="preserve"> </w:t>
      </w:r>
      <w:r w:rsidRPr="00A448E5">
        <w:rPr>
          <w:b/>
          <w:bCs/>
          <w:sz w:val="30"/>
          <w:szCs w:val="30"/>
        </w:rPr>
        <w:t>планируется</w:t>
      </w:r>
      <w:r w:rsidR="005230D7" w:rsidRPr="00A448E5">
        <w:rPr>
          <w:b/>
          <w:bCs/>
          <w:sz w:val="30"/>
          <w:szCs w:val="30"/>
        </w:rPr>
        <w:t xml:space="preserve"> открытие экспериментального отделения по проведению лечения, оказанию психологической и </w:t>
      </w:r>
      <w:r w:rsidR="005230D7" w:rsidRPr="00A448E5">
        <w:rPr>
          <w:b/>
          <w:bCs/>
          <w:spacing w:val="-12"/>
          <w:sz w:val="30"/>
          <w:szCs w:val="30"/>
        </w:rPr>
        <w:t xml:space="preserve">психотерапевтической помощи </w:t>
      </w:r>
      <w:r w:rsidRPr="00A448E5">
        <w:rPr>
          <w:b/>
          <w:spacing w:val="-12"/>
          <w:sz w:val="30"/>
          <w:szCs w:val="30"/>
        </w:rPr>
        <w:t>лицам, страдающим наркозависимостью</w:t>
      </w:r>
      <w:r w:rsidRPr="00A448E5">
        <w:rPr>
          <w:spacing w:val="-12"/>
          <w:sz w:val="30"/>
          <w:szCs w:val="30"/>
        </w:rPr>
        <w:t>,</w:t>
      </w:r>
      <w:r w:rsidRPr="00A448E5">
        <w:rPr>
          <w:bCs/>
          <w:sz w:val="30"/>
          <w:szCs w:val="30"/>
        </w:rPr>
        <w:t xml:space="preserve"> </w:t>
      </w:r>
      <w:r w:rsidR="005230D7" w:rsidRPr="00A448E5">
        <w:rPr>
          <w:bCs/>
          <w:sz w:val="30"/>
          <w:szCs w:val="30"/>
        </w:rPr>
        <w:t xml:space="preserve">в соответствии с обязательной программой по </w:t>
      </w:r>
      <w:r w:rsidRPr="00A448E5">
        <w:rPr>
          <w:bCs/>
          <w:sz w:val="30"/>
          <w:szCs w:val="30"/>
        </w:rPr>
        <w:t xml:space="preserve">их </w:t>
      </w:r>
      <w:r w:rsidR="005230D7" w:rsidRPr="00A448E5">
        <w:rPr>
          <w:bCs/>
          <w:sz w:val="30"/>
          <w:szCs w:val="30"/>
        </w:rPr>
        <w:t>социализации.</w:t>
      </w:r>
    </w:p>
    <w:p w:rsidR="000363D8" w:rsidRPr="00A448E5" w:rsidRDefault="000363D8" w:rsidP="000363D8">
      <w:pPr>
        <w:ind w:firstLine="709"/>
        <w:jc w:val="both"/>
        <w:rPr>
          <w:sz w:val="30"/>
          <w:szCs w:val="30"/>
        </w:rPr>
      </w:pPr>
      <w:r w:rsidRPr="00A448E5">
        <w:rPr>
          <w:sz w:val="30"/>
          <w:szCs w:val="30"/>
        </w:rPr>
        <w:t>Для своевременного принятия мер по профил</w:t>
      </w:r>
      <w:r w:rsidR="000F6CA4" w:rsidRPr="00A448E5">
        <w:rPr>
          <w:sz w:val="30"/>
          <w:szCs w:val="30"/>
        </w:rPr>
        <w:t>актике наркомании</w:t>
      </w:r>
      <w:r w:rsidRPr="00A448E5">
        <w:rPr>
          <w:sz w:val="30"/>
          <w:szCs w:val="30"/>
        </w:rPr>
        <w:t xml:space="preserve"> важным является </w:t>
      </w:r>
      <w:r w:rsidRPr="00A448E5">
        <w:rPr>
          <w:b/>
          <w:sz w:val="30"/>
          <w:szCs w:val="30"/>
        </w:rPr>
        <w:t>выявление лиц, употребляющих наркотические средства, в трудовых (учебных) коллективах</w:t>
      </w:r>
      <w:r w:rsidRPr="00A448E5">
        <w:rPr>
          <w:sz w:val="30"/>
          <w:szCs w:val="30"/>
        </w:rPr>
        <w:t xml:space="preserve"> для организации профилактической работы, оказания медицинской помощи и реабилитации. При этом существенную роль играет формирование </w:t>
      </w:r>
      <w:r w:rsidR="000F6CA4" w:rsidRPr="00A448E5">
        <w:rPr>
          <w:sz w:val="30"/>
          <w:szCs w:val="30"/>
        </w:rPr>
        <w:t xml:space="preserve">в организации </w:t>
      </w:r>
      <w:r w:rsidRPr="00A448E5">
        <w:rPr>
          <w:sz w:val="30"/>
          <w:szCs w:val="30"/>
        </w:rPr>
        <w:t>корпоративной культуры.</w:t>
      </w:r>
    </w:p>
    <w:p w:rsidR="00952642" w:rsidRPr="00A448E5" w:rsidRDefault="00952642" w:rsidP="00952642">
      <w:pPr>
        <w:pStyle w:val="21"/>
        <w:spacing w:after="0" w:line="240" w:lineRule="auto"/>
        <w:ind w:left="709" w:firstLine="709"/>
        <w:jc w:val="both"/>
        <w:rPr>
          <w:i/>
          <w:sz w:val="30"/>
          <w:szCs w:val="30"/>
        </w:rPr>
      </w:pPr>
    </w:p>
    <w:p w:rsidR="006F7A5B" w:rsidRPr="00A448E5" w:rsidRDefault="006F7A5B" w:rsidP="00694058">
      <w:pPr>
        <w:ind w:firstLine="709"/>
        <w:jc w:val="both"/>
        <w:rPr>
          <w:b/>
          <w:sz w:val="30"/>
          <w:szCs w:val="30"/>
          <w:u w:val="single"/>
          <w:shd w:val="clear" w:color="auto" w:fill="FFFFFF"/>
        </w:rPr>
      </w:pPr>
      <w:r w:rsidRPr="00A448E5">
        <w:rPr>
          <w:b/>
          <w:sz w:val="30"/>
          <w:szCs w:val="30"/>
          <w:u w:val="single"/>
          <w:shd w:val="clear" w:color="auto" w:fill="FFFFFF"/>
        </w:rPr>
        <w:t>Профилактика наркомании среди детей и молодежи</w:t>
      </w:r>
    </w:p>
    <w:p w:rsidR="00A831D0" w:rsidRPr="00A448E5" w:rsidRDefault="00A831D0" w:rsidP="00A831D0">
      <w:pPr>
        <w:widowControl w:val="0"/>
        <w:ind w:firstLine="709"/>
        <w:jc w:val="both"/>
        <w:rPr>
          <w:sz w:val="30"/>
          <w:szCs w:val="30"/>
        </w:rPr>
      </w:pPr>
      <w:r w:rsidRPr="00A448E5">
        <w:rPr>
          <w:sz w:val="30"/>
          <w:szCs w:val="30"/>
        </w:rPr>
        <w:t xml:space="preserve">Основные направления работы по профилактике наркомании среди детей и молодежи: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обучение и просвещение учащихся;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подготовка и переподготовка педагогических кадров;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информационное просвещение родительской общественности. </w:t>
      </w:r>
    </w:p>
    <w:p w:rsidR="00A831D0" w:rsidRPr="00A448E5" w:rsidRDefault="00A831D0" w:rsidP="00A831D0">
      <w:pPr>
        <w:widowControl w:val="0"/>
        <w:ind w:firstLine="709"/>
        <w:jc w:val="both"/>
        <w:rPr>
          <w:sz w:val="30"/>
          <w:szCs w:val="30"/>
        </w:rPr>
      </w:pPr>
      <w:r w:rsidRPr="00A448E5">
        <w:rPr>
          <w:sz w:val="30"/>
          <w:szCs w:val="30"/>
        </w:rPr>
        <w:t xml:space="preserve">В учреждениях образования </w:t>
      </w:r>
      <w:r w:rsidR="0044784E" w:rsidRPr="00A448E5">
        <w:rPr>
          <w:sz w:val="30"/>
          <w:szCs w:val="30"/>
        </w:rPr>
        <w:t>(далее – УО) обеспечиваю</w:t>
      </w:r>
      <w:r w:rsidRPr="00A448E5">
        <w:rPr>
          <w:sz w:val="30"/>
          <w:szCs w:val="30"/>
        </w:rPr>
        <w:t xml:space="preserve">тся: </w:t>
      </w:r>
    </w:p>
    <w:p w:rsidR="00A831D0" w:rsidRPr="00A448E5" w:rsidRDefault="006F7A5B" w:rsidP="0044784E">
      <w:pPr>
        <w:pStyle w:val="ad"/>
        <w:widowControl w:val="0"/>
        <w:numPr>
          <w:ilvl w:val="0"/>
          <w:numId w:val="13"/>
        </w:numPr>
        <w:jc w:val="both"/>
        <w:rPr>
          <w:sz w:val="30"/>
          <w:szCs w:val="30"/>
        </w:rPr>
      </w:pPr>
      <w:r w:rsidRPr="00A448E5">
        <w:rPr>
          <w:sz w:val="30"/>
          <w:szCs w:val="30"/>
        </w:rPr>
        <w:t>выполнение</w:t>
      </w:r>
      <w:r w:rsidRPr="00A448E5">
        <w:rPr>
          <w:b/>
          <w:sz w:val="30"/>
          <w:szCs w:val="30"/>
        </w:rPr>
        <w:t xml:space="preserve"> </w:t>
      </w:r>
      <w:r w:rsidR="00EA480D" w:rsidRPr="00A448E5">
        <w:rPr>
          <w:b/>
          <w:sz w:val="30"/>
          <w:szCs w:val="30"/>
        </w:rPr>
        <w:t>К</w:t>
      </w:r>
      <w:r w:rsidR="00A831D0" w:rsidRPr="00A448E5">
        <w:rPr>
          <w:b/>
          <w:sz w:val="30"/>
          <w:szCs w:val="30"/>
        </w:rPr>
        <w:t>омплексного плана мероприятий</w:t>
      </w:r>
      <w:r w:rsidR="00A831D0" w:rsidRPr="00A448E5">
        <w:rPr>
          <w:sz w:val="30"/>
          <w:szCs w:val="30"/>
        </w:rPr>
        <w:t xml:space="preserve">, направленных на принятие эффективных мер по противодействию незаконному обороту наркотиков, профилактике их потребления, в том числе среди детей и </w:t>
      </w:r>
      <w:r w:rsidR="00A831D0" w:rsidRPr="00A448E5">
        <w:rPr>
          <w:spacing w:val="-6"/>
          <w:sz w:val="30"/>
          <w:szCs w:val="30"/>
        </w:rPr>
        <w:t>молодежи, социальной реабилитации лиц, больных наркоманией на 2019 –</w:t>
      </w:r>
      <w:r w:rsidR="00A831D0" w:rsidRPr="00A448E5">
        <w:rPr>
          <w:sz w:val="30"/>
          <w:szCs w:val="30"/>
        </w:rPr>
        <w:t xml:space="preserve"> 2020 годы;</w:t>
      </w:r>
    </w:p>
    <w:p w:rsidR="00A831D0" w:rsidRPr="00A448E5" w:rsidRDefault="006F7A5B" w:rsidP="0044784E">
      <w:pPr>
        <w:pStyle w:val="ad"/>
        <w:widowControl w:val="0"/>
        <w:numPr>
          <w:ilvl w:val="0"/>
          <w:numId w:val="13"/>
        </w:numPr>
        <w:jc w:val="both"/>
        <w:rPr>
          <w:b/>
          <w:sz w:val="30"/>
          <w:szCs w:val="30"/>
        </w:rPr>
      </w:pPr>
      <w:r w:rsidRPr="00A448E5">
        <w:rPr>
          <w:sz w:val="30"/>
          <w:szCs w:val="30"/>
        </w:rPr>
        <w:t>выполнение</w:t>
      </w:r>
      <w:r w:rsidRPr="00A448E5">
        <w:rPr>
          <w:b/>
          <w:sz w:val="30"/>
          <w:szCs w:val="30"/>
        </w:rPr>
        <w:t xml:space="preserve"> </w:t>
      </w:r>
      <w:r w:rsidR="0044784E" w:rsidRPr="00A448E5">
        <w:rPr>
          <w:b/>
          <w:sz w:val="30"/>
          <w:szCs w:val="30"/>
        </w:rPr>
        <w:t>к</w:t>
      </w:r>
      <w:r w:rsidR="00A831D0" w:rsidRPr="00A448E5">
        <w:rPr>
          <w:b/>
          <w:sz w:val="30"/>
          <w:szCs w:val="30"/>
        </w:rPr>
        <w:t xml:space="preserve">омплекса мер по поддержанию дисциплины и </w:t>
      </w:r>
      <w:r w:rsidR="00A831D0" w:rsidRPr="00A448E5">
        <w:rPr>
          <w:b/>
          <w:sz w:val="30"/>
          <w:szCs w:val="30"/>
        </w:rPr>
        <w:lastRenderedPageBreak/>
        <w:t>правопорядка</w:t>
      </w:r>
      <w:r w:rsidR="00A831D0" w:rsidRPr="00A448E5">
        <w:rPr>
          <w:sz w:val="30"/>
          <w:szCs w:val="30"/>
        </w:rPr>
        <w:t xml:space="preserve"> в </w:t>
      </w:r>
      <w:r w:rsidR="0044784E" w:rsidRPr="00A448E5">
        <w:rPr>
          <w:sz w:val="30"/>
          <w:szCs w:val="30"/>
        </w:rPr>
        <w:t>УО</w:t>
      </w:r>
      <w:r w:rsidR="00A831D0" w:rsidRPr="00A448E5">
        <w:rPr>
          <w:sz w:val="30"/>
          <w:szCs w:val="30"/>
        </w:rPr>
        <w:t>, профилактике противоправного поведения</w:t>
      </w:r>
      <w:r w:rsidR="00A53E5A" w:rsidRPr="00A448E5">
        <w:rPr>
          <w:sz w:val="30"/>
          <w:szCs w:val="30"/>
        </w:rPr>
        <w:t xml:space="preserve"> и негативных явлений в молодежной среде, формированию правовой культуры учащихся;</w:t>
      </w:r>
    </w:p>
    <w:p w:rsidR="000363D8" w:rsidRPr="00A448E5" w:rsidRDefault="000363D8" w:rsidP="000363D8">
      <w:pPr>
        <w:spacing w:before="120" w:line="280" w:lineRule="exact"/>
        <w:ind w:left="360"/>
        <w:jc w:val="both"/>
        <w:rPr>
          <w:rFonts w:cs="Arial"/>
          <w:b/>
          <w:i/>
          <w:sz w:val="28"/>
          <w:szCs w:val="28"/>
        </w:rPr>
      </w:pPr>
      <w:proofErr w:type="spellStart"/>
      <w:r w:rsidRPr="00A448E5">
        <w:rPr>
          <w:rFonts w:cs="Arial"/>
          <w:b/>
          <w:i/>
          <w:sz w:val="28"/>
          <w:szCs w:val="28"/>
        </w:rPr>
        <w:t>Справочно</w:t>
      </w:r>
      <w:proofErr w:type="spellEnd"/>
      <w:r w:rsidRPr="00A448E5">
        <w:rPr>
          <w:rFonts w:cs="Arial"/>
          <w:b/>
          <w:i/>
          <w:sz w:val="28"/>
          <w:szCs w:val="28"/>
        </w:rPr>
        <w:t>.</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этих целях в УО реализуются различные мероприятия и проекты по организации профилактической работы с </w:t>
      </w:r>
      <w:proofErr w:type="gramStart"/>
      <w:r w:rsidRPr="00A448E5">
        <w:rPr>
          <w:i/>
          <w:sz w:val="28"/>
          <w:szCs w:val="28"/>
        </w:rPr>
        <w:t>обучающимися</w:t>
      </w:r>
      <w:proofErr w:type="gramEnd"/>
      <w:r w:rsidRPr="00A448E5">
        <w:rPr>
          <w:i/>
          <w:sz w:val="28"/>
          <w:szCs w:val="28"/>
        </w:rPr>
        <w:t xml:space="preserve"> и родительской общественностью. К примеру: </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Гомельской области в УО проведены единые дни здоровья «Молодежь за здоровье», профилактические молодежные акции «Полезные каникулы», «Здоровая нация», </w:t>
      </w:r>
      <w:proofErr w:type="spellStart"/>
      <w:r w:rsidRPr="00A448E5">
        <w:rPr>
          <w:i/>
          <w:sz w:val="28"/>
          <w:szCs w:val="28"/>
        </w:rPr>
        <w:t>флешмобы</w:t>
      </w:r>
      <w:proofErr w:type="spellEnd"/>
      <w:r w:rsidRPr="00A448E5">
        <w:rPr>
          <w:i/>
          <w:sz w:val="28"/>
          <w:szCs w:val="28"/>
        </w:rPr>
        <w:t xml:space="preserve"> «Зимний бум»; </w:t>
      </w:r>
    </w:p>
    <w:p w:rsidR="000363D8" w:rsidRPr="00A448E5" w:rsidRDefault="000363D8" w:rsidP="000363D8">
      <w:pPr>
        <w:spacing w:line="280" w:lineRule="exact"/>
        <w:ind w:left="709" w:firstLine="709"/>
        <w:jc w:val="both"/>
        <w:rPr>
          <w:i/>
          <w:sz w:val="28"/>
          <w:szCs w:val="28"/>
        </w:rPr>
      </w:pPr>
      <w:r w:rsidRPr="00A448E5">
        <w:rPr>
          <w:i/>
          <w:sz w:val="28"/>
          <w:szCs w:val="28"/>
        </w:rPr>
        <w:t>в Минской области проведена межведомственная акция «Дружим с Законом!»;</w:t>
      </w:r>
    </w:p>
    <w:p w:rsidR="000363D8" w:rsidRPr="00A448E5" w:rsidRDefault="000363D8" w:rsidP="000363D8">
      <w:pPr>
        <w:spacing w:line="280" w:lineRule="exact"/>
        <w:ind w:left="709" w:firstLine="709"/>
        <w:jc w:val="both"/>
        <w:rPr>
          <w:rFonts w:cs="Arial"/>
          <w:i/>
          <w:sz w:val="28"/>
          <w:szCs w:val="28"/>
        </w:rPr>
      </w:pPr>
      <w:r w:rsidRPr="00A448E5">
        <w:rPr>
          <w:i/>
          <w:sz w:val="28"/>
          <w:szCs w:val="28"/>
        </w:rPr>
        <w:t xml:space="preserve">в </w:t>
      </w:r>
      <w:proofErr w:type="spellStart"/>
      <w:r w:rsidRPr="00A448E5">
        <w:rPr>
          <w:i/>
          <w:sz w:val="28"/>
          <w:szCs w:val="28"/>
        </w:rPr>
        <w:t>г</w:t>
      </w:r>
      <w:proofErr w:type="gramStart"/>
      <w:r w:rsidRPr="00A448E5">
        <w:rPr>
          <w:i/>
          <w:sz w:val="28"/>
          <w:szCs w:val="28"/>
        </w:rPr>
        <w:t>.М</w:t>
      </w:r>
      <w:proofErr w:type="gramEnd"/>
      <w:r w:rsidRPr="00A448E5">
        <w:rPr>
          <w:i/>
          <w:sz w:val="28"/>
          <w:szCs w:val="28"/>
        </w:rPr>
        <w:t>инске</w:t>
      </w:r>
      <w:proofErr w:type="spellEnd"/>
      <w:r w:rsidRPr="00A448E5">
        <w:rPr>
          <w:i/>
          <w:sz w:val="28"/>
          <w:szCs w:val="28"/>
        </w:rPr>
        <w:t xml:space="preserve"> проведены лекции «Мотивы «плохого» поведения», «Предупрежден – значит вооружен: легальных «</w:t>
      </w:r>
      <w:proofErr w:type="spellStart"/>
      <w:r w:rsidRPr="00A448E5">
        <w:rPr>
          <w:i/>
          <w:sz w:val="28"/>
          <w:szCs w:val="28"/>
        </w:rPr>
        <w:t>миксов</w:t>
      </w:r>
      <w:proofErr w:type="spellEnd"/>
      <w:r w:rsidRPr="00A448E5">
        <w:rPr>
          <w:i/>
          <w:sz w:val="28"/>
          <w:szCs w:val="28"/>
        </w:rPr>
        <w:t xml:space="preserve">» не существует!» (в сотрудничестве с </w:t>
      </w:r>
      <w:r w:rsidRPr="00A448E5">
        <w:rPr>
          <w:i/>
          <w:sz w:val="28"/>
          <w:szCs w:val="28"/>
          <w:shd w:val="clear" w:color="auto" w:fill="FFFFFF"/>
        </w:rPr>
        <w:t>инспекцией по делам несовершеннолетних</w:t>
      </w:r>
      <w:r w:rsidRPr="00A448E5">
        <w:rPr>
          <w:i/>
          <w:sz w:val="28"/>
          <w:szCs w:val="28"/>
        </w:rPr>
        <w:t xml:space="preserve"> и управлением по </w:t>
      </w:r>
      <w:proofErr w:type="spellStart"/>
      <w:r w:rsidRPr="00A448E5">
        <w:rPr>
          <w:i/>
          <w:sz w:val="28"/>
          <w:szCs w:val="28"/>
        </w:rPr>
        <w:t>наркоконтролю</w:t>
      </w:r>
      <w:proofErr w:type="spellEnd"/>
      <w:r w:rsidRPr="00A448E5">
        <w:rPr>
          <w:i/>
          <w:sz w:val="28"/>
          <w:szCs w:val="28"/>
        </w:rPr>
        <w:t xml:space="preserve"> и противодействию торговле людьми ГУВД </w:t>
      </w:r>
      <w:proofErr w:type="spellStart"/>
      <w:r w:rsidRPr="00A448E5">
        <w:rPr>
          <w:i/>
          <w:sz w:val="28"/>
          <w:szCs w:val="28"/>
        </w:rPr>
        <w:t>Мингорисполкома</w:t>
      </w:r>
      <w:proofErr w:type="spellEnd"/>
      <w:r w:rsidRPr="00A448E5">
        <w:rPr>
          <w:i/>
          <w:sz w:val="28"/>
          <w:szCs w:val="28"/>
        </w:rPr>
        <w:t>).</w:t>
      </w:r>
    </w:p>
    <w:p w:rsidR="00A831D0" w:rsidRPr="00A448E5" w:rsidRDefault="006F7A5B" w:rsidP="00A53E5A">
      <w:pPr>
        <w:pStyle w:val="ad"/>
        <w:widowControl w:val="0"/>
        <w:numPr>
          <w:ilvl w:val="0"/>
          <w:numId w:val="13"/>
        </w:numPr>
        <w:spacing w:before="120"/>
        <w:ind w:left="714" w:hanging="357"/>
        <w:jc w:val="both"/>
        <w:rPr>
          <w:sz w:val="30"/>
          <w:szCs w:val="30"/>
        </w:rPr>
      </w:pPr>
      <w:r w:rsidRPr="00A448E5">
        <w:rPr>
          <w:b/>
          <w:sz w:val="30"/>
          <w:szCs w:val="30"/>
        </w:rPr>
        <w:t>проведение</w:t>
      </w:r>
      <w:r w:rsidR="00A831D0" w:rsidRPr="00A448E5">
        <w:rPr>
          <w:sz w:val="30"/>
          <w:szCs w:val="30"/>
        </w:rPr>
        <w:t xml:space="preserve"> </w:t>
      </w:r>
      <w:r w:rsidRPr="00A448E5">
        <w:rPr>
          <w:b/>
          <w:sz w:val="30"/>
          <w:szCs w:val="30"/>
        </w:rPr>
        <w:t>психосоциального анкетирования</w:t>
      </w:r>
      <w:r w:rsidR="00A831D0" w:rsidRPr="00A448E5">
        <w:rPr>
          <w:b/>
          <w:sz w:val="30"/>
          <w:szCs w:val="30"/>
        </w:rPr>
        <w:t xml:space="preserve"> и медицинск</w:t>
      </w:r>
      <w:r w:rsidRPr="00A448E5">
        <w:rPr>
          <w:b/>
          <w:sz w:val="30"/>
          <w:szCs w:val="30"/>
        </w:rPr>
        <w:t>их</w:t>
      </w:r>
      <w:r w:rsidR="00A831D0" w:rsidRPr="00A448E5">
        <w:rPr>
          <w:b/>
          <w:sz w:val="30"/>
          <w:szCs w:val="30"/>
        </w:rPr>
        <w:t xml:space="preserve"> осмотр</w:t>
      </w:r>
      <w:r w:rsidRPr="00A448E5">
        <w:rPr>
          <w:b/>
          <w:sz w:val="30"/>
          <w:szCs w:val="30"/>
        </w:rPr>
        <w:t>ов</w:t>
      </w:r>
      <w:r w:rsidR="00A831D0" w:rsidRPr="00A448E5">
        <w:rPr>
          <w:b/>
          <w:sz w:val="30"/>
          <w:szCs w:val="30"/>
        </w:rPr>
        <w:t xml:space="preserve"> </w:t>
      </w:r>
      <w:r w:rsidR="00A831D0" w:rsidRPr="00A448E5">
        <w:rPr>
          <w:sz w:val="30"/>
          <w:szCs w:val="30"/>
        </w:rPr>
        <w:t xml:space="preserve">учащихся и студентов на предмет употребления алкоголя, наркотических веществ, психотропных веществ и их аналогов, в порядке, утвержденном </w:t>
      </w:r>
      <w:r w:rsidR="0044784E" w:rsidRPr="00A448E5">
        <w:rPr>
          <w:sz w:val="30"/>
          <w:szCs w:val="30"/>
        </w:rPr>
        <w:t>Министерством образования</w:t>
      </w:r>
      <w:r w:rsidR="00A831D0" w:rsidRPr="00A448E5">
        <w:rPr>
          <w:sz w:val="30"/>
          <w:szCs w:val="30"/>
        </w:rPr>
        <w:t xml:space="preserve"> и </w:t>
      </w:r>
      <w:r w:rsidR="0044784E" w:rsidRPr="00A448E5">
        <w:rPr>
          <w:sz w:val="30"/>
          <w:szCs w:val="30"/>
        </w:rPr>
        <w:t>Министерством здравоохранения</w:t>
      </w:r>
      <w:r w:rsidR="00A53E5A" w:rsidRPr="00A448E5">
        <w:rPr>
          <w:sz w:val="30"/>
          <w:szCs w:val="30"/>
        </w:rPr>
        <w:t xml:space="preserve"> Республики Беларусь</w:t>
      </w:r>
      <w:r w:rsidRPr="00A448E5">
        <w:rPr>
          <w:sz w:val="30"/>
          <w:szCs w:val="30"/>
        </w:rPr>
        <w:t>;</w:t>
      </w:r>
    </w:p>
    <w:p w:rsidR="007665E1" w:rsidRPr="00A448E5" w:rsidRDefault="006F7A5B" w:rsidP="0044784E">
      <w:pPr>
        <w:pStyle w:val="ad"/>
        <w:numPr>
          <w:ilvl w:val="0"/>
          <w:numId w:val="13"/>
        </w:numPr>
        <w:jc w:val="both"/>
        <w:rPr>
          <w:sz w:val="30"/>
          <w:szCs w:val="30"/>
        </w:rPr>
      </w:pPr>
      <w:r w:rsidRPr="00A448E5">
        <w:rPr>
          <w:b/>
          <w:spacing w:val="-8"/>
          <w:sz w:val="30"/>
          <w:szCs w:val="30"/>
          <w:lang w:eastAsia="x-none"/>
        </w:rPr>
        <w:t xml:space="preserve">организация </w:t>
      </w:r>
      <w:r w:rsidRPr="00A448E5">
        <w:rPr>
          <w:b/>
          <w:spacing w:val="-8"/>
          <w:sz w:val="30"/>
          <w:szCs w:val="30"/>
          <w:lang w:val="x-none" w:eastAsia="x-none"/>
        </w:rPr>
        <w:t>постоянно действующих семинаров</w:t>
      </w:r>
      <w:r w:rsidR="007665E1" w:rsidRPr="00A448E5">
        <w:rPr>
          <w:b/>
          <w:spacing w:val="-8"/>
          <w:sz w:val="30"/>
          <w:szCs w:val="30"/>
          <w:lang w:val="x-none" w:eastAsia="x-none"/>
        </w:rPr>
        <w:t xml:space="preserve"> для руководителей и специалистов </w:t>
      </w:r>
      <w:r w:rsidR="002579D4" w:rsidRPr="00A448E5">
        <w:rPr>
          <w:b/>
          <w:spacing w:val="-8"/>
          <w:sz w:val="30"/>
          <w:szCs w:val="30"/>
          <w:lang w:eastAsia="x-none"/>
        </w:rPr>
        <w:t>УО</w:t>
      </w:r>
      <w:r w:rsidR="007665E1" w:rsidRPr="00A448E5">
        <w:rPr>
          <w:b/>
          <w:spacing w:val="-8"/>
          <w:sz w:val="30"/>
          <w:szCs w:val="30"/>
        </w:rPr>
        <w:t xml:space="preserve"> по тактике выявления обучающихся, находящихся в состоянии наркотического опьянения</w:t>
      </w:r>
      <w:r w:rsidR="007665E1" w:rsidRPr="00A448E5">
        <w:rPr>
          <w:sz w:val="30"/>
          <w:szCs w:val="30"/>
        </w:rPr>
        <w:t xml:space="preserve">, потребляющих алкогольные напитки, наркотические вещества, психотропные вещества и их аналоги. </w:t>
      </w:r>
    </w:p>
    <w:p w:rsidR="00F808D9" w:rsidRPr="00A448E5" w:rsidRDefault="00A53E5A" w:rsidP="00B25386">
      <w:pPr>
        <w:ind w:firstLine="709"/>
        <w:jc w:val="both"/>
        <w:textAlignment w:val="baseline"/>
        <w:rPr>
          <w:b/>
          <w:sz w:val="30"/>
          <w:szCs w:val="30"/>
        </w:rPr>
      </w:pPr>
      <w:r w:rsidRPr="00A448E5">
        <w:rPr>
          <w:b/>
          <w:sz w:val="30"/>
          <w:szCs w:val="30"/>
        </w:rPr>
        <w:t>Во всех социально-педагогических</w:t>
      </w:r>
      <w:r w:rsidR="00F808D9" w:rsidRPr="00A448E5">
        <w:rPr>
          <w:b/>
          <w:sz w:val="30"/>
          <w:szCs w:val="30"/>
        </w:rPr>
        <w:t xml:space="preserve"> центрах страны созданы и осуществляют свою деятельность отделы (сектора) профилактики и комплексной реабилитации.</w:t>
      </w:r>
    </w:p>
    <w:p w:rsidR="00F808D9" w:rsidRPr="00A448E5" w:rsidRDefault="00F808D9" w:rsidP="00F808D9">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F808D9" w:rsidRPr="00A448E5" w:rsidRDefault="00F808D9" w:rsidP="00F808D9">
      <w:pPr>
        <w:shd w:val="clear" w:color="auto" w:fill="FFFFFF"/>
        <w:spacing w:line="280" w:lineRule="exact"/>
        <w:ind w:left="708" w:firstLine="720"/>
        <w:jc w:val="both"/>
        <w:rPr>
          <w:i/>
          <w:sz w:val="28"/>
          <w:szCs w:val="28"/>
        </w:rPr>
      </w:pPr>
      <w:r w:rsidRPr="00A448E5">
        <w:rPr>
          <w:i/>
          <w:sz w:val="28"/>
          <w:szCs w:val="28"/>
        </w:rPr>
        <w:t xml:space="preserve">По данным Министерства образования Республики Беларусь, </w:t>
      </w:r>
      <w:r w:rsidRPr="00A448E5">
        <w:rPr>
          <w:b/>
          <w:i/>
          <w:sz w:val="28"/>
          <w:szCs w:val="28"/>
        </w:rPr>
        <w:t xml:space="preserve">в 2018 году за оказанием помощи в социально-педагогические центры обратилось </w:t>
      </w:r>
      <w:r w:rsidR="002579D4" w:rsidRPr="00A448E5">
        <w:rPr>
          <w:b/>
          <w:i/>
          <w:sz w:val="28"/>
          <w:szCs w:val="28"/>
        </w:rPr>
        <w:t>более</w:t>
      </w:r>
      <w:r w:rsidRPr="00A448E5">
        <w:rPr>
          <w:b/>
          <w:i/>
          <w:sz w:val="28"/>
          <w:szCs w:val="28"/>
        </w:rPr>
        <w:t xml:space="preserve"> 400 несовершеннолетних</w:t>
      </w:r>
      <w:r w:rsidRPr="00A448E5">
        <w:rPr>
          <w:i/>
          <w:sz w:val="28"/>
          <w:szCs w:val="28"/>
        </w:rPr>
        <w:t xml:space="preserve"> (в Брестской области – 101 чел</w:t>
      </w:r>
      <w:r w:rsidR="005727BF" w:rsidRPr="00A448E5">
        <w:rPr>
          <w:i/>
          <w:sz w:val="28"/>
          <w:szCs w:val="28"/>
        </w:rPr>
        <w:t>овек</w:t>
      </w:r>
      <w:r w:rsidRPr="00A448E5">
        <w:rPr>
          <w:i/>
          <w:sz w:val="28"/>
          <w:szCs w:val="28"/>
        </w:rPr>
        <w:t>; в Гродненской области – 135 чел</w:t>
      </w:r>
      <w:r w:rsidR="005727BF" w:rsidRPr="00A448E5">
        <w:rPr>
          <w:i/>
          <w:sz w:val="28"/>
          <w:szCs w:val="28"/>
        </w:rPr>
        <w:t>овек</w:t>
      </w:r>
      <w:r w:rsidRPr="00A448E5">
        <w:rPr>
          <w:i/>
          <w:sz w:val="28"/>
          <w:szCs w:val="28"/>
        </w:rPr>
        <w:t>; в Гомельской области – 25 чел</w:t>
      </w:r>
      <w:r w:rsidR="005727BF" w:rsidRPr="00A448E5">
        <w:rPr>
          <w:i/>
          <w:sz w:val="28"/>
          <w:szCs w:val="28"/>
        </w:rPr>
        <w:t>овек</w:t>
      </w:r>
      <w:r w:rsidRPr="00A448E5">
        <w:rPr>
          <w:i/>
          <w:sz w:val="28"/>
          <w:szCs w:val="28"/>
        </w:rPr>
        <w:t>; в Могилевской области – 64 чел</w:t>
      </w:r>
      <w:r w:rsidR="005727BF" w:rsidRPr="00A448E5">
        <w:rPr>
          <w:i/>
          <w:sz w:val="28"/>
          <w:szCs w:val="28"/>
        </w:rPr>
        <w:t>овека</w:t>
      </w:r>
      <w:r w:rsidRPr="00A448E5">
        <w:rPr>
          <w:i/>
          <w:sz w:val="28"/>
          <w:szCs w:val="28"/>
        </w:rPr>
        <w:t>; в Минской области – 96 чел</w:t>
      </w:r>
      <w:r w:rsidR="005727BF" w:rsidRPr="00A448E5">
        <w:rPr>
          <w:i/>
          <w:sz w:val="28"/>
          <w:szCs w:val="28"/>
        </w:rPr>
        <w:t>овек</w:t>
      </w:r>
      <w:r w:rsidRPr="00A448E5">
        <w:rPr>
          <w:i/>
          <w:sz w:val="28"/>
          <w:szCs w:val="28"/>
        </w:rPr>
        <w:t xml:space="preserve">; в </w:t>
      </w:r>
      <w:proofErr w:type="spellStart"/>
      <w:r w:rsidRPr="00A448E5">
        <w:rPr>
          <w:i/>
          <w:sz w:val="28"/>
          <w:szCs w:val="28"/>
        </w:rPr>
        <w:t>г</w:t>
      </w:r>
      <w:proofErr w:type="gramStart"/>
      <w:r w:rsidRPr="00A448E5">
        <w:rPr>
          <w:i/>
          <w:sz w:val="28"/>
          <w:szCs w:val="28"/>
        </w:rPr>
        <w:t>.М</w:t>
      </w:r>
      <w:proofErr w:type="gramEnd"/>
      <w:r w:rsidRPr="00A448E5">
        <w:rPr>
          <w:i/>
          <w:sz w:val="28"/>
          <w:szCs w:val="28"/>
        </w:rPr>
        <w:t>инске</w:t>
      </w:r>
      <w:proofErr w:type="spellEnd"/>
      <w:r w:rsidRPr="00A448E5">
        <w:rPr>
          <w:i/>
          <w:sz w:val="28"/>
          <w:szCs w:val="28"/>
        </w:rPr>
        <w:t xml:space="preserve"> – 71 чел</w:t>
      </w:r>
      <w:r w:rsidR="005727BF" w:rsidRPr="00A448E5">
        <w:rPr>
          <w:i/>
          <w:sz w:val="28"/>
          <w:szCs w:val="28"/>
        </w:rPr>
        <w:t>овек</w:t>
      </w:r>
      <w:r w:rsidRPr="00A448E5">
        <w:rPr>
          <w:i/>
          <w:sz w:val="28"/>
          <w:szCs w:val="28"/>
        </w:rPr>
        <w:t>).</w:t>
      </w:r>
    </w:p>
    <w:p w:rsidR="00D6367F" w:rsidRPr="00A448E5" w:rsidRDefault="00D6367F" w:rsidP="00FC6F5B">
      <w:pPr>
        <w:tabs>
          <w:tab w:val="left" w:pos="851"/>
        </w:tabs>
        <w:spacing w:before="120"/>
        <w:ind w:firstLine="697"/>
        <w:jc w:val="both"/>
        <w:rPr>
          <w:sz w:val="30"/>
          <w:szCs w:val="30"/>
        </w:rPr>
      </w:pPr>
      <w:r w:rsidRPr="00A448E5">
        <w:rPr>
          <w:b/>
          <w:spacing w:val="-8"/>
          <w:sz w:val="30"/>
          <w:szCs w:val="30"/>
        </w:rPr>
        <w:t>Обеспечивается временная трудовая занятость обучающихся</w:t>
      </w:r>
      <w:r w:rsidRPr="00A448E5">
        <w:rPr>
          <w:spacing w:val="-8"/>
          <w:sz w:val="30"/>
          <w:szCs w:val="30"/>
        </w:rPr>
        <w:t xml:space="preserve"> как</w:t>
      </w:r>
      <w:r w:rsidRPr="00A448E5">
        <w:rPr>
          <w:sz w:val="30"/>
          <w:szCs w:val="30"/>
        </w:rPr>
        <w:t xml:space="preserve"> в индивидуальной форме, так и в составе трудовых бригад, студенческих </w:t>
      </w:r>
      <w:r w:rsidRPr="00A448E5">
        <w:rPr>
          <w:spacing w:val="-6"/>
          <w:sz w:val="30"/>
          <w:szCs w:val="30"/>
        </w:rPr>
        <w:t xml:space="preserve">отрядов. Первоочередным правом трудоустройства </w:t>
      </w:r>
      <w:r w:rsidR="00FC6F5B" w:rsidRPr="00A448E5">
        <w:rPr>
          <w:spacing w:val="-6"/>
          <w:sz w:val="30"/>
          <w:szCs w:val="30"/>
        </w:rPr>
        <w:t>пользуются</w:t>
      </w:r>
      <w:r w:rsidRPr="00A448E5">
        <w:rPr>
          <w:spacing w:val="-6"/>
          <w:sz w:val="30"/>
          <w:szCs w:val="30"/>
        </w:rPr>
        <w:t xml:space="preserve"> учащиеся,</w:t>
      </w:r>
      <w:r w:rsidRPr="00A448E5">
        <w:rPr>
          <w:sz w:val="30"/>
          <w:szCs w:val="30"/>
        </w:rPr>
        <w:t xml:space="preserve"> в отношении которых проводится индивидуальная профилактическая работа </w:t>
      </w:r>
      <w:r w:rsidR="00FC6F5B" w:rsidRPr="00A448E5">
        <w:rPr>
          <w:sz w:val="30"/>
          <w:szCs w:val="30"/>
        </w:rPr>
        <w:t>либо</w:t>
      </w:r>
      <w:r w:rsidRPr="00A448E5">
        <w:rPr>
          <w:sz w:val="30"/>
          <w:szCs w:val="30"/>
        </w:rPr>
        <w:t xml:space="preserve"> находящиеся в социально опасном положении. </w:t>
      </w:r>
    </w:p>
    <w:p w:rsidR="00D6367F" w:rsidRPr="00A448E5" w:rsidRDefault="00D6367F" w:rsidP="00D6367F">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D6367F" w:rsidRPr="00A448E5" w:rsidRDefault="00D6367F" w:rsidP="00D6367F">
      <w:pPr>
        <w:spacing w:line="280" w:lineRule="exact"/>
        <w:ind w:left="697" w:firstLine="697"/>
        <w:jc w:val="both"/>
        <w:rPr>
          <w:i/>
          <w:sz w:val="28"/>
          <w:szCs w:val="28"/>
        </w:rPr>
      </w:pPr>
      <w:r w:rsidRPr="00A448E5">
        <w:rPr>
          <w:i/>
          <w:sz w:val="28"/>
          <w:szCs w:val="28"/>
        </w:rPr>
        <w:lastRenderedPageBreak/>
        <w:t xml:space="preserve">В 2018 году организована работа </w:t>
      </w:r>
      <w:r w:rsidRPr="00A448E5">
        <w:rPr>
          <w:b/>
          <w:i/>
          <w:sz w:val="28"/>
          <w:szCs w:val="28"/>
        </w:rPr>
        <w:t>1883 студенческих отрядов</w:t>
      </w:r>
      <w:r w:rsidRPr="00A448E5">
        <w:rPr>
          <w:i/>
          <w:sz w:val="28"/>
          <w:szCs w:val="28"/>
        </w:rPr>
        <w:t xml:space="preserve">, в </w:t>
      </w:r>
      <w:r w:rsidRPr="00A448E5">
        <w:rPr>
          <w:i/>
          <w:spacing w:val="-6"/>
          <w:sz w:val="28"/>
          <w:szCs w:val="28"/>
        </w:rPr>
        <w:t xml:space="preserve">составе которых трудоустроены </w:t>
      </w:r>
      <w:r w:rsidRPr="00A448E5">
        <w:rPr>
          <w:b/>
          <w:i/>
          <w:spacing w:val="-6"/>
          <w:sz w:val="28"/>
          <w:szCs w:val="28"/>
        </w:rPr>
        <w:t>около 12,5 тыс. несовершеннолетних</w:t>
      </w:r>
      <w:r w:rsidRPr="00A448E5">
        <w:rPr>
          <w:i/>
          <w:spacing w:val="-6"/>
          <w:sz w:val="28"/>
          <w:szCs w:val="28"/>
        </w:rPr>
        <w:t>,</w:t>
      </w:r>
      <w:r w:rsidRPr="00A448E5">
        <w:rPr>
          <w:i/>
          <w:sz w:val="28"/>
          <w:szCs w:val="28"/>
        </w:rPr>
        <w:t xml:space="preserve"> что составляет почти 50% от общего количества трудоустроенных, из них </w:t>
      </w:r>
      <w:r w:rsidRPr="00A448E5">
        <w:rPr>
          <w:b/>
          <w:i/>
          <w:sz w:val="28"/>
          <w:szCs w:val="28"/>
        </w:rPr>
        <w:t>784 человека</w:t>
      </w:r>
      <w:r w:rsidRPr="00A448E5">
        <w:rPr>
          <w:i/>
          <w:sz w:val="28"/>
          <w:szCs w:val="28"/>
        </w:rPr>
        <w:t>, в отношении которых пров</w:t>
      </w:r>
      <w:r w:rsidR="000D39A5" w:rsidRPr="00A448E5">
        <w:rPr>
          <w:i/>
          <w:sz w:val="28"/>
          <w:szCs w:val="28"/>
        </w:rPr>
        <w:t>о</w:t>
      </w:r>
      <w:r w:rsidRPr="00A448E5">
        <w:rPr>
          <w:i/>
          <w:sz w:val="28"/>
          <w:szCs w:val="28"/>
        </w:rPr>
        <w:t>дится индивидуальная профилактическая работа, и 364 несовершеннолетних, признанных находящимися в социально опасном положении.</w:t>
      </w:r>
    </w:p>
    <w:p w:rsidR="005F75F5" w:rsidRPr="00A448E5" w:rsidRDefault="00D6367F" w:rsidP="00D6367F">
      <w:pPr>
        <w:spacing w:before="120"/>
        <w:ind w:firstLine="709"/>
        <w:jc w:val="both"/>
        <w:rPr>
          <w:sz w:val="30"/>
          <w:szCs w:val="30"/>
        </w:rPr>
      </w:pPr>
      <w:r w:rsidRPr="00A448E5">
        <w:rPr>
          <w:sz w:val="30"/>
          <w:szCs w:val="30"/>
        </w:rPr>
        <w:t xml:space="preserve">Совместно с </w:t>
      </w:r>
      <w:r w:rsidR="00FC6F5B" w:rsidRPr="00A448E5">
        <w:rPr>
          <w:sz w:val="30"/>
          <w:szCs w:val="30"/>
        </w:rPr>
        <w:t>Министерством здравоохранения</w:t>
      </w:r>
      <w:r w:rsidR="00F808D9" w:rsidRPr="00A448E5">
        <w:rPr>
          <w:sz w:val="30"/>
          <w:szCs w:val="30"/>
        </w:rPr>
        <w:t xml:space="preserve"> </w:t>
      </w:r>
      <w:r w:rsidR="002579D4" w:rsidRPr="00A448E5">
        <w:rPr>
          <w:sz w:val="30"/>
          <w:szCs w:val="30"/>
        </w:rPr>
        <w:t xml:space="preserve">Республики Беларусь </w:t>
      </w:r>
      <w:r w:rsidR="00F808D9" w:rsidRPr="00A448E5">
        <w:rPr>
          <w:sz w:val="30"/>
          <w:szCs w:val="30"/>
        </w:rPr>
        <w:t xml:space="preserve">в УО </w:t>
      </w:r>
      <w:r w:rsidRPr="00A448E5">
        <w:rPr>
          <w:sz w:val="30"/>
          <w:szCs w:val="30"/>
        </w:rPr>
        <w:t>продолжена реализация</w:t>
      </w:r>
      <w:r w:rsidR="005F75F5" w:rsidRPr="00A448E5">
        <w:rPr>
          <w:sz w:val="30"/>
          <w:szCs w:val="30"/>
        </w:rPr>
        <w:t>:</w:t>
      </w:r>
      <w:r w:rsidRPr="00A448E5">
        <w:rPr>
          <w:sz w:val="30"/>
          <w:szCs w:val="30"/>
        </w:rPr>
        <w:t xml:space="preserve"> </w:t>
      </w:r>
    </w:p>
    <w:p w:rsidR="005F75F5" w:rsidRPr="00A448E5" w:rsidRDefault="00D6367F" w:rsidP="005F75F5">
      <w:pPr>
        <w:pStyle w:val="ad"/>
        <w:numPr>
          <w:ilvl w:val="0"/>
          <w:numId w:val="14"/>
        </w:numPr>
        <w:jc w:val="both"/>
        <w:rPr>
          <w:sz w:val="30"/>
          <w:szCs w:val="30"/>
        </w:rPr>
      </w:pPr>
      <w:r w:rsidRPr="00A448E5">
        <w:rPr>
          <w:sz w:val="30"/>
          <w:szCs w:val="30"/>
        </w:rPr>
        <w:t xml:space="preserve">профилактического проекта «Мой стиль жизни сегодня – </w:t>
      </w:r>
      <w:r w:rsidR="00FC6F5B" w:rsidRPr="00A448E5">
        <w:rPr>
          <w:sz w:val="30"/>
          <w:szCs w:val="30"/>
        </w:rPr>
        <w:t>м</w:t>
      </w:r>
      <w:r w:rsidRPr="00A448E5">
        <w:rPr>
          <w:sz w:val="30"/>
          <w:szCs w:val="30"/>
        </w:rPr>
        <w:t xml:space="preserve">ое </w:t>
      </w:r>
      <w:r w:rsidR="005F75F5" w:rsidRPr="00A448E5">
        <w:rPr>
          <w:sz w:val="30"/>
          <w:szCs w:val="30"/>
        </w:rPr>
        <w:t>здоровье и успех завтра!»;</w:t>
      </w:r>
    </w:p>
    <w:p w:rsidR="00D6367F" w:rsidRPr="00A448E5" w:rsidRDefault="00D6367F" w:rsidP="005F75F5">
      <w:pPr>
        <w:pStyle w:val="ad"/>
        <w:numPr>
          <w:ilvl w:val="0"/>
          <w:numId w:val="14"/>
        </w:numPr>
        <w:jc w:val="both"/>
        <w:rPr>
          <w:sz w:val="30"/>
          <w:szCs w:val="30"/>
        </w:rPr>
      </w:pPr>
      <w:r w:rsidRPr="00A448E5">
        <w:rPr>
          <w:sz w:val="30"/>
          <w:szCs w:val="30"/>
        </w:rPr>
        <w:t xml:space="preserve">межведомственных информационных проектов «Здоровая школа», «Здоровый класс», «Школа – территория здоровья». </w:t>
      </w:r>
    </w:p>
    <w:p w:rsidR="002F290A" w:rsidRPr="00A448E5" w:rsidRDefault="002F290A" w:rsidP="00F808D9">
      <w:pPr>
        <w:ind w:firstLine="709"/>
        <w:jc w:val="both"/>
        <w:rPr>
          <w:sz w:val="30"/>
          <w:szCs w:val="30"/>
        </w:rPr>
      </w:pPr>
      <w:proofErr w:type="gramStart"/>
      <w:r w:rsidRPr="00A448E5">
        <w:rPr>
          <w:sz w:val="30"/>
          <w:szCs w:val="30"/>
        </w:rPr>
        <w:t>Учащиеся активно вовлекаются в проведение</w:t>
      </w:r>
      <w:r w:rsidRPr="00A448E5">
        <w:rPr>
          <w:b/>
          <w:sz w:val="30"/>
          <w:szCs w:val="30"/>
        </w:rPr>
        <w:t xml:space="preserve"> спортивно-массовых </w:t>
      </w:r>
      <w:r w:rsidR="00C84568" w:rsidRPr="00A448E5">
        <w:rPr>
          <w:i/>
          <w:sz w:val="30"/>
          <w:szCs w:val="30"/>
        </w:rPr>
        <w:t>(молодежный марафон «Формула будущего:</w:t>
      </w:r>
      <w:proofErr w:type="gramEnd"/>
      <w:r w:rsidR="00C84568" w:rsidRPr="00A448E5">
        <w:rPr>
          <w:i/>
          <w:sz w:val="30"/>
          <w:szCs w:val="30"/>
        </w:rPr>
        <w:t xml:space="preserve"> </w:t>
      </w:r>
      <w:proofErr w:type="gramStart"/>
      <w:r w:rsidR="00C84568" w:rsidRPr="00A448E5">
        <w:rPr>
          <w:i/>
          <w:sz w:val="30"/>
          <w:szCs w:val="30"/>
        </w:rPr>
        <w:t>Молодежь + Здоровье», соревнования «Золотая шайба», «Кожаный мяч», «Стремительный мяч» и др.)</w:t>
      </w:r>
      <w:r w:rsidR="00C84568" w:rsidRPr="00A448E5">
        <w:rPr>
          <w:sz w:val="30"/>
          <w:szCs w:val="30"/>
        </w:rPr>
        <w:t xml:space="preserve"> </w:t>
      </w:r>
      <w:r w:rsidRPr="00A448E5">
        <w:rPr>
          <w:b/>
          <w:sz w:val="30"/>
          <w:szCs w:val="30"/>
        </w:rPr>
        <w:t>и физкультурно-оздоровительных мероприятий</w:t>
      </w:r>
      <w:r w:rsidRPr="00A448E5">
        <w:rPr>
          <w:sz w:val="30"/>
          <w:szCs w:val="30"/>
        </w:rPr>
        <w:t>, в том числе в рамках 6-го школьного дня, с учетом их интересов и возрастных особенностей.</w:t>
      </w:r>
      <w:proofErr w:type="gramEnd"/>
      <w:r w:rsidRPr="00A448E5">
        <w:rPr>
          <w:sz w:val="30"/>
          <w:szCs w:val="30"/>
        </w:rPr>
        <w:t xml:space="preserve"> Работа спортивных залов в </w:t>
      </w:r>
      <w:r w:rsidR="00FC6F5B" w:rsidRPr="00A448E5">
        <w:rPr>
          <w:sz w:val="30"/>
          <w:szCs w:val="30"/>
        </w:rPr>
        <w:t>УО</w:t>
      </w:r>
      <w:r w:rsidRPr="00A448E5">
        <w:rPr>
          <w:sz w:val="30"/>
          <w:szCs w:val="30"/>
        </w:rPr>
        <w:t xml:space="preserve"> организована с акцентом на вечернее время. </w:t>
      </w:r>
    </w:p>
    <w:p w:rsidR="00D6367F" w:rsidRPr="00A448E5" w:rsidRDefault="00D6367F" w:rsidP="00D6367F">
      <w:pPr>
        <w:pStyle w:val="a4"/>
        <w:shd w:val="clear" w:color="auto" w:fill="FFFFFF"/>
        <w:ind w:left="0" w:firstLine="709"/>
        <w:jc w:val="both"/>
        <w:rPr>
          <w:rFonts w:ascii="Times New Roman" w:hAnsi="Times New Roman" w:cs="Times New Roman"/>
          <w:sz w:val="30"/>
          <w:szCs w:val="30"/>
        </w:rPr>
      </w:pPr>
      <w:proofErr w:type="gramStart"/>
      <w:r w:rsidRPr="00A448E5">
        <w:rPr>
          <w:rFonts w:ascii="Times New Roman" w:hAnsi="Times New Roman" w:cs="Times New Roman"/>
          <w:sz w:val="30"/>
          <w:szCs w:val="30"/>
        </w:rPr>
        <w:t>Новой формой профилактической работы является проведение</w:t>
      </w:r>
      <w:r w:rsidRPr="00A448E5">
        <w:rPr>
          <w:rFonts w:ascii="Times New Roman" w:hAnsi="Times New Roman" w:cs="Times New Roman"/>
          <w:b/>
          <w:sz w:val="30"/>
          <w:szCs w:val="30"/>
        </w:rPr>
        <w:t xml:space="preserve"> </w:t>
      </w:r>
      <w:r w:rsidRPr="00A448E5">
        <w:rPr>
          <w:rFonts w:ascii="Times New Roman" w:hAnsi="Times New Roman" w:cs="Times New Roman"/>
          <w:b/>
          <w:bCs/>
          <w:sz w:val="30"/>
          <w:szCs w:val="30"/>
        </w:rPr>
        <w:t>комплексной реабилитации несовершеннолетних</w:t>
      </w:r>
      <w:r w:rsidRPr="00A448E5">
        <w:rPr>
          <w:rFonts w:ascii="Times New Roman" w:hAnsi="Times New Roman" w:cs="Times New Roman"/>
          <w:bCs/>
          <w:sz w:val="30"/>
          <w:szCs w:val="30"/>
        </w:rPr>
        <w:t>, которая</w:t>
      </w:r>
      <w:r w:rsidRPr="00A448E5">
        <w:rPr>
          <w:rFonts w:ascii="Times New Roman" w:hAnsi="Times New Roman" w:cs="Times New Roman"/>
          <w:sz w:val="30"/>
          <w:szCs w:val="30"/>
        </w:rPr>
        <w:t xml:space="preserve"> включает систему мер по оказанию социально-педагогической и психологической помощи, проведению медицинской профилактики и реабилитации в отношении несовершеннолетнего, направленн</w:t>
      </w:r>
      <w:r w:rsidR="00F808D9" w:rsidRPr="00A448E5">
        <w:rPr>
          <w:rFonts w:ascii="Times New Roman" w:hAnsi="Times New Roman" w:cs="Times New Roman"/>
          <w:sz w:val="30"/>
          <w:szCs w:val="30"/>
        </w:rPr>
        <w:t>ых</w:t>
      </w:r>
      <w:r w:rsidRPr="00A448E5">
        <w:rPr>
          <w:rFonts w:ascii="Times New Roman" w:hAnsi="Times New Roman" w:cs="Times New Roman"/>
          <w:sz w:val="30"/>
          <w:szCs w:val="30"/>
        </w:rPr>
        <w:t xml:space="preserve"> на восстановление его здоровья, предупреждение противоправного поведения, формирование у него умений и навыков оценивать, контролировать и конструктивно разрешать проблемные ситуации, формировать ценностные ориентации. </w:t>
      </w:r>
      <w:proofErr w:type="gramEnd"/>
    </w:p>
    <w:p w:rsidR="0006330E" w:rsidRPr="00A448E5" w:rsidRDefault="0006330E" w:rsidP="0006330E">
      <w:pPr>
        <w:ind w:firstLine="709"/>
        <w:contextualSpacing/>
        <w:jc w:val="both"/>
        <w:rPr>
          <w:sz w:val="30"/>
          <w:szCs w:val="30"/>
        </w:rPr>
      </w:pPr>
      <w:r w:rsidRPr="00A448E5">
        <w:rPr>
          <w:sz w:val="30"/>
          <w:szCs w:val="30"/>
        </w:rPr>
        <w:t>В целях раннего выявления употребляющих наркотические средства нужно последовательно внедрять тестирование школьников на употребление наркотических средств</w:t>
      </w:r>
      <w:r w:rsidR="005340E4" w:rsidRPr="00A448E5">
        <w:rPr>
          <w:sz w:val="30"/>
          <w:szCs w:val="30"/>
        </w:rPr>
        <w:t xml:space="preserve"> в установленном порядке</w:t>
      </w:r>
      <w:r w:rsidRPr="00A448E5">
        <w:rPr>
          <w:sz w:val="30"/>
          <w:szCs w:val="30"/>
        </w:rPr>
        <w:t xml:space="preserve">. </w:t>
      </w:r>
    </w:p>
    <w:p w:rsidR="003F5F37" w:rsidRPr="00A448E5" w:rsidRDefault="003F5F37"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Взаимодействие государственных органов с общественными объединениями и движениями</w:t>
      </w:r>
      <w:r w:rsidR="00F93807" w:rsidRPr="00A448E5">
        <w:rPr>
          <w:b/>
          <w:sz w:val="30"/>
          <w:szCs w:val="30"/>
          <w:u w:val="single"/>
          <w:shd w:val="clear" w:color="auto" w:fill="FFFFFF"/>
        </w:rPr>
        <w:t>, религиозными организациями</w:t>
      </w:r>
      <w:r w:rsidRPr="00A448E5">
        <w:rPr>
          <w:b/>
          <w:sz w:val="30"/>
          <w:szCs w:val="30"/>
          <w:u w:val="single"/>
          <w:shd w:val="clear" w:color="auto" w:fill="FFFFFF"/>
        </w:rPr>
        <w:t xml:space="preserve"> </w:t>
      </w:r>
    </w:p>
    <w:p w:rsidR="00F67243" w:rsidRPr="00A448E5" w:rsidRDefault="00F67243" w:rsidP="00F76601">
      <w:pPr>
        <w:ind w:firstLine="709"/>
        <w:jc w:val="both"/>
        <w:rPr>
          <w:rFonts w:eastAsiaTheme="minorHAnsi"/>
          <w:sz w:val="30"/>
          <w:szCs w:val="30"/>
        </w:rPr>
      </w:pPr>
      <w:r w:rsidRPr="00A448E5">
        <w:rPr>
          <w:rFonts w:eastAsiaTheme="minorHAnsi"/>
          <w:sz w:val="30"/>
          <w:szCs w:val="30"/>
        </w:rPr>
        <w:t xml:space="preserve">Важнейшим компонентом в профилактике наркомании является активное партнерство </w:t>
      </w:r>
      <w:r w:rsidR="00323E9B" w:rsidRPr="00A448E5">
        <w:rPr>
          <w:rFonts w:eastAsiaTheme="minorHAnsi"/>
          <w:sz w:val="30"/>
          <w:szCs w:val="30"/>
        </w:rPr>
        <w:t xml:space="preserve">госорганов </w:t>
      </w:r>
      <w:r w:rsidRPr="00A448E5">
        <w:rPr>
          <w:rFonts w:eastAsiaTheme="minorHAnsi"/>
          <w:sz w:val="30"/>
          <w:szCs w:val="30"/>
        </w:rPr>
        <w:t xml:space="preserve">с общественными организациями. </w:t>
      </w:r>
    </w:p>
    <w:p w:rsidR="00F76601" w:rsidRPr="00A448E5" w:rsidRDefault="00F76601" w:rsidP="00F76601">
      <w:pPr>
        <w:pStyle w:val="a4"/>
        <w:shd w:val="clear" w:color="auto" w:fill="FFFFFF"/>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инициативе Республиканского совета </w:t>
      </w:r>
      <w:r w:rsidRPr="00A448E5">
        <w:rPr>
          <w:rFonts w:ascii="Times New Roman" w:hAnsi="Times New Roman" w:cs="Times New Roman"/>
          <w:b/>
          <w:sz w:val="30"/>
          <w:szCs w:val="30"/>
        </w:rPr>
        <w:t>РОО «Белая Русь»</w:t>
      </w:r>
      <w:r w:rsidRPr="00A448E5">
        <w:rPr>
          <w:rFonts w:ascii="Times New Roman" w:hAnsi="Times New Roman" w:cs="Times New Roman"/>
          <w:sz w:val="30"/>
          <w:szCs w:val="30"/>
        </w:rPr>
        <w:t xml:space="preserve"> в стране ежегодно проводится </w:t>
      </w:r>
      <w:r w:rsidRPr="00A448E5">
        <w:rPr>
          <w:rFonts w:ascii="Times New Roman" w:hAnsi="Times New Roman" w:cs="Times New Roman"/>
          <w:b/>
          <w:sz w:val="30"/>
          <w:szCs w:val="30"/>
        </w:rPr>
        <w:t>акция «Белая Русь» – против наркотиков»</w:t>
      </w:r>
      <w:r w:rsidRPr="00A448E5">
        <w:rPr>
          <w:rFonts w:ascii="Times New Roman" w:hAnsi="Times New Roman" w:cs="Times New Roman"/>
          <w:sz w:val="30"/>
          <w:szCs w:val="30"/>
        </w:rPr>
        <w:t>, в ходе которой первичными организациями объединения проводится комплекс мероприятий по профилактике наркомании среди различных категорий населения.</w:t>
      </w:r>
    </w:p>
    <w:p w:rsidR="00F76601" w:rsidRPr="00A448E5" w:rsidRDefault="00F76601" w:rsidP="00F76601">
      <w:pPr>
        <w:pStyle w:val="a4"/>
        <w:shd w:val="clear" w:color="auto" w:fill="FFFFFF"/>
        <w:spacing w:before="120" w:line="280" w:lineRule="exact"/>
        <w:ind w:left="0"/>
        <w:jc w:val="both"/>
        <w:rPr>
          <w:rFonts w:ascii="Times New Roman" w:hAnsi="Times New Roman" w:cs="Times New Roman"/>
          <w:b/>
          <w:i/>
          <w:sz w:val="28"/>
          <w:szCs w:val="28"/>
          <w:shd w:val="clear" w:color="auto" w:fill="FFFFFF"/>
        </w:rPr>
      </w:pPr>
      <w:proofErr w:type="spellStart"/>
      <w:r w:rsidRPr="00A448E5">
        <w:rPr>
          <w:rFonts w:ascii="Times New Roman" w:hAnsi="Times New Roman" w:cs="Times New Roman"/>
          <w:b/>
          <w:i/>
          <w:sz w:val="28"/>
          <w:szCs w:val="28"/>
          <w:shd w:val="clear" w:color="auto" w:fill="FFFFFF"/>
        </w:rPr>
        <w:t>Справочно</w:t>
      </w:r>
      <w:proofErr w:type="spellEnd"/>
      <w:r w:rsidRPr="00A448E5">
        <w:rPr>
          <w:rFonts w:ascii="Times New Roman" w:hAnsi="Times New Roman" w:cs="Times New Roman"/>
          <w:b/>
          <w:i/>
          <w:sz w:val="28"/>
          <w:szCs w:val="28"/>
          <w:shd w:val="clear" w:color="auto" w:fill="FFFFFF"/>
        </w:rPr>
        <w:t>.</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rPr>
      </w:pPr>
      <w:r w:rsidRPr="00A448E5">
        <w:rPr>
          <w:rFonts w:ascii="Times New Roman" w:hAnsi="Times New Roman" w:cs="Times New Roman"/>
          <w:i/>
          <w:sz w:val="28"/>
          <w:szCs w:val="28"/>
          <w:shd w:val="clear" w:color="auto" w:fill="FFFFFF"/>
        </w:rPr>
        <w:lastRenderedPageBreak/>
        <w:t>Например, Гомельской областной организацией «Белая Русь» и УВД Гомельского облисполкома проведен конкурс социальной рекламы «Жизнь вне зависимости» среди обучающихся и студентов.</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shd w:val="clear" w:color="auto" w:fill="FFFFFF"/>
        </w:rPr>
      </w:pPr>
      <w:proofErr w:type="spellStart"/>
      <w:r w:rsidRPr="00A448E5">
        <w:rPr>
          <w:rFonts w:ascii="Times New Roman" w:hAnsi="Times New Roman" w:cs="Times New Roman"/>
          <w:i/>
          <w:sz w:val="28"/>
          <w:szCs w:val="28"/>
          <w:shd w:val="clear" w:color="auto" w:fill="FFFFFF"/>
        </w:rPr>
        <w:t>Молодечненской</w:t>
      </w:r>
      <w:proofErr w:type="spellEnd"/>
      <w:r w:rsidRPr="00A448E5">
        <w:rPr>
          <w:rFonts w:ascii="Times New Roman" w:hAnsi="Times New Roman" w:cs="Times New Roman"/>
          <w:i/>
          <w:sz w:val="28"/>
          <w:szCs w:val="28"/>
          <w:shd w:val="clear" w:color="auto" w:fill="FFFFFF"/>
        </w:rPr>
        <w:t xml:space="preserve"> районной организацией </w:t>
      </w:r>
      <w:r w:rsidRPr="00A448E5">
        <w:rPr>
          <w:rFonts w:ascii="Times New Roman" w:hAnsi="Times New Roman" w:cs="Times New Roman"/>
          <w:i/>
          <w:sz w:val="28"/>
          <w:szCs w:val="28"/>
        </w:rPr>
        <w:t>изданы информационные буклеты о вреде наркотиков,</w:t>
      </w:r>
      <w:r w:rsidRPr="00A448E5">
        <w:rPr>
          <w:rFonts w:ascii="Times New Roman" w:hAnsi="Times New Roman" w:cs="Times New Roman"/>
          <w:i/>
          <w:sz w:val="28"/>
          <w:szCs w:val="28"/>
          <w:shd w:val="clear" w:color="auto" w:fill="FFFFFF"/>
        </w:rPr>
        <w:t xml:space="preserve"> проведены конкурсы плакатов и рисунков «Мы выбираем здоровье», информационные часы в УО «Трагедия молодого поколения»,</w:t>
      </w:r>
      <w:r w:rsidRPr="00A448E5">
        <w:rPr>
          <w:rFonts w:ascii="Times New Roman" w:hAnsi="Times New Roman" w:cs="Times New Roman"/>
          <w:bCs/>
          <w:i/>
          <w:iCs/>
          <w:sz w:val="28"/>
          <w:szCs w:val="28"/>
          <w:bdr w:val="none" w:sz="0" w:space="0" w:color="auto" w:frame="1"/>
          <w:shd w:val="clear" w:color="auto" w:fill="FFFFFF"/>
        </w:rPr>
        <w:t xml:space="preserve"> а также совместно с учреждениями здравоохранения занятия «Откровенно о наркотиках и здоровье».</w:t>
      </w:r>
    </w:p>
    <w:p w:rsidR="00E4527B" w:rsidRPr="00A448E5" w:rsidRDefault="003D2728" w:rsidP="00F76601">
      <w:pPr>
        <w:spacing w:before="120"/>
        <w:ind w:firstLine="709"/>
        <w:jc w:val="both"/>
        <w:rPr>
          <w:sz w:val="30"/>
          <w:szCs w:val="30"/>
        </w:rPr>
      </w:pPr>
      <w:r w:rsidRPr="00A448E5">
        <w:rPr>
          <w:sz w:val="30"/>
          <w:szCs w:val="30"/>
        </w:rPr>
        <w:t xml:space="preserve">За 2018 год </w:t>
      </w:r>
      <w:r w:rsidR="00E4527B" w:rsidRPr="00A448E5">
        <w:rPr>
          <w:b/>
          <w:sz w:val="30"/>
          <w:szCs w:val="30"/>
        </w:rPr>
        <w:t>ОО «БРСМ»</w:t>
      </w:r>
      <w:r w:rsidR="00E4527B" w:rsidRPr="00A448E5">
        <w:rPr>
          <w:sz w:val="30"/>
          <w:szCs w:val="30"/>
        </w:rPr>
        <w:t xml:space="preserve"> </w:t>
      </w:r>
      <w:r w:rsidRPr="00A448E5">
        <w:rPr>
          <w:sz w:val="30"/>
          <w:szCs w:val="30"/>
        </w:rPr>
        <w:t xml:space="preserve">совместно с заинтересованными органами государственного управления </w:t>
      </w:r>
      <w:r w:rsidR="00E4527B" w:rsidRPr="00A448E5">
        <w:rPr>
          <w:sz w:val="30"/>
          <w:szCs w:val="30"/>
        </w:rPr>
        <w:t xml:space="preserve">проведено </w:t>
      </w:r>
      <w:r w:rsidRPr="00A448E5">
        <w:rPr>
          <w:sz w:val="30"/>
          <w:szCs w:val="30"/>
        </w:rPr>
        <w:t xml:space="preserve">в Беларуси </w:t>
      </w:r>
      <w:r w:rsidR="00E4527B" w:rsidRPr="00A448E5">
        <w:rPr>
          <w:b/>
          <w:sz w:val="30"/>
          <w:szCs w:val="30"/>
        </w:rPr>
        <w:t>более 270 мероприятий</w:t>
      </w:r>
      <w:r w:rsidR="00E4527B" w:rsidRPr="00A448E5">
        <w:rPr>
          <w:sz w:val="30"/>
          <w:szCs w:val="30"/>
        </w:rPr>
        <w:t xml:space="preserve">, направленных на профилактику наркомании, токсикомании, </w:t>
      </w:r>
      <w:proofErr w:type="spellStart"/>
      <w:r w:rsidR="00E4527B" w:rsidRPr="00A448E5">
        <w:rPr>
          <w:sz w:val="30"/>
          <w:szCs w:val="30"/>
        </w:rPr>
        <w:t>табакокурения</w:t>
      </w:r>
      <w:proofErr w:type="spellEnd"/>
      <w:r w:rsidR="00E4527B" w:rsidRPr="00A448E5">
        <w:rPr>
          <w:sz w:val="30"/>
          <w:szCs w:val="30"/>
        </w:rPr>
        <w:t xml:space="preserve"> и алкоголизма</w:t>
      </w:r>
      <w:r w:rsidR="00C63CC0" w:rsidRPr="00A448E5">
        <w:rPr>
          <w:sz w:val="30"/>
          <w:szCs w:val="30"/>
        </w:rPr>
        <w:t xml:space="preserve"> (в том числе акций и проектов в рамках молодежного </w:t>
      </w:r>
      <w:r w:rsidR="00C63CC0" w:rsidRPr="00A448E5">
        <w:rPr>
          <w:b/>
          <w:sz w:val="30"/>
          <w:szCs w:val="30"/>
        </w:rPr>
        <w:t>движения «Я люблю тебя, жизнь!»</w:t>
      </w:r>
      <w:r w:rsidR="00C63CC0" w:rsidRPr="00A448E5">
        <w:rPr>
          <w:sz w:val="30"/>
          <w:szCs w:val="30"/>
        </w:rPr>
        <w:t>)</w:t>
      </w:r>
      <w:r w:rsidR="00E4527B" w:rsidRPr="00A448E5">
        <w:rPr>
          <w:sz w:val="30"/>
          <w:szCs w:val="30"/>
        </w:rPr>
        <w:t>.</w:t>
      </w:r>
    </w:p>
    <w:p w:rsidR="00AE53C3" w:rsidRPr="00A448E5" w:rsidRDefault="003D2728" w:rsidP="00AE53C3">
      <w:pPr>
        <w:ind w:firstLine="709"/>
        <w:jc w:val="both"/>
        <w:rPr>
          <w:sz w:val="30"/>
          <w:szCs w:val="30"/>
        </w:rPr>
      </w:pPr>
      <w:r w:rsidRPr="00A448E5">
        <w:rPr>
          <w:sz w:val="30"/>
          <w:szCs w:val="30"/>
        </w:rPr>
        <w:t xml:space="preserve">БРСМ, министерства спорта и туризма, информации, образования Республики Беларусь, Минский областной и </w:t>
      </w:r>
      <w:proofErr w:type="spellStart"/>
      <w:r w:rsidRPr="00A448E5">
        <w:rPr>
          <w:sz w:val="30"/>
          <w:szCs w:val="30"/>
        </w:rPr>
        <w:t>Воложинский</w:t>
      </w:r>
      <w:proofErr w:type="spellEnd"/>
      <w:r w:rsidRPr="00A448E5">
        <w:rPr>
          <w:sz w:val="30"/>
          <w:szCs w:val="30"/>
        </w:rPr>
        <w:t xml:space="preserve"> районный исполнительный комитеты, Белорусская железная дорога являются организаторами </w:t>
      </w:r>
      <w:r w:rsidRPr="00A448E5">
        <w:rPr>
          <w:b/>
          <w:sz w:val="30"/>
          <w:szCs w:val="30"/>
        </w:rPr>
        <w:t>р</w:t>
      </w:r>
      <w:r w:rsidR="00AE53C3" w:rsidRPr="00A448E5">
        <w:rPr>
          <w:b/>
          <w:sz w:val="30"/>
          <w:szCs w:val="30"/>
        </w:rPr>
        <w:t>еспубликанск</w:t>
      </w:r>
      <w:r w:rsidRPr="00A448E5">
        <w:rPr>
          <w:b/>
          <w:sz w:val="30"/>
          <w:szCs w:val="30"/>
        </w:rPr>
        <w:t>ого</w:t>
      </w:r>
      <w:r w:rsidR="00AE53C3" w:rsidRPr="00A448E5">
        <w:rPr>
          <w:b/>
          <w:sz w:val="30"/>
          <w:szCs w:val="30"/>
        </w:rPr>
        <w:t xml:space="preserve"> спортивн</w:t>
      </w:r>
      <w:r w:rsidRPr="00A448E5">
        <w:rPr>
          <w:b/>
          <w:sz w:val="30"/>
          <w:szCs w:val="30"/>
        </w:rPr>
        <w:t>ого</w:t>
      </w:r>
      <w:r w:rsidR="00AE53C3" w:rsidRPr="00A448E5">
        <w:rPr>
          <w:b/>
          <w:sz w:val="30"/>
          <w:szCs w:val="30"/>
        </w:rPr>
        <w:t xml:space="preserve"> фестивал</w:t>
      </w:r>
      <w:r w:rsidRPr="00A448E5">
        <w:rPr>
          <w:b/>
          <w:sz w:val="30"/>
          <w:szCs w:val="30"/>
        </w:rPr>
        <w:t>я</w:t>
      </w:r>
      <w:r w:rsidR="00AE53C3" w:rsidRPr="00A448E5">
        <w:rPr>
          <w:b/>
          <w:sz w:val="30"/>
          <w:szCs w:val="30"/>
        </w:rPr>
        <w:t xml:space="preserve"> для работающей молодежи «Олимпия»</w:t>
      </w:r>
      <w:r w:rsidRPr="00A448E5">
        <w:rPr>
          <w:sz w:val="30"/>
          <w:szCs w:val="30"/>
        </w:rPr>
        <w:t xml:space="preserve"> </w:t>
      </w:r>
      <w:r w:rsidRPr="00A448E5">
        <w:rPr>
          <w:i/>
          <w:sz w:val="30"/>
          <w:szCs w:val="30"/>
        </w:rPr>
        <w:t xml:space="preserve">(ежегодно в нем принимают участие </w:t>
      </w:r>
      <w:r w:rsidR="00AE53C3" w:rsidRPr="00A448E5">
        <w:rPr>
          <w:i/>
          <w:sz w:val="30"/>
          <w:szCs w:val="30"/>
        </w:rPr>
        <w:t xml:space="preserve">более </w:t>
      </w:r>
      <w:r w:rsidRPr="00A448E5">
        <w:rPr>
          <w:i/>
          <w:sz w:val="30"/>
          <w:szCs w:val="30"/>
        </w:rPr>
        <w:t>1,5 тыс.</w:t>
      </w:r>
      <w:r w:rsidR="00AE53C3" w:rsidRPr="00A448E5">
        <w:rPr>
          <w:i/>
          <w:sz w:val="30"/>
          <w:szCs w:val="30"/>
        </w:rPr>
        <w:t xml:space="preserve"> юношей и девушек из </w:t>
      </w:r>
      <w:r w:rsidRPr="00A448E5">
        <w:rPr>
          <w:i/>
          <w:sz w:val="30"/>
          <w:szCs w:val="30"/>
        </w:rPr>
        <w:t>разных</w:t>
      </w:r>
      <w:r w:rsidR="00AE53C3" w:rsidRPr="00A448E5">
        <w:rPr>
          <w:i/>
          <w:sz w:val="30"/>
          <w:szCs w:val="30"/>
        </w:rPr>
        <w:t xml:space="preserve"> регионов Беларуси</w:t>
      </w:r>
      <w:r w:rsidRPr="00A448E5">
        <w:rPr>
          <w:i/>
          <w:sz w:val="30"/>
          <w:szCs w:val="30"/>
        </w:rPr>
        <w:t>)</w:t>
      </w:r>
      <w:r w:rsidR="00AE53C3" w:rsidRPr="00A448E5">
        <w:rPr>
          <w:sz w:val="30"/>
          <w:szCs w:val="30"/>
        </w:rPr>
        <w:t>.</w:t>
      </w:r>
    </w:p>
    <w:p w:rsidR="00C63CC0" w:rsidRPr="00A448E5" w:rsidRDefault="00AE53C3" w:rsidP="00C63CC0">
      <w:pPr>
        <w:ind w:firstLine="709"/>
        <w:jc w:val="both"/>
        <w:rPr>
          <w:i/>
          <w:sz w:val="24"/>
          <w:szCs w:val="24"/>
        </w:rPr>
      </w:pPr>
      <w:r w:rsidRPr="00A448E5">
        <w:rPr>
          <w:sz w:val="30"/>
          <w:szCs w:val="30"/>
        </w:rPr>
        <w:t xml:space="preserve">На решение проблем по распространению наркотиков, формирование единой негативной позиции в отношении наркотиков и лиц, их распространяющих направлена </w:t>
      </w:r>
      <w:r w:rsidRPr="00A448E5">
        <w:rPr>
          <w:b/>
          <w:sz w:val="30"/>
          <w:szCs w:val="30"/>
        </w:rPr>
        <w:t xml:space="preserve">республиканская акция БРСМ и МВД «ОСТОРОЖНО! </w:t>
      </w:r>
      <w:proofErr w:type="spellStart"/>
      <w:r w:rsidRPr="00A448E5">
        <w:rPr>
          <w:b/>
          <w:sz w:val="30"/>
          <w:szCs w:val="30"/>
        </w:rPr>
        <w:t>дороГа</w:t>
      </w:r>
      <w:proofErr w:type="spellEnd"/>
      <w:r w:rsidRPr="00A448E5">
        <w:rPr>
          <w:b/>
          <w:sz w:val="30"/>
          <w:szCs w:val="30"/>
        </w:rPr>
        <w:t xml:space="preserve"> в АД!»</w:t>
      </w:r>
      <w:r w:rsidR="00C63CC0" w:rsidRPr="00A448E5">
        <w:rPr>
          <w:sz w:val="30"/>
          <w:szCs w:val="30"/>
        </w:rPr>
        <w:t xml:space="preserve"> </w:t>
      </w:r>
      <w:r w:rsidR="00C63CC0" w:rsidRPr="00A448E5">
        <w:rPr>
          <w:i/>
          <w:sz w:val="24"/>
          <w:szCs w:val="24"/>
        </w:rPr>
        <w:t>(см.: http://brsm.by/news/aktsiya-brsm-ostorozhno-doroga-v-ad-startovala-v-belarusi/)</w:t>
      </w:r>
      <w:r w:rsidRPr="00A448E5">
        <w:rPr>
          <w:i/>
          <w:sz w:val="24"/>
          <w:szCs w:val="24"/>
        </w:rPr>
        <w:t>.</w:t>
      </w:r>
    </w:p>
    <w:p w:rsidR="00E4527B" w:rsidRPr="00A448E5" w:rsidRDefault="00E4527B" w:rsidP="00C63CC0">
      <w:pPr>
        <w:ind w:firstLine="709"/>
        <w:jc w:val="both"/>
        <w:rPr>
          <w:i/>
          <w:sz w:val="24"/>
          <w:szCs w:val="24"/>
        </w:rPr>
      </w:pPr>
      <w:r w:rsidRPr="00A448E5">
        <w:rPr>
          <w:sz w:val="30"/>
          <w:szCs w:val="30"/>
        </w:rPr>
        <w:t xml:space="preserve">При поддержке областных структур управлений образования и управлений (отделов) по </w:t>
      </w:r>
      <w:proofErr w:type="spellStart"/>
      <w:r w:rsidRPr="00A448E5">
        <w:rPr>
          <w:sz w:val="30"/>
          <w:szCs w:val="30"/>
        </w:rPr>
        <w:t>наркоконтролю</w:t>
      </w:r>
      <w:proofErr w:type="spellEnd"/>
      <w:r w:rsidRPr="00A448E5">
        <w:rPr>
          <w:sz w:val="30"/>
          <w:szCs w:val="30"/>
        </w:rPr>
        <w:t xml:space="preserve"> и противодействию торговле людьми действуют</w:t>
      </w:r>
      <w:r w:rsidRPr="00A448E5">
        <w:rPr>
          <w:b/>
          <w:sz w:val="30"/>
          <w:szCs w:val="30"/>
        </w:rPr>
        <w:t xml:space="preserve"> молодежные отряды охраны правопорядка</w:t>
      </w:r>
      <w:r w:rsidRPr="00A448E5">
        <w:rPr>
          <w:sz w:val="30"/>
          <w:szCs w:val="30"/>
        </w:rPr>
        <w:t>.</w:t>
      </w:r>
    </w:p>
    <w:p w:rsidR="00E4527B" w:rsidRPr="00A448E5" w:rsidRDefault="00E4527B" w:rsidP="00E4527B">
      <w:pPr>
        <w:tabs>
          <w:tab w:val="left" w:pos="709"/>
        </w:tabs>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E4527B" w:rsidRPr="00A448E5" w:rsidRDefault="00E4527B" w:rsidP="00E4527B">
      <w:pPr>
        <w:tabs>
          <w:tab w:val="left" w:pos="709"/>
        </w:tabs>
        <w:spacing w:line="280" w:lineRule="exact"/>
        <w:ind w:left="708"/>
        <w:jc w:val="both"/>
        <w:rPr>
          <w:i/>
          <w:sz w:val="28"/>
          <w:szCs w:val="28"/>
        </w:rPr>
      </w:pPr>
      <w:r w:rsidRPr="00A448E5">
        <w:rPr>
          <w:sz w:val="30"/>
          <w:szCs w:val="30"/>
        </w:rPr>
        <w:tab/>
      </w:r>
      <w:r w:rsidRPr="00A448E5">
        <w:rPr>
          <w:sz w:val="30"/>
          <w:szCs w:val="30"/>
        </w:rPr>
        <w:tab/>
      </w:r>
      <w:r w:rsidRPr="00A448E5">
        <w:rPr>
          <w:i/>
          <w:sz w:val="28"/>
          <w:szCs w:val="28"/>
        </w:rPr>
        <w:t xml:space="preserve">По состоянию на 1 января 2019 г. свыше </w:t>
      </w:r>
      <w:r w:rsidRPr="00A448E5">
        <w:rPr>
          <w:b/>
          <w:i/>
          <w:sz w:val="28"/>
          <w:szCs w:val="28"/>
        </w:rPr>
        <w:t>15,3 тыс. человек</w:t>
      </w:r>
      <w:r w:rsidRPr="00A448E5">
        <w:rPr>
          <w:i/>
          <w:sz w:val="28"/>
          <w:szCs w:val="28"/>
        </w:rPr>
        <w:t xml:space="preserve"> </w:t>
      </w:r>
      <w:proofErr w:type="gramStart"/>
      <w:r w:rsidRPr="00A448E5">
        <w:rPr>
          <w:i/>
          <w:sz w:val="28"/>
          <w:szCs w:val="28"/>
        </w:rPr>
        <w:t>объединены</w:t>
      </w:r>
      <w:proofErr w:type="gramEnd"/>
      <w:r w:rsidRPr="00A448E5">
        <w:rPr>
          <w:i/>
          <w:sz w:val="28"/>
          <w:szCs w:val="28"/>
        </w:rPr>
        <w:t xml:space="preserve"> в </w:t>
      </w:r>
      <w:r w:rsidRPr="00A448E5">
        <w:rPr>
          <w:b/>
          <w:i/>
          <w:sz w:val="28"/>
          <w:szCs w:val="28"/>
        </w:rPr>
        <w:t>800 отрядов</w:t>
      </w:r>
      <w:r w:rsidRPr="00A448E5">
        <w:rPr>
          <w:i/>
          <w:sz w:val="28"/>
          <w:szCs w:val="28"/>
        </w:rPr>
        <w:t>.</w:t>
      </w:r>
    </w:p>
    <w:p w:rsidR="00323E9B" w:rsidRPr="00A448E5" w:rsidRDefault="00323E9B" w:rsidP="0051269D">
      <w:pPr>
        <w:spacing w:before="120"/>
        <w:ind w:firstLine="697"/>
        <w:jc w:val="both"/>
        <w:rPr>
          <w:sz w:val="30"/>
          <w:szCs w:val="30"/>
        </w:rPr>
      </w:pPr>
      <w:r w:rsidRPr="00A448E5">
        <w:rPr>
          <w:sz w:val="30"/>
          <w:szCs w:val="30"/>
        </w:rPr>
        <w:t>Министерство образования</w:t>
      </w:r>
      <w:r w:rsidRPr="00A448E5">
        <w:rPr>
          <w:b/>
          <w:sz w:val="30"/>
          <w:szCs w:val="30"/>
        </w:rPr>
        <w:t xml:space="preserve"> </w:t>
      </w:r>
      <w:r w:rsidRPr="00A448E5">
        <w:rPr>
          <w:sz w:val="30"/>
          <w:szCs w:val="30"/>
        </w:rPr>
        <w:t xml:space="preserve">для проведения в УО Беларуси обучающих семинаров, информационно-просветительных мероприятий, разъяснительной работы среди родительской общественности активно привлекало представителей </w:t>
      </w:r>
      <w:r w:rsidRPr="00A448E5">
        <w:rPr>
          <w:b/>
          <w:sz w:val="30"/>
          <w:szCs w:val="30"/>
        </w:rPr>
        <w:t>РОО «Матери против наркотиков», РОО «Белорусская ассоциация клубов ЮНЕСКО», Центров доверия подросткам при учреждениях здравоохранения</w:t>
      </w:r>
      <w:r w:rsidRPr="00A448E5">
        <w:rPr>
          <w:sz w:val="30"/>
          <w:szCs w:val="30"/>
        </w:rPr>
        <w:t xml:space="preserve"> и др. </w:t>
      </w:r>
    </w:p>
    <w:p w:rsidR="00323E9B" w:rsidRPr="00A448E5" w:rsidRDefault="00323E9B" w:rsidP="00323E9B">
      <w:pPr>
        <w:ind w:firstLine="708"/>
        <w:jc w:val="both"/>
        <w:rPr>
          <w:rFonts w:eastAsiaTheme="minorHAnsi"/>
          <w:sz w:val="30"/>
          <w:szCs w:val="30"/>
        </w:rPr>
      </w:pPr>
      <w:r w:rsidRPr="00A448E5">
        <w:rPr>
          <w:rFonts w:eastAsiaTheme="minorHAnsi"/>
          <w:spacing w:val="-6"/>
          <w:sz w:val="30"/>
          <w:szCs w:val="30"/>
        </w:rPr>
        <w:t>В свою очередь МВД</w:t>
      </w:r>
      <w:r w:rsidRPr="00A448E5">
        <w:rPr>
          <w:rFonts w:eastAsiaTheme="minorHAnsi"/>
          <w:b/>
          <w:spacing w:val="-6"/>
          <w:sz w:val="30"/>
          <w:szCs w:val="30"/>
        </w:rPr>
        <w:t xml:space="preserve"> </w:t>
      </w:r>
      <w:r w:rsidRPr="00A448E5">
        <w:rPr>
          <w:rFonts w:eastAsiaTheme="minorHAnsi"/>
          <w:spacing w:val="-6"/>
          <w:sz w:val="30"/>
          <w:szCs w:val="30"/>
        </w:rPr>
        <w:t>наладило</w:t>
      </w:r>
      <w:r w:rsidRPr="00A448E5">
        <w:rPr>
          <w:rFonts w:eastAsiaTheme="minorHAnsi"/>
          <w:sz w:val="30"/>
          <w:szCs w:val="30"/>
        </w:rPr>
        <w:t xml:space="preserve"> эффективное взаимодействие с </w:t>
      </w:r>
      <w:r w:rsidRPr="00A448E5">
        <w:rPr>
          <w:rFonts w:eastAsiaTheme="minorHAnsi"/>
          <w:b/>
          <w:sz w:val="30"/>
          <w:szCs w:val="30"/>
        </w:rPr>
        <w:t>БОО «Позитивное движение», фондом «Центр здоровой молодежи»</w:t>
      </w:r>
      <w:r w:rsidRPr="00A448E5">
        <w:rPr>
          <w:rFonts w:eastAsiaTheme="minorHAnsi"/>
          <w:sz w:val="30"/>
          <w:szCs w:val="30"/>
        </w:rPr>
        <w:t xml:space="preserve">, РОО «Матери против наркотиков» и др. Эти структуры приняли активное участие в разработке и поддержке сайта </w:t>
      </w:r>
      <w:r w:rsidRPr="00A448E5">
        <w:rPr>
          <w:rFonts w:eastAsiaTheme="minorHAnsi"/>
          <w:b/>
          <w:sz w:val="30"/>
          <w:szCs w:val="30"/>
        </w:rPr>
        <w:t>Pomogut.by</w:t>
      </w:r>
      <w:r w:rsidRPr="00A448E5">
        <w:rPr>
          <w:rFonts w:eastAsiaTheme="minorHAnsi"/>
          <w:sz w:val="30"/>
          <w:szCs w:val="30"/>
        </w:rPr>
        <w:t xml:space="preserve">. </w:t>
      </w:r>
    </w:p>
    <w:p w:rsidR="00323E9B" w:rsidRPr="00A448E5" w:rsidRDefault="00323E9B" w:rsidP="00323E9B">
      <w:pPr>
        <w:spacing w:before="120" w:line="280" w:lineRule="exact"/>
        <w:jc w:val="both"/>
        <w:rPr>
          <w:rFonts w:eastAsiaTheme="minorHAnsi"/>
          <w:b/>
          <w:i/>
          <w:sz w:val="28"/>
          <w:szCs w:val="28"/>
        </w:rPr>
      </w:pPr>
      <w:proofErr w:type="spellStart"/>
      <w:r w:rsidRPr="00A448E5">
        <w:rPr>
          <w:rFonts w:eastAsiaTheme="minorHAnsi"/>
          <w:b/>
          <w:i/>
          <w:sz w:val="28"/>
          <w:szCs w:val="28"/>
        </w:rPr>
        <w:t>Справочно</w:t>
      </w:r>
      <w:proofErr w:type="spellEnd"/>
      <w:r w:rsidRPr="00A448E5">
        <w:rPr>
          <w:rFonts w:eastAsiaTheme="minorHAnsi"/>
          <w:b/>
          <w:i/>
          <w:sz w:val="28"/>
          <w:szCs w:val="28"/>
        </w:rPr>
        <w:t>.</w:t>
      </w:r>
    </w:p>
    <w:p w:rsidR="00323E9B" w:rsidRPr="00A448E5" w:rsidRDefault="00323E9B" w:rsidP="00323E9B">
      <w:pPr>
        <w:suppressAutoHyphens/>
        <w:spacing w:line="280" w:lineRule="exact"/>
        <w:ind w:left="709" w:firstLine="708"/>
        <w:jc w:val="both"/>
        <w:rPr>
          <w:bCs/>
          <w:i/>
          <w:sz w:val="28"/>
          <w:szCs w:val="28"/>
        </w:rPr>
      </w:pPr>
      <w:proofErr w:type="gramStart"/>
      <w:r w:rsidRPr="00586ECF">
        <w:rPr>
          <w:bCs/>
          <w:i/>
          <w:spacing w:val="-8"/>
          <w:sz w:val="28"/>
          <w:szCs w:val="28"/>
        </w:rPr>
        <w:lastRenderedPageBreak/>
        <w:t>Данный</w:t>
      </w:r>
      <w:proofErr w:type="gramEnd"/>
      <w:r w:rsidRPr="00586ECF">
        <w:rPr>
          <w:bCs/>
          <w:i/>
          <w:spacing w:val="-8"/>
          <w:sz w:val="28"/>
          <w:szCs w:val="28"/>
        </w:rPr>
        <w:t xml:space="preserve"> веб-ресурс ориентирован на оказание помощи конкретному</w:t>
      </w:r>
      <w:r w:rsidRPr="00A448E5">
        <w:rPr>
          <w:bCs/>
          <w:i/>
          <w:sz w:val="28"/>
          <w:szCs w:val="28"/>
        </w:rPr>
        <w:t xml:space="preserve"> гражданину в конкретном населенном пункте: начиная от советов при </w:t>
      </w:r>
      <w:r w:rsidRPr="00586ECF">
        <w:rPr>
          <w:bCs/>
          <w:i/>
          <w:spacing w:val="-14"/>
          <w:sz w:val="28"/>
          <w:szCs w:val="28"/>
        </w:rPr>
        <w:t>наркозависимости и передозировки и до оказания помощи несовершеннолетним</w:t>
      </w:r>
      <w:r w:rsidRPr="00A448E5">
        <w:rPr>
          <w:bCs/>
          <w:i/>
          <w:sz w:val="28"/>
          <w:szCs w:val="28"/>
        </w:rPr>
        <w:t xml:space="preserve"> (зависимым, </w:t>
      </w:r>
      <w:proofErr w:type="spellStart"/>
      <w:r w:rsidRPr="00A448E5">
        <w:rPr>
          <w:bCs/>
          <w:i/>
          <w:sz w:val="28"/>
          <w:szCs w:val="28"/>
        </w:rPr>
        <w:t>созависимым</w:t>
      </w:r>
      <w:proofErr w:type="spellEnd"/>
      <w:r w:rsidRPr="00A448E5">
        <w:rPr>
          <w:bCs/>
          <w:i/>
          <w:sz w:val="28"/>
          <w:szCs w:val="28"/>
        </w:rPr>
        <w:t xml:space="preserve">). Ведется работа над второй ветвью </w:t>
      </w:r>
      <w:r w:rsidRPr="00586ECF">
        <w:rPr>
          <w:bCs/>
          <w:i/>
          <w:spacing w:val="-6"/>
          <w:sz w:val="28"/>
          <w:szCs w:val="28"/>
        </w:rPr>
        <w:t>ресурса, которая будет ориентирована на детей, педагогов и родителей.</w:t>
      </w:r>
      <w:r w:rsidRPr="00A448E5">
        <w:rPr>
          <w:bCs/>
          <w:i/>
          <w:sz w:val="28"/>
          <w:szCs w:val="28"/>
        </w:rPr>
        <w:t xml:space="preserve"> </w:t>
      </w:r>
    </w:p>
    <w:p w:rsidR="00323E9B" w:rsidRPr="00A448E5" w:rsidRDefault="00323E9B" w:rsidP="00323E9B">
      <w:pPr>
        <w:spacing w:before="120"/>
        <w:ind w:firstLine="709"/>
        <w:jc w:val="both"/>
        <w:rPr>
          <w:rFonts w:eastAsiaTheme="minorHAnsi"/>
          <w:sz w:val="30"/>
          <w:szCs w:val="30"/>
        </w:rPr>
      </w:pPr>
      <w:r w:rsidRPr="00A448E5">
        <w:rPr>
          <w:rFonts w:eastAsiaTheme="minorHAnsi"/>
          <w:sz w:val="30"/>
          <w:szCs w:val="30"/>
        </w:rPr>
        <w:t xml:space="preserve">Вышеназванные организации также консультируют нуждающихся в помощи на базе Минского городского центра социального обслуживания семьи и детей </w:t>
      </w:r>
      <w:r w:rsidRPr="00A448E5">
        <w:rPr>
          <w:rFonts w:eastAsiaTheme="minorHAnsi"/>
          <w:i/>
          <w:sz w:val="24"/>
          <w:szCs w:val="24"/>
        </w:rPr>
        <w:t>(http://7ja-by.by)</w:t>
      </w:r>
      <w:r w:rsidRPr="00A448E5">
        <w:rPr>
          <w:rFonts w:eastAsiaTheme="minorHAnsi"/>
          <w:sz w:val="30"/>
          <w:szCs w:val="30"/>
        </w:rPr>
        <w:t>.</w:t>
      </w:r>
    </w:p>
    <w:p w:rsidR="00323E9B" w:rsidRPr="00A448E5" w:rsidRDefault="00323E9B" w:rsidP="00323E9B">
      <w:pPr>
        <w:ind w:firstLine="709"/>
        <w:jc w:val="both"/>
        <w:rPr>
          <w:sz w:val="30"/>
          <w:szCs w:val="30"/>
        </w:rPr>
      </w:pPr>
      <w:r w:rsidRPr="00A448E5">
        <w:rPr>
          <w:sz w:val="30"/>
          <w:szCs w:val="30"/>
        </w:rPr>
        <w:t xml:space="preserve">Министерство здравоохранения за счет активного взаимодействия с общественными организациями (РОО «Матери против </w:t>
      </w:r>
      <w:r w:rsidRPr="00A448E5">
        <w:rPr>
          <w:spacing w:val="-6"/>
          <w:sz w:val="30"/>
          <w:szCs w:val="30"/>
        </w:rPr>
        <w:t>наркотиков», БОО «Позитивное движение», ОО «Анонимные наркоманы»</w:t>
      </w:r>
      <w:r w:rsidRPr="00A448E5">
        <w:rPr>
          <w:sz w:val="30"/>
          <w:szCs w:val="30"/>
        </w:rPr>
        <w:t xml:space="preserve"> и др.) развивает </w:t>
      </w:r>
      <w:proofErr w:type="spellStart"/>
      <w:r w:rsidRPr="00A448E5">
        <w:rPr>
          <w:sz w:val="30"/>
          <w:szCs w:val="30"/>
        </w:rPr>
        <w:t>стационарзамещающие</w:t>
      </w:r>
      <w:proofErr w:type="spellEnd"/>
      <w:r w:rsidRPr="00A448E5">
        <w:rPr>
          <w:sz w:val="30"/>
          <w:szCs w:val="30"/>
        </w:rPr>
        <w:t xml:space="preserve"> технологии, что способствует увеличению длительности ремиссии </w:t>
      </w:r>
      <w:r w:rsidRPr="00A448E5">
        <w:rPr>
          <w:i/>
          <w:sz w:val="24"/>
          <w:szCs w:val="24"/>
        </w:rPr>
        <w:t>(период течения хронической болезни)</w:t>
      </w:r>
      <w:r w:rsidRPr="00A448E5">
        <w:rPr>
          <w:sz w:val="30"/>
          <w:szCs w:val="30"/>
        </w:rPr>
        <w:t xml:space="preserve"> лиц, зависимых от ПАВ. </w:t>
      </w:r>
    </w:p>
    <w:p w:rsidR="00ED5C4C" w:rsidRPr="00A448E5" w:rsidRDefault="00ED5C4C" w:rsidP="00ED5C4C">
      <w:pPr>
        <w:ind w:firstLine="709"/>
        <w:jc w:val="both"/>
        <w:rPr>
          <w:i/>
          <w:sz w:val="24"/>
          <w:szCs w:val="24"/>
        </w:rPr>
      </w:pPr>
      <w:r w:rsidRPr="00A448E5">
        <w:rPr>
          <w:sz w:val="30"/>
          <w:szCs w:val="30"/>
        </w:rPr>
        <w:t xml:space="preserve">Органами местного управления поддержаны инициативные группы населения, созданные в рамках </w:t>
      </w:r>
      <w:r w:rsidRPr="00A448E5">
        <w:rPr>
          <w:b/>
          <w:sz w:val="30"/>
          <w:szCs w:val="30"/>
        </w:rPr>
        <w:t>проекта ВОЗ «Здоровые города»</w:t>
      </w:r>
      <w:r w:rsidRPr="00A448E5">
        <w:rPr>
          <w:sz w:val="30"/>
          <w:szCs w:val="30"/>
        </w:rPr>
        <w:t xml:space="preserve"> </w:t>
      </w:r>
      <w:r w:rsidR="000F6CA4" w:rsidRPr="00A448E5">
        <w:rPr>
          <w:sz w:val="30"/>
          <w:szCs w:val="30"/>
        </w:rPr>
        <w:br/>
      </w:r>
      <w:r w:rsidRPr="00A448E5">
        <w:rPr>
          <w:i/>
          <w:sz w:val="24"/>
          <w:szCs w:val="24"/>
        </w:rPr>
        <w:t>(см.: http://minzdrav.gov.by/ru/sobytiya/uchastie-belarusii-v-povestke-dnya-/).</w:t>
      </w:r>
    </w:p>
    <w:p w:rsidR="0043479A" w:rsidRPr="00A448E5" w:rsidRDefault="0043479A" w:rsidP="001700D7">
      <w:pPr>
        <w:ind w:firstLine="709"/>
        <w:jc w:val="both"/>
        <w:rPr>
          <w:sz w:val="30"/>
          <w:szCs w:val="30"/>
        </w:rPr>
      </w:pPr>
      <w:r w:rsidRPr="00A448E5">
        <w:rPr>
          <w:b/>
          <w:sz w:val="30"/>
          <w:szCs w:val="30"/>
        </w:rPr>
        <w:t>Активное участие в мероприятиях по профилактике и борьбе с наркоманией принимают религиозные организации традиционных конфессий.</w:t>
      </w:r>
      <w:r w:rsidRPr="00A448E5">
        <w:rPr>
          <w:sz w:val="30"/>
          <w:szCs w:val="30"/>
        </w:rPr>
        <w:t xml:space="preserve"> </w:t>
      </w:r>
    </w:p>
    <w:p w:rsidR="0043479A" w:rsidRPr="00A448E5" w:rsidRDefault="0043479A" w:rsidP="0043479A">
      <w:pPr>
        <w:ind w:firstLine="709"/>
        <w:jc w:val="both"/>
        <w:rPr>
          <w:sz w:val="30"/>
          <w:szCs w:val="30"/>
        </w:rPr>
      </w:pPr>
      <w:r w:rsidRPr="00A448E5">
        <w:rPr>
          <w:sz w:val="30"/>
          <w:szCs w:val="30"/>
        </w:rPr>
        <w:t xml:space="preserve">Действует </w:t>
      </w:r>
      <w:r w:rsidRPr="00A448E5">
        <w:rPr>
          <w:b/>
          <w:sz w:val="30"/>
          <w:szCs w:val="30"/>
        </w:rPr>
        <w:t>Координационный центр Белорусской Православной Церкви</w:t>
      </w:r>
      <w:r w:rsidRPr="00A448E5">
        <w:rPr>
          <w:sz w:val="30"/>
          <w:szCs w:val="30"/>
        </w:rPr>
        <w:t xml:space="preserve"> (далее – БПЦ) по противодействию наркомании и алкоголизму в </w:t>
      </w:r>
      <w:r w:rsidRPr="00A448E5">
        <w:rPr>
          <w:spacing w:val="-6"/>
          <w:sz w:val="30"/>
          <w:szCs w:val="30"/>
        </w:rPr>
        <w:t xml:space="preserve">честь святого мученика </w:t>
      </w:r>
      <w:proofErr w:type="spellStart"/>
      <w:r w:rsidRPr="00A448E5">
        <w:rPr>
          <w:spacing w:val="-6"/>
          <w:sz w:val="30"/>
          <w:szCs w:val="30"/>
        </w:rPr>
        <w:t>Вонифатия</w:t>
      </w:r>
      <w:proofErr w:type="spellEnd"/>
      <w:r w:rsidRPr="00A448E5">
        <w:rPr>
          <w:spacing w:val="-6"/>
          <w:sz w:val="30"/>
          <w:szCs w:val="30"/>
        </w:rPr>
        <w:t xml:space="preserve">. Функционируют </w:t>
      </w:r>
      <w:r w:rsidRPr="00A448E5">
        <w:rPr>
          <w:b/>
          <w:spacing w:val="-6"/>
          <w:sz w:val="30"/>
          <w:szCs w:val="30"/>
        </w:rPr>
        <w:t>Реабилитационный</w:t>
      </w:r>
      <w:r w:rsidRPr="00A448E5">
        <w:rPr>
          <w:b/>
          <w:sz w:val="30"/>
          <w:szCs w:val="30"/>
        </w:rPr>
        <w:t xml:space="preserve"> центр Белорусского Экзархата «</w:t>
      </w:r>
      <w:proofErr w:type="spellStart"/>
      <w:r w:rsidRPr="00A448E5">
        <w:rPr>
          <w:b/>
          <w:sz w:val="30"/>
          <w:szCs w:val="30"/>
        </w:rPr>
        <w:t>Анастасис</w:t>
      </w:r>
      <w:proofErr w:type="spellEnd"/>
      <w:r w:rsidRPr="00A448E5">
        <w:rPr>
          <w:b/>
          <w:sz w:val="30"/>
          <w:szCs w:val="30"/>
        </w:rPr>
        <w:t>»</w:t>
      </w:r>
      <w:r w:rsidRPr="00A448E5">
        <w:rPr>
          <w:sz w:val="30"/>
          <w:szCs w:val="30"/>
        </w:rPr>
        <w:t xml:space="preserve"> для лиц, страдающих алкогольной и наркотической зависимостями </w:t>
      </w:r>
      <w:r w:rsidRPr="00A448E5">
        <w:rPr>
          <w:i/>
          <w:sz w:val="30"/>
          <w:szCs w:val="30"/>
        </w:rPr>
        <w:t>(</w:t>
      </w:r>
      <w:proofErr w:type="spellStart"/>
      <w:r w:rsidRPr="00A448E5">
        <w:rPr>
          <w:i/>
          <w:sz w:val="30"/>
          <w:szCs w:val="30"/>
        </w:rPr>
        <w:t>д</w:t>
      </w:r>
      <w:proofErr w:type="gramStart"/>
      <w:r w:rsidRPr="00A448E5">
        <w:rPr>
          <w:i/>
          <w:sz w:val="30"/>
          <w:szCs w:val="30"/>
        </w:rPr>
        <w:t>.С</w:t>
      </w:r>
      <w:proofErr w:type="gramEnd"/>
      <w:r w:rsidRPr="00A448E5">
        <w:rPr>
          <w:i/>
          <w:sz w:val="30"/>
          <w:szCs w:val="30"/>
        </w:rPr>
        <w:t>основка</w:t>
      </w:r>
      <w:proofErr w:type="spellEnd"/>
      <w:r w:rsidRPr="00A448E5">
        <w:rPr>
          <w:i/>
          <w:sz w:val="30"/>
          <w:szCs w:val="30"/>
        </w:rPr>
        <w:t>, Слонимский район Гродненской области; в июле 2016 г. было подписано соглашение о сотрудничестве Центра «</w:t>
      </w:r>
      <w:proofErr w:type="spellStart"/>
      <w:r w:rsidRPr="00A448E5">
        <w:rPr>
          <w:i/>
          <w:sz w:val="30"/>
          <w:szCs w:val="30"/>
        </w:rPr>
        <w:t>Анастасис</w:t>
      </w:r>
      <w:proofErr w:type="spellEnd"/>
      <w:r w:rsidRPr="00A448E5">
        <w:rPr>
          <w:i/>
          <w:sz w:val="30"/>
          <w:szCs w:val="30"/>
        </w:rPr>
        <w:t xml:space="preserve">» с МВД Республики Беларусь; за время работы центра реабилитацию прошли свыше 460 человек; </w:t>
      </w:r>
      <w:r w:rsidRPr="00A448E5">
        <w:rPr>
          <w:i/>
          <w:sz w:val="24"/>
          <w:szCs w:val="24"/>
        </w:rPr>
        <w:t>см.: http://www.anastasis.by</w:t>
      </w:r>
      <w:r w:rsidRPr="00A448E5">
        <w:rPr>
          <w:i/>
          <w:sz w:val="30"/>
          <w:szCs w:val="30"/>
        </w:rPr>
        <w:t>)</w:t>
      </w:r>
      <w:r w:rsidRPr="00A448E5">
        <w:rPr>
          <w:sz w:val="30"/>
          <w:szCs w:val="30"/>
        </w:rPr>
        <w:t xml:space="preserve">, </w:t>
      </w:r>
      <w:r w:rsidRPr="00A448E5">
        <w:rPr>
          <w:b/>
          <w:sz w:val="30"/>
          <w:szCs w:val="30"/>
        </w:rPr>
        <w:t>Центр духовной реабилитации алкоголе- и наркозависимых лиц в сочетании с трудотерапией</w:t>
      </w:r>
      <w:r w:rsidRPr="00A448E5">
        <w:rPr>
          <w:sz w:val="30"/>
          <w:szCs w:val="30"/>
        </w:rPr>
        <w:t xml:space="preserve"> </w:t>
      </w:r>
      <w:r w:rsidRPr="00A448E5">
        <w:rPr>
          <w:i/>
          <w:sz w:val="30"/>
          <w:szCs w:val="30"/>
        </w:rPr>
        <w:t>(подворье Свято-</w:t>
      </w:r>
      <w:proofErr w:type="spellStart"/>
      <w:r w:rsidRPr="00A448E5">
        <w:rPr>
          <w:i/>
          <w:sz w:val="30"/>
          <w:szCs w:val="30"/>
        </w:rPr>
        <w:t>Елисаветинского</w:t>
      </w:r>
      <w:proofErr w:type="spellEnd"/>
      <w:r w:rsidRPr="00A448E5">
        <w:rPr>
          <w:i/>
          <w:sz w:val="30"/>
          <w:szCs w:val="30"/>
        </w:rPr>
        <w:t xml:space="preserve"> монастыря  в </w:t>
      </w:r>
      <w:proofErr w:type="spellStart"/>
      <w:r w:rsidRPr="00A448E5">
        <w:rPr>
          <w:i/>
          <w:sz w:val="30"/>
          <w:szCs w:val="30"/>
        </w:rPr>
        <w:t>дер</w:t>
      </w:r>
      <w:proofErr w:type="gramStart"/>
      <w:r w:rsidRPr="00A448E5">
        <w:rPr>
          <w:i/>
          <w:sz w:val="30"/>
          <w:szCs w:val="30"/>
        </w:rPr>
        <w:t>.Л</w:t>
      </w:r>
      <w:proofErr w:type="gramEnd"/>
      <w:r w:rsidRPr="00A448E5">
        <w:rPr>
          <w:i/>
          <w:sz w:val="30"/>
          <w:szCs w:val="30"/>
        </w:rPr>
        <w:t>ысая</w:t>
      </w:r>
      <w:proofErr w:type="spellEnd"/>
      <w:r w:rsidRPr="00A448E5">
        <w:rPr>
          <w:i/>
          <w:sz w:val="30"/>
          <w:szCs w:val="30"/>
        </w:rPr>
        <w:t xml:space="preserve"> Гора Минского района, </w:t>
      </w:r>
      <w:r w:rsidRPr="00A448E5">
        <w:rPr>
          <w:i/>
          <w:sz w:val="24"/>
          <w:szCs w:val="24"/>
        </w:rPr>
        <w:t>см.: http://obitel-minsk.ru</w:t>
      </w:r>
      <w:r w:rsidRPr="00A448E5">
        <w:rPr>
          <w:i/>
          <w:sz w:val="30"/>
          <w:szCs w:val="30"/>
        </w:rPr>
        <w:t>)</w:t>
      </w:r>
      <w:r w:rsidR="00323E9B" w:rsidRPr="00A448E5">
        <w:rPr>
          <w:i/>
          <w:sz w:val="30"/>
          <w:szCs w:val="30"/>
        </w:rPr>
        <w:t xml:space="preserve"> и др</w:t>
      </w:r>
      <w:r w:rsidRPr="00A448E5">
        <w:rPr>
          <w:sz w:val="30"/>
          <w:szCs w:val="30"/>
        </w:rPr>
        <w:t xml:space="preserve">. Синодальным отделом по тюремному служению БПЦ выполняется План духовно-просветительской работы по предупреждению правонарушений и профилактике пьянства и употребления наркотических, психотропных, одурманивающих веществ и их аналогов в учреждениях Департамента исполнения наказаний МВД Республики Беларусь. </w:t>
      </w:r>
    </w:p>
    <w:p w:rsidR="0043479A" w:rsidRPr="00A448E5" w:rsidRDefault="0043479A" w:rsidP="0043479A">
      <w:pPr>
        <w:ind w:firstLine="709"/>
        <w:jc w:val="both"/>
        <w:rPr>
          <w:sz w:val="30"/>
          <w:szCs w:val="30"/>
        </w:rPr>
      </w:pPr>
      <w:r w:rsidRPr="00A448E5">
        <w:rPr>
          <w:sz w:val="30"/>
          <w:szCs w:val="30"/>
        </w:rPr>
        <w:t xml:space="preserve">В борьбе с наркозависимостью принимают участие организации </w:t>
      </w:r>
      <w:r w:rsidRPr="00A448E5">
        <w:rPr>
          <w:b/>
          <w:sz w:val="30"/>
          <w:szCs w:val="30"/>
        </w:rPr>
        <w:t>Римско-католической церкви</w:t>
      </w:r>
      <w:r w:rsidRPr="00A448E5">
        <w:rPr>
          <w:sz w:val="30"/>
          <w:szCs w:val="30"/>
        </w:rPr>
        <w:t xml:space="preserve"> в Республике Беларусь (далее – РКЦ). В том числе Молодежная миссия «Чистое сердце» при </w:t>
      </w:r>
      <w:proofErr w:type="spellStart"/>
      <w:r w:rsidRPr="00A448E5">
        <w:rPr>
          <w:sz w:val="30"/>
          <w:szCs w:val="30"/>
        </w:rPr>
        <w:t>Минско</w:t>
      </w:r>
      <w:proofErr w:type="spellEnd"/>
      <w:r w:rsidRPr="00A448E5">
        <w:rPr>
          <w:sz w:val="30"/>
          <w:szCs w:val="30"/>
        </w:rPr>
        <w:t>-</w:t>
      </w:r>
      <w:r w:rsidRPr="00A448E5">
        <w:rPr>
          <w:sz w:val="30"/>
          <w:szCs w:val="30"/>
        </w:rPr>
        <w:lastRenderedPageBreak/>
        <w:t>Могилевской архиепархии РКЦ, Центр по борьбе с зависимостями при религиозной общине «Приход Царя Иисуса Христа»</w:t>
      </w:r>
      <w:r w:rsidR="00323E9B" w:rsidRPr="00A448E5">
        <w:rPr>
          <w:sz w:val="30"/>
          <w:szCs w:val="30"/>
        </w:rPr>
        <w:t xml:space="preserve"> в </w:t>
      </w:r>
      <w:proofErr w:type="spellStart"/>
      <w:r w:rsidR="00323E9B" w:rsidRPr="00A448E5">
        <w:rPr>
          <w:sz w:val="30"/>
          <w:szCs w:val="30"/>
        </w:rPr>
        <w:t>г.п</w:t>
      </w:r>
      <w:proofErr w:type="gramStart"/>
      <w:r w:rsidR="00323E9B" w:rsidRPr="00A448E5">
        <w:rPr>
          <w:sz w:val="30"/>
          <w:szCs w:val="30"/>
        </w:rPr>
        <w:t>.</w:t>
      </w:r>
      <w:r w:rsidRPr="00A448E5">
        <w:rPr>
          <w:sz w:val="30"/>
          <w:szCs w:val="30"/>
        </w:rPr>
        <w:t>Б</w:t>
      </w:r>
      <w:proofErr w:type="gramEnd"/>
      <w:r w:rsidRPr="00A448E5">
        <w:rPr>
          <w:sz w:val="30"/>
          <w:szCs w:val="30"/>
        </w:rPr>
        <w:t>егомль</w:t>
      </w:r>
      <w:proofErr w:type="spellEnd"/>
      <w:r w:rsidRPr="00A448E5">
        <w:rPr>
          <w:sz w:val="30"/>
          <w:szCs w:val="30"/>
        </w:rPr>
        <w:t xml:space="preserve"> </w:t>
      </w:r>
      <w:proofErr w:type="spellStart"/>
      <w:r w:rsidRPr="00A448E5">
        <w:rPr>
          <w:sz w:val="30"/>
          <w:szCs w:val="30"/>
        </w:rPr>
        <w:t>Докшицкого</w:t>
      </w:r>
      <w:proofErr w:type="spellEnd"/>
      <w:r w:rsidRPr="00A448E5">
        <w:rPr>
          <w:sz w:val="30"/>
          <w:szCs w:val="30"/>
        </w:rPr>
        <w:t xml:space="preserve"> района Витебской епархии и др.</w:t>
      </w:r>
    </w:p>
    <w:p w:rsidR="0043479A" w:rsidRPr="00A448E5" w:rsidRDefault="0043479A" w:rsidP="0043479A">
      <w:pPr>
        <w:ind w:firstLine="709"/>
        <w:jc w:val="both"/>
        <w:rPr>
          <w:sz w:val="30"/>
          <w:szCs w:val="30"/>
        </w:rPr>
      </w:pPr>
      <w:r w:rsidRPr="00586ECF">
        <w:rPr>
          <w:spacing w:val="-6"/>
          <w:sz w:val="30"/>
          <w:szCs w:val="30"/>
        </w:rPr>
        <w:t>Вклад в предупреждение и противодействие наркомании вносят также</w:t>
      </w:r>
      <w:r w:rsidRPr="00A448E5">
        <w:rPr>
          <w:sz w:val="30"/>
          <w:szCs w:val="30"/>
        </w:rPr>
        <w:t xml:space="preserve"> Объединенная Церковь христиан веры евангельской, организации </w:t>
      </w:r>
      <w:r w:rsidRPr="00586ECF">
        <w:rPr>
          <w:spacing w:val="-10"/>
          <w:sz w:val="30"/>
          <w:szCs w:val="30"/>
        </w:rPr>
        <w:t xml:space="preserve">евангельских христиан баптистов, религиозное объединение </w:t>
      </w:r>
      <w:r w:rsidR="00D163AA" w:rsidRPr="00586ECF">
        <w:rPr>
          <w:spacing w:val="-10"/>
          <w:sz w:val="30"/>
          <w:szCs w:val="30"/>
        </w:rPr>
        <w:t>общин</w:t>
      </w:r>
      <w:r w:rsidRPr="00586ECF">
        <w:rPr>
          <w:spacing w:val="-10"/>
          <w:sz w:val="30"/>
          <w:szCs w:val="30"/>
        </w:rPr>
        <w:t xml:space="preserve"> христиан</w:t>
      </w:r>
      <w:r w:rsidRPr="00A448E5">
        <w:rPr>
          <w:sz w:val="30"/>
          <w:szCs w:val="30"/>
        </w:rPr>
        <w:t xml:space="preserve"> </w:t>
      </w:r>
      <w:r w:rsidRPr="00586ECF">
        <w:rPr>
          <w:spacing w:val="-10"/>
          <w:sz w:val="30"/>
          <w:szCs w:val="30"/>
        </w:rPr>
        <w:t xml:space="preserve">полного Евангелия, </w:t>
      </w:r>
      <w:r w:rsidRPr="00586ECF">
        <w:rPr>
          <w:spacing w:val="-10"/>
          <w:sz w:val="30"/>
          <w:szCs w:val="30"/>
          <w:shd w:val="clear" w:color="auto" w:fill="FFFFFF"/>
        </w:rPr>
        <w:t>республиканское религиозное объединение «Конференция</w:t>
      </w:r>
      <w:r w:rsidRPr="00A448E5">
        <w:rPr>
          <w:sz w:val="30"/>
          <w:szCs w:val="30"/>
          <w:shd w:val="clear" w:color="auto" w:fill="FFFFFF"/>
        </w:rPr>
        <w:t xml:space="preserve"> Церквей Христиан Адвентистов Седьмого Дня в Республике Беларусь». </w:t>
      </w:r>
      <w:r w:rsidRPr="00A448E5">
        <w:rPr>
          <w:sz w:val="30"/>
          <w:szCs w:val="30"/>
        </w:rPr>
        <w:t>В иудейских и мусульманских религиозных общинах акцент делается на пропаганду среди верующих здорового образа жизни.</w:t>
      </w:r>
    </w:p>
    <w:p w:rsidR="0043479A" w:rsidRPr="00A448E5" w:rsidRDefault="0043479A" w:rsidP="002F41BB">
      <w:pPr>
        <w:ind w:firstLine="709"/>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Антинаркотическая пропаганда в Республике Беларусь </w:t>
      </w:r>
    </w:p>
    <w:p w:rsidR="00941A44" w:rsidRPr="00A448E5" w:rsidRDefault="00941A44" w:rsidP="00D8655D">
      <w:pPr>
        <w:ind w:firstLine="700"/>
        <w:jc w:val="both"/>
        <w:rPr>
          <w:i/>
          <w:sz w:val="30"/>
          <w:szCs w:val="30"/>
        </w:rPr>
      </w:pPr>
      <w:r w:rsidRPr="00A448E5">
        <w:rPr>
          <w:sz w:val="30"/>
          <w:szCs w:val="30"/>
        </w:rPr>
        <w:t xml:space="preserve">Государственными СМИ обеспечено широкое информационное сопровождение рассматриваемой тематики. Созданы специальные рубрики, проводятся совместные с госорганами акции, в теле- и радиопередачах. Активная работа по размещению и обсуждению материалов антинаркотической направленности ведется на форумах </w:t>
      </w:r>
      <w:proofErr w:type="spellStart"/>
      <w:r w:rsidRPr="00A448E5">
        <w:rPr>
          <w:sz w:val="30"/>
          <w:szCs w:val="30"/>
        </w:rPr>
        <w:t>интернет-ресурсов</w:t>
      </w:r>
      <w:proofErr w:type="spellEnd"/>
      <w:r w:rsidRPr="00A448E5">
        <w:rPr>
          <w:sz w:val="30"/>
          <w:szCs w:val="30"/>
        </w:rPr>
        <w:t>, в социальных сетях и блогах.</w:t>
      </w:r>
      <w:r w:rsidR="00D8655D" w:rsidRPr="00A448E5">
        <w:rPr>
          <w:sz w:val="30"/>
          <w:szCs w:val="30"/>
        </w:rPr>
        <w:t xml:space="preserve"> </w:t>
      </w:r>
      <w:r w:rsidRPr="00A448E5">
        <w:rPr>
          <w:sz w:val="30"/>
          <w:szCs w:val="30"/>
        </w:rPr>
        <w:t xml:space="preserve">На сайте агентства </w:t>
      </w:r>
      <w:proofErr w:type="spellStart"/>
      <w:r w:rsidRPr="00A448E5">
        <w:rPr>
          <w:sz w:val="30"/>
          <w:szCs w:val="30"/>
        </w:rPr>
        <w:t>БелТА</w:t>
      </w:r>
      <w:proofErr w:type="spellEnd"/>
      <w:r w:rsidRPr="00A448E5">
        <w:rPr>
          <w:sz w:val="30"/>
          <w:szCs w:val="30"/>
        </w:rPr>
        <w:t xml:space="preserve"> создана постоянная </w:t>
      </w:r>
      <w:r w:rsidRPr="00A448E5">
        <w:rPr>
          <w:b/>
          <w:sz w:val="30"/>
          <w:szCs w:val="30"/>
        </w:rPr>
        <w:t>рубрика</w:t>
      </w:r>
      <w:r w:rsidRPr="00A448E5">
        <w:rPr>
          <w:sz w:val="30"/>
          <w:szCs w:val="30"/>
        </w:rPr>
        <w:t xml:space="preserve"> </w:t>
      </w:r>
      <w:r w:rsidRPr="00A448E5">
        <w:rPr>
          <w:b/>
          <w:sz w:val="30"/>
          <w:szCs w:val="30"/>
        </w:rPr>
        <w:t>«Борьба с незаконным оборотом наркотиков»</w:t>
      </w:r>
      <w:r w:rsidRPr="00A448E5">
        <w:rPr>
          <w:sz w:val="30"/>
          <w:szCs w:val="30"/>
        </w:rPr>
        <w:t xml:space="preserve"> </w:t>
      </w:r>
      <w:r w:rsidRPr="00A448E5">
        <w:rPr>
          <w:i/>
          <w:sz w:val="24"/>
          <w:szCs w:val="24"/>
        </w:rPr>
        <w:t>(см.: https://www.belta.by/all-rubric-news/viewSuzet/borba-s-nezakonnym-oborotom-narkotikov-36/)</w:t>
      </w:r>
      <w:r w:rsidR="00B25386" w:rsidRPr="00A448E5">
        <w:rPr>
          <w:sz w:val="30"/>
          <w:szCs w:val="30"/>
        </w:rPr>
        <w:t>.</w:t>
      </w:r>
    </w:p>
    <w:p w:rsidR="00E465AA" w:rsidRPr="00A448E5" w:rsidRDefault="00B25386" w:rsidP="00B25386">
      <w:pPr>
        <w:ind w:firstLine="697"/>
        <w:jc w:val="both"/>
        <w:rPr>
          <w:sz w:val="30"/>
          <w:szCs w:val="30"/>
        </w:rPr>
      </w:pPr>
      <w:r w:rsidRPr="00A448E5">
        <w:rPr>
          <w:sz w:val="30"/>
          <w:szCs w:val="30"/>
        </w:rPr>
        <w:t xml:space="preserve">В эфире </w:t>
      </w:r>
      <w:r w:rsidR="00F62A59" w:rsidRPr="00A448E5">
        <w:rPr>
          <w:sz w:val="30"/>
          <w:szCs w:val="30"/>
        </w:rPr>
        <w:t>телеканалов размещено около</w:t>
      </w:r>
      <w:r w:rsidR="00F62A59" w:rsidRPr="00A448E5">
        <w:rPr>
          <w:b/>
          <w:sz w:val="30"/>
          <w:szCs w:val="30"/>
        </w:rPr>
        <w:t xml:space="preserve"> 10 социальных видеороликов</w:t>
      </w:r>
      <w:r w:rsidR="00F62A59" w:rsidRPr="00A448E5">
        <w:rPr>
          <w:sz w:val="30"/>
          <w:szCs w:val="30"/>
        </w:rPr>
        <w:t>, посвященных вопросам антинаркотической направленности и здорового образа жизни</w:t>
      </w:r>
      <w:r w:rsidR="00E465AA" w:rsidRPr="00A448E5">
        <w:rPr>
          <w:sz w:val="30"/>
          <w:szCs w:val="30"/>
        </w:rPr>
        <w:t xml:space="preserve"> (в том числе по инициативе </w:t>
      </w:r>
      <w:proofErr w:type="spellStart"/>
      <w:r w:rsidR="00E465AA" w:rsidRPr="00A448E5">
        <w:rPr>
          <w:sz w:val="30"/>
          <w:szCs w:val="30"/>
        </w:rPr>
        <w:t>Мининформа</w:t>
      </w:r>
      <w:proofErr w:type="spellEnd"/>
      <w:r w:rsidR="00E465AA" w:rsidRPr="00A448E5">
        <w:rPr>
          <w:sz w:val="30"/>
          <w:szCs w:val="30"/>
        </w:rPr>
        <w:t>)</w:t>
      </w:r>
      <w:r w:rsidR="00F62A59" w:rsidRPr="00A448E5">
        <w:rPr>
          <w:sz w:val="30"/>
          <w:szCs w:val="30"/>
        </w:rPr>
        <w:t xml:space="preserve">. </w:t>
      </w:r>
    </w:p>
    <w:p w:rsidR="00E465AA" w:rsidRPr="00A448E5" w:rsidRDefault="00306495" w:rsidP="00306495">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E465AA" w:rsidRPr="00A448E5" w:rsidRDefault="00306495" w:rsidP="00306495">
      <w:pPr>
        <w:spacing w:line="280" w:lineRule="exact"/>
        <w:ind w:left="709" w:firstLine="697"/>
        <w:jc w:val="both"/>
        <w:rPr>
          <w:i/>
          <w:sz w:val="28"/>
          <w:szCs w:val="28"/>
        </w:rPr>
      </w:pPr>
      <w:r w:rsidRPr="00A448E5">
        <w:rPr>
          <w:i/>
          <w:sz w:val="28"/>
          <w:szCs w:val="28"/>
        </w:rPr>
        <w:t>Среди них: «Твой выбор», «</w:t>
      </w:r>
      <w:proofErr w:type="spellStart"/>
      <w:r w:rsidRPr="00A448E5">
        <w:rPr>
          <w:i/>
          <w:sz w:val="28"/>
          <w:szCs w:val="28"/>
        </w:rPr>
        <w:t>Наркодилер</w:t>
      </w:r>
      <w:proofErr w:type="spellEnd"/>
      <w:r w:rsidRPr="00A448E5">
        <w:rPr>
          <w:i/>
          <w:sz w:val="28"/>
          <w:szCs w:val="28"/>
        </w:rPr>
        <w:t>», «Сделай правильный выбор» и др. К</w:t>
      </w:r>
      <w:r w:rsidR="00E465AA" w:rsidRPr="00A448E5">
        <w:rPr>
          <w:i/>
          <w:sz w:val="28"/>
          <w:szCs w:val="28"/>
        </w:rPr>
        <w:t xml:space="preserve">ратность в эфирном времени </w:t>
      </w:r>
      <w:r w:rsidRPr="00A448E5">
        <w:rPr>
          <w:i/>
          <w:sz w:val="28"/>
          <w:szCs w:val="28"/>
        </w:rPr>
        <w:t>составляет</w:t>
      </w:r>
      <w:r w:rsidR="00E465AA" w:rsidRPr="00A448E5">
        <w:rPr>
          <w:i/>
          <w:sz w:val="28"/>
          <w:szCs w:val="28"/>
        </w:rPr>
        <w:t xml:space="preserve"> 2</w:t>
      </w:r>
      <w:r w:rsidRPr="00A448E5">
        <w:rPr>
          <w:i/>
          <w:sz w:val="28"/>
          <w:szCs w:val="28"/>
        </w:rPr>
        <w:t>–</w:t>
      </w:r>
      <w:r w:rsidR="00E465AA" w:rsidRPr="00A448E5">
        <w:rPr>
          <w:i/>
          <w:sz w:val="28"/>
          <w:szCs w:val="28"/>
        </w:rPr>
        <w:t xml:space="preserve">3 раза в день. </w:t>
      </w:r>
    </w:p>
    <w:p w:rsidR="005D5FD5" w:rsidRPr="00A448E5" w:rsidRDefault="00F62A59" w:rsidP="00F62A59">
      <w:pPr>
        <w:spacing w:before="120"/>
        <w:ind w:firstLine="697"/>
        <w:jc w:val="both"/>
        <w:rPr>
          <w:sz w:val="30"/>
          <w:szCs w:val="30"/>
        </w:rPr>
      </w:pPr>
      <w:r w:rsidRPr="00A448E5">
        <w:rPr>
          <w:sz w:val="30"/>
          <w:szCs w:val="30"/>
        </w:rPr>
        <w:t xml:space="preserve">Также </w:t>
      </w:r>
      <w:r w:rsidR="002221CD" w:rsidRPr="00A448E5">
        <w:rPr>
          <w:sz w:val="30"/>
          <w:szCs w:val="30"/>
        </w:rPr>
        <w:t xml:space="preserve">профилактические </w:t>
      </w:r>
      <w:r w:rsidR="002221CD" w:rsidRPr="00A448E5">
        <w:rPr>
          <w:b/>
          <w:sz w:val="30"/>
          <w:szCs w:val="30"/>
        </w:rPr>
        <w:t>видеоролики</w:t>
      </w:r>
      <w:r w:rsidR="002221CD" w:rsidRPr="00A448E5">
        <w:rPr>
          <w:sz w:val="30"/>
          <w:szCs w:val="30"/>
        </w:rPr>
        <w:t xml:space="preserve"> были созданы </w:t>
      </w:r>
      <w:proofErr w:type="gramStart"/>
      <w:r w:rsidR="00E465AA" w:rsidRPr="00A448E5">
        <w:rPr>
          <w:sz w:val="30"/>
          <w:szCs w:val="30"/>
        </w:rPr>
        <w:t xml:space="preserve">в Беларуси </w:t>
      </w:r>
      <w:r w:rsidR="005D5FD5" w:rsidRPr="00A448E5">
        <w:rPr>
          <w:sz w:val="30"/>
          <w:szCs w:val="30"/>
        </w:rPr>
        <w:t>п</w:t>
      </w:r>
      <w:r w:rsidR="003C2176" w:rsidRPr="00A448E5">
        <w:rPr>
          <w:sz w:val="30"/>
          <w:szCs w:val="30"/>
        </w:rPr>
        <w:t>о заказу Института ЮНЕСКО по информационным технологиям в образовании</w:t>
      </w:r>
      <w:r w:rsidR="00E465AA" w:rsidRPr="00A448E5">
        <w:rPr>
          <w:sz w:val="30"/>
          <w:szCs w:val="30"/>
        </w:rPr>
        <w:t xml:space="preserve"> для использования</w:t>
      </w:r>
      <w:proofErr w:type="gramEnd"/>
      <w:r w:rsidR="00E465AA" w:rsidRPr="00A448E5">
        <w:rPr>
          <w:sz w:val="30"/>
          <w:szCs w:val="30"/>
        </w:rPr>
        <w:t xml:space="preserve"> при проведении классных часов, воспитательных мероприятий по тематике здорового образа жизни</w:t>
      </w:r>
      <w:r w:rsidR="005D5FD5" w:rsidRPr="00A448E5">
        <w:rPr>
          <w:sz w:val="30"/>
          <w:szCs w:val="30"/>
        </w:rPr>
        <w:t xml:space="preserve">. </w:t>
      </w:r>
    </w:p>
    <w:p w:rsidR="005D5FD5" w:rsidRPr="00A448E5" w:rsidRDefault="005D5FD5" w:rsidP="005D5FD5">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5D5FD5" w:rsidRPr="00A448E5" w:rsidRDefault="005D5FD5" w:rsidP="005D5FD5">
      <w:pPr>
        <w:spacing w:line="280" w:lineRule="exact"/>
        <w:ind w:left="709" w:firstLine="700"/>
        <w:jc w:val="both"/>
        <w:rPr>
          <w:i/>
          <w:sz w:val="28"/>
          <w:szCs w:val="28"/>
        </w:rPr>
      </w:pPr>
      <w:r w:rsidRPr="00A448E5">
        <w:rPr>
          <w:i/>
          <w:sz w:val="28"/>
          <w:szCs w:val="28"/>
        </w:rPr>
        <w:t xml:space="preserve">Например, </w:t>
      </w:r>
      <w:r w:rsidR="00BD373F" w:rsidRPr="00A448E5">
        <w:rPr>
          <w:i/>
          <w:sz w:val="28"/>
          <w:szCs w:val="28"/>
        </w:rPr>
        <w:t xml:space="preserve">видеоролик </w:t>
      </w:r>
      <w:r w:rsidRPr="00A448E5">
        <w:rPr>
          <w:i/>
          <w:sz w:val="28"/>
          <w:szCs w:val="28"/>
        </w:rPr>
        <w:t xml:space="preserve">«Как работают наркотики?» </w:t>
      </w:r>
      <w:r w:rsidRPr="00A448E5">
        <w:rPr>
          <w:i/>
          <w:sz w:val="24"/>
          <w:szCs w:val="24"/>
        </w:rPr>
        <w:t>(</w:t>
      </w:r>
      <w:proofErr w:type="gramStart"/>
      <w:r w:rsidRPr="00A448E5">
        <w:rPr>
          <w:i/>
          <w:sz w:val="24"/>
          <w:szCs w:val="24"/>
        </w:rPr>
        <w:t>см</w:t>
      </w:r>
      <w:proofErr w:type="gramEnd"/>
      <w:r w:rsidRPr="00A448E5">
        <w:rPr>
          <w:i/>
          <w:sz w:val="24"/>
          <w:szCs w:val="24"/>
        </w:rPr>
        <w:t>: https://www.youtube.com/watch?v=-ucf06JiHHQ).</w:t>
      </w:r>
    </w:p>
    <w:p w:rsidR="00916930" w:rsidRPr="00A448E5" w:rsidRDefault="00916930" w:rsidP="00F62A59">
      <w:pPr>
        <w:spacing w:before="120"/>
        <w:ind w:firstLine="697"/>
        <w:jc w:val="both"/>
        <w:rPr>
          <w:sz w:val="30"/>
          <w:szCs w:val="30"/>
        </w:rPr>
      </w:pPr>
      <w:r w:rsidRPr="00A448E5">
        <w:rPr>
          <w:sz w:val="30"/>
          <w:szCs w:val="30"/>
        </w:rPr>
        <w:t>Кинотеатрами и кино-</w:t>
      </w:r>
      <w:proofErr w:type="spellStart"/>
      <w:r w:rsidRPr="00A448E5">
        <w:rPr>
          <w:sz w:val="30"/>
          <w:szCs w:val="30"/>
        </w:rPr>
        <w:t>видеоустановками</w:t>
      </w:r>
      <w:proofErr w:type="spellEnd"/>
      <w:r w:rsidRPr="00A448E5">
        <w:rPr>
          <w:sz w:val="30"/>
          <w:szCs w:val="30"/>
        </w:rPr>
        <w:t xml:space="preserve"> в регионах организуются циклы кинопоказов с </w:t>
      </w:r>
      <w:proofErr w:type="spellStart"/>
      <w:r w:rsidRPr="00A448E5">
        <w:rPr>
          <w:b/>
          <w:sz w:val="30"/>
          <w:szCs w:val="30"/>
        </w:rPr>
        <w:t>предсеансовыми</w:t>
      </w:r>
      <w:proofErr w:type="spellEnd"/>
      <w:r w:rsidRPr="00A448E5">
        <w:rPr>
          <w:b/>
          <w:sz w:val="30"/>
          <w:szCs w:val="30"/>
        </w:rPr>
        <w:t xml:space="preserve"> тематическими видеофильмами, социальными роликами</w:t>
      </w:r>
      <w:r w:rsidRPr="00A448E5">
        <w:rPr>
          <w:sz w:val="30"/>
          <w:szCs w:val="30"/>
        </w:rPr>
        <w:t>, беседами с участием представителей РОВД, врачей-наркологов, врачей-</w:t>
      </w:r>
      <w:proofErr w:type="spellStart"/>
      <w:r w:rsidRPr="00A448E5">
        <w:rPr>
          <w:sz w:val="30"/>
          <w:szCs w:val="30"/>
        </w:rPr>
        <w:t>валеологов</w:t>
      </w:r>
      <w:proofErr w:type="spellEnd"/>
      <w:r w:rsidRPr="00A448E5">
        <w:rPr>
          <w:sz w:val="24"/>
          <w:szCs w:val="24"/>
        </w:rPr>
        <w:t>.</w:t>
      </w:r>
    </w:p>
    <w:p w:rsidR="00916930" w:rsidRPr="00A448E5" w:rsidRDefault="00916930" w:rsidP="003B0CB3">
      <w:pPr>
        <w:ind w:firstLine="708"/>
        <w:jc w:val="both"/>
        <w:rPr>
          <w:sz w:val="30"/>
          <w:szCs w:val="30"/>
        </w:rPr>
      </w:pPr>
      <w:r w:rsidRPr="00A448E5">
        <w:rPr>
          <w:sz w:val="30"/>
          <w:szCs w:val="30"/>
        </w:rPr>
        <w:lastRenderedPageBreak/>
        <w:t xml:space="preserve">Библиотечные выставочные комплексы пополняются </w:t>
      </w:r>
      <w:r w:rsidR="003B0CB3" w:rsidRPr="00A448E5">
        <w:rPr>
          <w:sz w:val="30"/>
          <w:szCs w:val="30"/>
        </w:rPr>
        <w:t>соответствующими</w:t>
      </w:r>
      <w:r w:rsidRPr="00A448E5">
        <w:rPr>
          <w:sz w:val="30"/>
          <w:szCs w:val="30"/>
        </w:rPr>
        <w:t xml:space="preserve"> информационными материалами</w:t>
      </w:r>
      <w:r w:rsidR="003B0CB3" w:rsidRPr="00A448E5">
        <w:rPr>
          <w:sz w:val="30"/>
          <w:szCs w:val="30"/>
        </w:rPr>
        <w:t>.</w:t>
      </w:r>
      <w:r w:rsidRPr="00A448E5">
        <w:rPr>
          <w:sz w:val="30"/>
          <w:szCs w:val="30"/>
        </w:rPr>
        <w:t xml:space="preserve"> </w:t>
      </w:r>
    </w:p>
    <w:p w:rsidR="00916930" w:rsidRPr="00A448E5" w:rsidRDefault="006C6AEB" w:rsidP="006C6AEB">
      <w:pPr>
        <w:ind w:firstLine="708"/>
        <w:jc w:val="both"/>
        <w:rPr>
          <w:sz w:val="24"/>
          <w:szCs w:val="24"/>
        </w:rPr>
      </w:pPr>
      <w:r w:rsidRPr="00A448E5">
        <w:rPr>
          <w:sz w:val="30"/>
          <w:szCs w:val="30"/>
        </w:rPr>
        <w:t xml:space="preserve">Организована работа по оформлению на улицах и в местах проведения мероприятий соответствующих рекламных щитов,  </w:t>
      </w:r>
      <w:proofErr w:type="spellStart"/>
      <w:r w:rsidRPr="00A448E5">
        <w:rPr>
          <w:sz w:val="30"/>
          <w:szCs w:val="30"/>
        </w:rPr>
        <w:t>лайтпостеров</w:t>
      </w:r>
      <w:proofErr w:type="spellEnd"/>
      <w:r w:rsidRPr="00A448E5">
        <w:rPr>
          <w:sz w:val="30"/>
          <w:szCs w:val="30"/>
        </w:rPr>
        <w:t xml:space="preserve"> </w:t>
      </w:r>
      <w:r w:rsidRPr="00A448E5">
        <w:rPr>
          <w:i/>
          <w:sz w:val="24"/>
          <w:szCs w:val="24"/>
        </w:rPr>
        <w:t xml:space="preserve">(рекламная конструкция для пешеходов, имеющая, как правило, двухстороннюю структуру, на </w:t>
      </w:r>
      <w:proofErr w:type="spellStart"/>
      <w:r w:rsidRPr="00A448E5">
        <w:rPr>
          <w:i/>
          <w:sz w:val="24"/>
          <w:szCs w:val="24"/>
        </w:rPr>
        <w:t>светопрозрачной</w:t>
      </w:r>
      <w:proofErr w:type="spellEnd"/>
      <w:r w:rsidRPr="00A448E5">
        <w:rPr>
          <w:i/>
          <w:sz w:val="24"/>
          <w:szCs w:val="24"/>
        </w:rPr>
        <w:t xml:space="preserve"> основе)</w:t>
      </w:r>
      <w:r w:rsidRPr="00A448E5">
        <w:rPr>
          <w:sz w:val="24"/>
          <w:szCs w:val="24"/>
        </w:rPr>
        <w:t>.</w:t>
      </w:r>
    </w:p>
    <w:p w:rsidR="00B31E47" w:rsidRPr="00A448E5" w:rsidRDefault="006C6AEB" w:rsidP="00B31E47">
      <w:pPr>
        <w:ind w:firstLine="708"/>
        <w:jc w:val="both"/>
        <w:rPr>
          <w:sz w:val="30"/>
          <w:szCs w:val="30"/>
        </w:rPr>
      </w:pPr>
      <w:r w:rsidRPr="00A448E5">
        <w:rPr>
          <w:sz w:val="30"/>
          <w:szCs w:val="30"/>
        </w:rPr>
        <w:t xml:space="preserve">Клубными учреждениями организовываются мероприятия по формированию здорового образа жизни: </w:t>
      </w:r>
      <w:r w:rsidRPr="00A448E5">
        <w:rPr>
          <w:b/>
          <w:sz w:val="30"/>
          <w:szCs w:val="30"/>
        </w:rPr>
        <w:t xml:space="preserve">тематические ток-шоу, диско-акции,  танцевальные и музыкальные флэш-мобы, интерактивные и </w:t>
      </w:r>
      <w:proofErr w:type="gramStart"/>
      <w:r w:rsidRPr="00A448E5">
        <w:rPr>
          <w:b/>
          <w:sz w:val="30"/>
          <w:szCs w:val="30"/>
        </w:rPr>
        <w:t>форум-театры</w:t>
      </w:r>
      <w:proofErr w:type="gramEnd"/>
      <w:r w:rsidRPr="00A448E5">
        <w:rPr>
          <w:b/>
          <w:sz w:val="30"/>
          <w:szCs w:val="30"/>
        </w:rPr>
        <w:t xml:space="preserve">, акции-концерты, </w:t>
      </w:r>
      <w:r w:rsidRPr="00A448E5">
        <w:rPr>
          <w:b/>
          <w:sz w:val="30"/>
        </w:rPr>
        <w:t>шоу-программы</w:t>
      </w:r>
      <w:r w:rsidR="00B31E47" w:rsidRPr="00A448E5">
        <w:rPr>
          <w:b/>
          <w:sz w:val="30"/>
        </w:rPr>
        <w:t xml:space="preserve">, </w:t>
      </w:r>
      <w:r w:rsidR="00B31E47" w:rsidRPr="00A448E5">
        <w:rPr>
          <w:b/>
          <w:bCs/>
          <w:iCs/>
          <w:sz w:val="30"/>
          <w:szCs w:val="30"/>
        </w:rPr>
        <w:t>конкурсы и выставки тематических рисунков и плакатов</w:t>
      </w:r>
      <w:r w:rsidR="00B31E47" w:rsidRPr="00A448E5">
        <w:rPr>
          <w:bCs/>
          <w:iCs/>
          <w:sz w:val="30"/>
          <w:szCs w:val="30"/>
        </w:rPr>
        <w:t>.</w:t>
      </w:r>
      <w:r w:rsidR="00B31E47" w:rsidRPr="00A448E5">
        <w:rPr>
          <w:sz w:val="30"/>
          <w:szCs w:val="30"/>
        </w:rPr>
        <w:t xml:space="preserve"> </w:t>
      </w:r>
    </w:p>
    <w:p w:rsidR="00B31E47" w:rsidRPr="00A448E5" w:rsidRDefault="00B31E47" w:rsidP="00B31E47">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B31E47" w:rsidRPr="00A448E5" w:rsidRDefault="00B31E47" w:rsidP="00B31E47">
      <w:pPr>
        <w:spacing w:line="280" w:lineRule="exact"/>
        <w:ind w:left="709" w:firstLine="697"/>
        <w:jc w:val="both"/>
        <w:rPr>
          <w:i/>
          <w:sz w:val="28"/>
          <w:szCs w:val="28"/>
        </w:rPr>
      </w:pPr>
      <w:r w:rsidRPr="00A448E5">
        <w:rPr>
          <w:i/>
          <w:sz w:val="28"/>
          <w:szCs w:val="28"/>
        </w:rPr>
        <w:t xml:space="preserve">Например, к Международному дню борьбы с наркоманией и </w:t>
      </w:r>
      <w:r w:rsidR="00A408CD" w:rsidRPr="00A448E5">
        <w:rPr>
          <w:bCs/>
          <w:i/>
          <w:sz w:val="28"/>
          <w:szCs w:val="28"/>
        </w:rPr>
        <w:t xml:space="preserve">незаконным оборотом наркотиков (1 марта) </w:t>
      </w:r>
      <w:r w:rsidRPr="00A448E5">
        <w:rPr>
          <w:i/>
          <w:sz w:val="28"/>
          <w:szCs w:val="28"/>
        </w:rPr>
        <w:t xml:space="preserve">среди клубных учреждений </w:t>
      </w:r>
      <w:proofErr w:type="spellStart"/>
      <w:r w:rsidRPr="00A448E5">
        <w:rPr>
          <w:i/>
          <w:sz w:val="28"/>
          <w:szCs w:val="28"/>
        </w:rPr>
        <w:t>Ивацевичского</w:t>
      </w:r>
      <w:proofErr w:type="spellEnd"/>
      <w:r w:rsidRPr="00A448E5">
        <w:rPr>
          <w:i/>
          <w:sz w:val="28"/>
          <w:szCs w:val="28"/>
        </w:rPr>
        <w:t xml:space="preserve"> района Брестской области проведен районный конкурс на лучший сценарий и плакат по теме «Мир без наркотиков». По итогам конкурса издан сборник лучших сценариев.</w:t>
      </w:r>
    </w:p>
    <w:p w:rsidR="00B31E47" w:rsidRPr="00A448E5" w:rsidRDefault="00B31E47" w:rsidP="00B31E47">
      <w:pPr>
        <w:spacing w:before="120"/>
        <w:ind w:firstLine="709"/>
        <w:jc w:val="both"/>
        <w:rPr>
          <w:sz w:val="30"/>
          <w:szCs w:val="30"/>
        </w:rPr>
      </w:pPr>
      <w:r w:rsidRPr="00A448E5">
        <w:rPr>
          <w:sz w:val="30"/>
          <w:szCs w:val="30"/>
        </w:rPr>
        <w:t xml:space="preserve">При клубных учреждениях работает более 11 тыс. клубных формирований, в которых занимается свыше </w:t>
      </w:r>
      <w:r w:rsidRPr="00A448E5">
        <w:rPr>
          <w:b/>
          <w:sz w:val="30"/>
          <w:szCs w:val="30"/>
        </w:rPr>
        <w:t>110 тыс.</w:t>
      </w:r>
      <w:r w:rsidRPr="00A448E5">
        <w:rPr>
          <w:sz w:val="30"/>
          <w:szCs w:val="30"/>
        </w:rPr>
        <w:t xml:space="preserve"> детей и молодежи. </w:t>
      </w:r>
      <w:proofErr w:type="gramStart"/>
      <w:r w:rsidRPr="00A448E5">
        <w:rPr>
          <w:sz w:val="30"/>
          <w:szCs w:val="30"/>
        </w:rPr>
        <w:t>Их творческий потенциал реализуется через многочисленные международные, республиканские, областные и районные мероприятия (фестивали, смотры-конкурсы, выставки, праздники, КВН, экскурсии, музейные занятия, интеллектуальные турниры и др.).</w:t>
      </w:r>
      <w:proofErr w:type="gramEnd"/>
    </w:p>
    <w:p w:rsidR="006C6AEB" w:rsidRPr="00A448E5" w:rsidRDefault="004F1751" w:rsidP="001C5E1E">
      <w:pPr>
        <w:ind w:firstLine="697"/>
        <w:jc w:val="both"/>
        <w:rPr>
          <w:sz w:val="30"/>
          <w:szCs w:val="30"/>
        </w:rPr>
      </w:pPr>
      <w:proofErr w:type="gramStart"/>
      <w:r w:rsidRPr="00A448E5">
        <w:rPr>
          <w:sz w:val="30"/>
        </w:rPr>
        <w:t xml:space="preserve">В регионах </w:t>
      </w:r>
      <w:r w:rsidR="00DA5DDC" w:rsidRPr="00A448E5">
        <w:rPr>
          <w:sz w:val="30"/>
        </w:rPr>
        <w:t xml:space="preserve">регулярно </w:t>
      </w:r>
      <w:r w:rsidRPr="00A448E5">
        <w:rPr>
          <w:sz w:val="30"/>
        </w:rPr>
        <w:t>проводятся</w:t>
      </w:r>
      <w:r w:rsidRPr="00A448E5">
        <w:rPr>
          <w:sz w:val="30"/>
          <w:szCs w:val="30"/>
        </w:rPr>
        <w:t xml:space="preserve"> </w:t>
      </w:r>
      <w:r w:rsidRPr="00A448E5">
        <w:rPr>
          <w:b/>
          <w:bCs/>
          <w:iCs/>
          <w:sz w:val="30"/>
          <w:szCs w:val="30"/>
        </w:rPr>
        <w:t>культурно-</w:t>
      </w:r>
      <w:proofErr w:type="spellStart"/>
      <w:r w:rsidRPr="00A448E5">
        <w:rPr>
          <w:b/>
          <w:bCs/>
          <w:iCs/>
          <w:sz w:val="30"/>
          <w:szCs w:val="30"/>
        </w:rPr>
        <w:t>спортивн</w:t>
      </w:r>
      <w:proofErr w:type="spellEnd"/>
      <w:r w:rsidRPr="00A448E5">
        <w:rPr>
          <w:b/>
          <w:bCs/>
          <w:iCs/>
          <w:sz w:val="30"/>
          <w:szCs w:val="30"/>
          <w:lang w:val="be-BY"/>
        </w:rPr>
        <w:t>ые</w:t>
      </w:r>
      <w:r w:rsidRPr="00A448E5">
        <w:rPr>
          <w:b/>
          <w:bCs/>
          <w:iCs/>
          <w:sz w:val="30"/>
          <w:szCs w:val="30"/>
        </w:rPr>
        <w:t xml:space="preserve"> праздники</w:t>
      </w:r>
      <w:r w:rsidRPr="00A448E5">
        <w:rPr>
          <w:bCs/>
          <w:iCs/>
          <w:sz w:val="30"/>
          <w:szCs w:val="30"/>
        </w:rPr>
        <w:t xml:space="preserve"> </w:t>
      </w:r>
      <w:r w:rsidRPr="00A448E5">
        <w:rPr>
          <w:sz w:val="30"/>
          <w:szCs w:val="30"/>
        </w:rPr>
        <w:t xml:space="preserve"> («День здоровья», «Молодежь за здоровый образ жизни!», «Быстрее!</w:t>
      </w:r>
      <w:proofErr w:type="gramEnd"/>
      <w:r w:rsidRPr="00A448E5">
        <w:rPr>
          <w:sz w:val="30"/>
          <w:szCs w:val="30"/>
        </w:rPr>
        <w:t xml:space="preserve"> Выше! </w:t>
      </w:r>
      <w:proofErr w:type="gramStart"/>
      <w:r w:rsidRPr="00A448E5">
        <w:rPr>
          <w:sz w:val="30"/>
          <w:szCs w:val="30"/>
        </w:rPr>
        <w:t xml:space="preserve">Сильнее!», «Здоровый я – здоровая страна!»), </w:t>
      </w:r>
      <w:r w:rsidRPr="00A448E5">
        <w:rPr>
          <w:b/>
          <w:bCs/>
          <w:iCs/>
          <w:sz w:val="30"/>
          <w:szCs w:val="30"/>
        </w:rPr>
        <w:t>спортивно-игровые программы</w:t>
      </w:r>
      <w:r w:rsidRPr="00A448E5">
        <w:rPr>
          <w:sz w:val="30"/>
          <w:szCs w:val="30"/>
        </w:rPr>
        <w:t xml:space="preserve"> («Спорт – ты мой друг!», «В здоровом теле – здоровый дух!», «Здоровый человек – богатый человек!»)</w:t>
      </w:r>
      <w:r w:rsidR="00B31E47" w:rsidRPr="00A448E5">
        <w:rPr>
          <w:sz w:val="30"/>
          <w:szCs w:val="30"/>
        </w:rPr>
        <w:t xml:space="preserve"> и</w:t>
      </w:r>
      <w:r w:rsidRPr="00A448E5">
        <w:rPr>
          <w:sz w:val="30"/>
          <w:szCs w:val="30"/>
        </w:rPr>
        <w:t xml:space="preserve"> </w:t>
      </w:r>
      <w:r w:rsidRPr="00A448E5">
        <w:rPr>
          <w:b/>
          <w:sz w:val="30"/>
          <w:szCs w:val="30"/>
        </w:rPr>
        <w:t>спортивно-развлекательные программы</w:t>
      </w:r>
      <w:r w:rsidRPr="00A448E5">
        <w:rPr>
          <w:sz w:val="30"/>
          <w:szCs w:val="30"/>
        </w:rPr>
        <w:t xml:space="preserve"> </w:t>
      </w:r>
      <w:r w:rsidR="00B31E47" w:rsidRPr="00A448E5">
        <w:rPr>
          <w:sz w:val="30"/>
          <w:szCs w:val="30"/>
        </w:rPr>
        <w:t>(</w:t>
      </w:r>
      <w:r w:rsidRPr="00A448E5">
        <w:rPr>
          <w:sz w:val="30"/>
          <w:szCs w:val="30"/>
        </w:rPr>
        <w:t>«Мое здоровье – в</w:t>
      </w:r>
      <w:r w:rsidR="00B31E47" w:rsidRPr="00A448E5">
        <w:rPr>
          <w:sz w:val="30"/>
          <w:szCs w:val="30"/>
        </w:rPr>
        <w:t xml:space="preserve"> моих руках» и др.).</w:t>
      </w:r>
      <w:proofErr w:type="gramEnd"/>
    </w:p>
    <w:p w:rsidR="00106734" w:rsidRPr="00A448E5" w:rsidRDefault="00DA5DDC" w:rsidP="001C5E1E">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DA5DDC" w:rsidRPr="00A448E5" w:rsidRDefault="00DA5DDC" w:rsidP="001C5E1E">
      <w:pPr>
        <w:spacing w:line="280" w:lineRule="exact"/>
        <w:ind w:left="709" w:firstLine="697"/>
        <w:jc w:val="both"/>
        <w:rPr>
          <w:i/>
          <w:sz w:val="28"/>
          <w:szCs w:val="28"/>
        </w:rPr>
      </w:pPr>
      <w:proofErr w:type="gramStart"/>
      <w:r w:rsidRPr="00A448E5">
        <w:rPr>
          <w:i/>
          <w:sz w:val="28"/>
          <w:szCs w:val="28"/>
        </w:rPr>
        <w:t xml:space="preserve">Например, </w:t>
      </w:r>
      <w:r w:rsidRPr="00A448E5">
        <w:rPr>
          <w:bCs/>
          <w:i/>
          <w:sz w:val="28"/>
          <w:szCs w:val="28"/>
        </w:rPr>
        <w:t xml:space="preserve">на протяжении пяти лет в Могилевской области организовано проведение спортивных мероприятий «Через спорт и общение к здоровью каждого», в которых принимают участие воспитанники специальных учебно-воспитательных учреждений, подростки, с которыми проводится </w:t>
      </w:r>
      <w:r w:rsidRPr="00A448E5">
        <w:rPr>
          <w:i/>
          <w:sz w:val="28"/>
          <w:szCs w:val="28"/>
        </w:rPr>
        <w:t>индивидуальная профилактическая работа, а также участники подростковых православных патриотических клубов «Сокол», «</w:t>
      </w:r>
      <w:proofErr w:type="spellStart"/>
      <w:r w:rsidRPr="00A448E5">
        <w:rPr>
          <w:i/>
          <w:sz w:val="28"/>
          <w:szCs w:val="28"/>
        </w:rPr>
        <w:t>Пересвет</w:t>
      </w:r>
      <w:proofErr w:type="spellEnd"/>
      <w:r w:rsidRPr="00A448E5">
        <w:rPr>
          <w:i/>
          <w:sz w:val="28"/>
          <w:szCs w:val="28"/>
        </w:rPr>
        <w:t>».</w:t>
      </w:r>
      <w:proofErr w:type="gramEnd"/>
    </w:p>
    <w:p w:rsidR="002F41BB" w:rsidRPr="00A448E5" w:rsidRDefault="002F41BB" w:rsidP="001707FF">
      <w:pPr>
        <w:spacing w:before="120"/>
        <w:ind w:firstLine="697"/>
        <w:jc w:val="both"/>
        <w:rPr>
          <w:sz w:val="30"/>
          <w:szCs w:val="30"/>
        </w:rPr>
      </w:pPr>
      <w:r w:rsidRPr="00A448E5">
        <w:rPr>
          <w:sz w:val="30"/>
          <w:szCs w:val="30"/>
        </w:rPr>
        <w:t>Антинаркотическая пропаганда активно ведется в Интернете.</w:t>
      </w:r>
    </w:p>
    <w:p w:rsidR="001707FF" w:rsidRPr="00A448E5" w:rsidRDefault="002F41BB" w:rsidP="001707FF">
      <w:pPr>
        <w:ind w:firstLine="697"/>
        <w:jc w:val="both"/>
        <w:rPr>
          <w:sz w:val="30"/>
          <w:szCs w:val="30"/>
        </w:rPr>
      </w:pPr>
      <w:r w:rsidRPr="00A448E5">
        <w:rPr>
          <w:sz w:val="30"/>
          <w:szCs w:val="30"/>
        </w:rPr>
        <w:t xml:space="preserve">К примеру, </w:t>
      </w:r>
      <w:r w:rsidR="001707FF" w:rsidRPr="00A448E5">
        <w:rPr>
          <w:sz w:val="30"/>
          <w:szCs w:val="30"/>
        </w:rPr>
        <w:t xml:space="preserve">на сайте Следственного комитета Республики Беларусь функционирует </w:t>
      </w:r>
      <w:r w:rsidR="001707FF" w:rsidRPr="00A448E5">
        <w:rPr>
          <w:b/>
          <w:sz w:val="30"/>
          <w:szCs w:val="30"/>
        </w:rPr>
        <w:t>рубрика «Вместе против наркотиков!»</w:t>
      </w:r>
      <w:r w:rsidR="001707FF" w:rsidRPr="00A448E5">
        <w:rPr>
          <w:sz w:val="30"/>
          <w:szCs w:val="30"/>
        </w:rPr>
        <w:t xml:space="preserve"> </w:t>
      </w:r>
      <w:r w:rsidR="00ED7F5F" w:rsidRPr="00A448E5">
        <w:rPr>
          <w:sz w:val="30"/>
          <w:szCs w:val="30"/>
        </w:rPr>
        <w:br/>
      </w:r>
      <w:r w:rsidR="001707FF" w:rsidRPr="00A448E5">
        <w:rPr>
          <w:i/>
          <w:sz w:val="24"/>
          <w:szCs w:val="24"/>
        </w:rPr>
        <w:t>(см.: https://sk.gov.by/ru/vmeste-protiv-narkotikov/</w:t>
      </w:r>
      <w:r w:rsidR="00AD76C9" w:rsidRPr="00A448E5">
        <w:rPr>
          <w:i/>
          <w:sz w:val="24"/>
          <w:szCs w:val="24"/>
        </w:rPr>
        <w:t>)</w:t>
      </w:r>
      <w:r w:rsidR="00AD76C9" w:rsidRPr="00A448E5">
        <w:rPr>
          <w:i/>
          <w:sz w:val="30"/>
          <w:szCs w:val="30"/>
        </w:rPr>
        <w:t xml:space="preserve">, </w:t>
      </w:r>
      <w:r w:rsidR="00AD76C9" w:rsidRPr="00A448E5">
        <w:rPr>
          <w:sz w:val="30"/>
          <w:szCs w:val="30"/>
        </w:rPr>
        <w:t xml:space="preserve">на сайте МВД – раздел </w:t>
      </w:r>
      <w:r w:rsidR="00AD76C9" w:rsidRPr="00A448E5">
        <w:rPr>
          <w:b/>
          <w:sz w:val="30"/>
          <w:szCs w:val="30"/>
        </w:rPr>
        <w:lastRenderedPageBreak/>
        <w:t>«Предупреждение и профилактика наркомании»</w:t>
      </w:r>
      <w:r w:rsidR="00AD76C9" w:rsidRPr="00A448E5">
        <w:rPr>
          <w:sz w:val="30"/>
          <w:szCs w:val="30"/>
        </w:rPr>
        <w:t xml:space="preserve"> </w:t>
      </w:r>
      <w:r w:rsidR="00ED7F5F" w:rsidRPr="00A448E5">
        <w:rPr>
          <w:sz w:val="30"/>
          <w:szCs w:val="30"/>
        </w:rPr>
        <w:br/>
      </w:r>
      <w:r w:rsidR="00AD76C9" w:rsidRPr="00A448E5">
        <w:rPr>
          <w:i/>
          <w:spacing w:val="-6"/>
          <w:sz w:val="24"/>
          <w:szCs w:val="24"/>
        </w:rPr>
        <w:t>(см.: https://mvd.gov.by/ru/page/zdorovyj-obraz-zhizni/preduprezhdenie-i-profilaktika-narkomanii)</w:t>
      </w:r>
      <w:r w:rsidR="00AD76C9" w:rsidRPr="00A448E5">
        <w:rPr>
          <w:spacing w:val="-6"/>
          <w:sz w:val="30"/>
          <w:szCs w:val="30"/>
        </w:rPr>
        <w:t>.</w:t>
      </w:r>
    </w:p>
    <w:p w:rsidR="00F62A59" w:rsidRPr="00A448E5" w:rsidRDefault="001707FF" w:rsidP="002F41BB">
      <w:pPr>
        <w:ind w:firstLine="697"/>
        <w:jc w:val="both"/>
        <w:rPr>
          <w:i/>
          <w:sz w:val="24"/>
          <w:szCs w:val="24"/>
        </w:rPr>
      </w:pPr>
      <w:proofErr w:type="gramStart"/>
      <w:r w:rsidRPr="00A448E5">
        <w:rPr>
          <w:sz w:val="30"/>
          <w:szCs w:val="30"/>
        </w:rPr>
        <w:t>В</w:t>
      </w:r>
      <w:r w:rsidR="00F62A59" w:rsidRPr="00A448E5">
        <w:rPr>
          <w:sz w:val="30"/>
          <w:szCs w:val="30"/>
        </w:rPr>
        <w:t xml:space="preserve"> структуре информационно-образовательного портала для школьников </w:t>
      </w:r>
      <w:r w:rsidR="00F62A59" w:rsidRPr="00A448E5">
        <w:rPr>
          <w:b/>
          <w:sz w:val="30"/>
          <w:szCs w:val="30"/>
        </w:rPr>
        <w:t>Вучань.by</w:t>
      </w:r>
      <w:r w:rsidR="00F62A59" w:rsidRPr="00A448E5">
        <w:rPr>
          <w:sz w:val="30"/>
          <w:szCs w:val="30"/>
        </w:rPr>
        <w:t xml:space="preserve"> создан раздел</w:t>
      </w:r>
      <w:r w:rsidR="00F62A59" w:rsidRPr="00A448E5">
        <w:rPr>
          <w:b/>
          <w:sz w:val="30"/>
          <w:szCs w:val="30"/>
        </w:rPr>
        <w:t xml:space="preserve"> «Нет наркотикам!»</w:t>
      </w:r>
      <w:r w:rsidR="00F62A59" w:rsidRPr="00A448E5">
        <w:rPr>
          <w:sz w:val="30"/>
          <w:szCs w:val="30"/>
        </w:rPr>
        <w:t xml:space="preserve">, содержащий, помимо официальной информации, поучительный кроссворд по тематике борьбы с наркотиками, а также тематические </w:t>
      </w:r>
      <w:proofErr w:type="spellStart"/>
      <w:r w:rsidR="00F62A59" w:rsidRPr="00A448E5">
        <w:rPr>
          <w:sz w:val="30"/>
          <w:szCs w:val="30"/>
        </w:rPr>
        <w:t>пазлы</w:t>
      </w:r>
      <w:proofErr w:type="spellEnd"/>
      <w:r w:rsidR="00F62A59" w:rsidRPr="00A448E5">
        <w:rPr>
          <w:sz w:val="30"/>
          <w:szCs w:val="30"/>
        </w:rPr>
        <w:t xml:space="preserve"> </w:t>
      </w:r>
      <w:r w:rsidR="00ED7F5F" w:rsidRPr="00A448E5">
        <w:rPr>
          <w:sz w:val="30"/>
          <w:szCs w:val="30"/>
        </w:rPr>
        <w:br/>
      </w:r>
      <w:r w:rsidR="00F62A59" w:rsidRPr="00A448E5">
        <w:rPr>
          <w:i/>
          <w:sz w:val="24"/>
          <w:szCs w:val="24"/>
        </w:rPr>
        <w:t>(см.: https://vuchan.by/информирование/декрет-№6).</w:t>
      </w:r>
      <w:proofErr w:type="gramEnd"/>
    </w:p>
    <w:p w:rsidR="001E7D48" w:rsidRPr="00A448E5" w:rsidRDefault="001E7D48" w:rsidP="005D5FD5">
      <w:pPr>
        <w:ind w:firstLine="700"/>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Сотрудничество Республики Беларусь с международными организациями в рамках борьбы с наркоманией</w:t>
      </w:r>
    </w:p>
    <w:p w:rsidR="004D688A" w:rsidRPr="00A448E5" w:rsidRDefault="002F41BB" w:rsidP="00BF0DCB">
      <w:pPr>
        <w:ind w:firstLine="708"/>
        <w:jc w:val="both"/>
        <w:rPr>
          <w:sz w:val="30"/>
          <w:szCs w:val="30"/>
        </w:rPr>
      </w:pPr>
      <w:r w:rsidRPr="00A448E5">
        <w:rPr>
          <w:spacing w:val="-10"/>
          <w:sz w:val="30"/>
          <w:szCs w:val="30"/>
        </w:rPr>
        <w:t>Беларусь является участником всех многосторонних антинаркотических</w:t>
      </w:r>
      <w:r w:rsidRPr="00A448E5">
        <w:rPr>
          <w:sz w:val="30"/>
          <w:szCs w:val="30"/>
        </w:rPr>
        <w:t xml:space="preserve"> соглашений, а также соответствующих конвенций ООН. </w:t>
      </w:r>
      <w:r w:rsidR="008F31EC" w:rsidRPr="00A448E5">
        <w:rPr>
          <w:sz w:val="30"/>
          <w:szCs w:val="30"/>
        </w:rPr>
        <w:t xml:space="preserve">Наша страна </w:t>
      </w:r>
      <w:r w:rsidRPr="00A448E5">
        <w:rPr>
          <w:sz w:val="30"/>
          <w:szCs w:val="30"/>
        </w:rPr>
        <w:t>принимает активное участие в</w:t>
      </w:r>
      <w:r w:rsidR="008F31EC" w:rsidRPr="00A448E5">
        <w:rPr>
          <w:sz w:val="30"/>
          <w:szCs w:val="30"/>
        </w:rPr>
        <w:t xml:space="preserve"> международной систем</w:t>
      </w:r>
      <w:r w:rsidRPr="00A448E5">
        <w:rPr>
          <w:sz w:val="30"/>
          <w:szCs w:val="30"/>
        </w:rPr>
        <w:t>е</w:t>
      </w:r>
      <w:r w:rsidR="008F31EC" w:rsidRPr="00A448E5">
        <w:rPr>
          <w:sz w:val="30"/>
          <w:szCs w:val="30"/>
        </w:rPr>
        <w:t xml:space="preserve"> контроля над наркотиками. </w:t>
      </w:r>
      <w:r w:rsidR="008F31EC" w:rsidRPr="00A448E5">
        <w:rPr>
          <w:b/>
          <w:sz w:val="30"/>
          <w:szCs w:val="30"/>
        </w:rPr>
        <w:t>Белорусский опыт востребован и положительно позиционируется на международной арене.</w:t>
      </w:r>
      <w:r w:rsidR="008F31EC" w:rsidRPr="00A448E5">
        <w:rPr>
          <w:sz w:val="30"/>
          <w:szCs w:val="30"/>
        </w:rPr>
        <w:t xml:space="preserve">  </w:t>
      </w:r>
    </w:p>
    <w:p w:rsidR="004D688A" w:rsidRPr="00A448E5" w:rsidRDefault="004D688A" w:rsidP="004D688A">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8F31EC" w:rsidRPr="00A448E5" w:rsidRDefault="008F31EC" w:rsidP="004D688A">
      <w:pPr>
        <w:spacing w:line="280" w:lineRule="exact"/>
        <w:ind w:left="709" w:firstLine="708"/>
        <w:jc w:val="both"/>
        <w:rPr>
          <w:i/>
          <w:sz w:val="28"/>
          <w:szCs w:val="28"/>
        </w:rPr>
      </w:pPr>
      <w:r w:rsidRPr="00A448E5">
        <w:rPr>
          <w:i/>
          <w:spacing w:val="-8"/>
          <w:sz w:val="28"/>
          <w:szCs w:val="28"/>
        </w:rPr>
        <w:t xml:space="preserve">В 2016 году </w:t>
      </w:r>
      <w:r w:rsidR="004D688A" w:rsidRPr="00A448E5">
        <w:rPr>
          <w:i/>
          <w:spacing w:val="-8"/>
          <w:sz w:val="28"/>
          <w:szCs w:val="28"/>
        </w:rPr>
        <w:t xml:space="preserve">Комиссия ООН по наркотическим средствам на 59-й сессии приняла Резолюцию «Содействие принятию мер в отношении новых </w:t>
      </w:r>
      <w:proofErr w:type="spellStart"/>
      <w:r w:rsidR="004D688A" w:rsidRPr="00A448E5">
        <w:rPr>
          <w:i/>
          <w:spacing w:val="-8"/>
          <w:sz w:val="28"/>
          <w:szCs w:val="28"/>
        </w:rPr>
        <w:t>психоактивных</w:t>
      </w:r>
      <w:proofErr w:type="spellEnd"/>
      <w:r w:rsidR="004D688A" w:rsidRPr="00A448E5">
        <w:rPr>
          <w:i/>
          <w:spacing w:val="-8"/>
          <w:sz w:val="28"/>
          <w:szCs w:val="28"/>
        </w:rPr>
        <w:t xml:space="preserve"> веществ и стимуляторов </w:t>
      </w:r>
      <w:proofErr w:type="spellStart"/>
      <w:r w:rsidR="004D688A" w:rsidRPr="00A448E5">
        <w:rPr>
          <w:i/>
          <w:spacing w:val="-8"/>
          <w:sz w:val="28"/>
          <w:szCs w:val="28"/>
        </w:rPr>
        <w:t>амфетаминового</w:t>
      </w:r>
      <w:proofErr w:type="spellEnd"/>
      <w:r w:rsidR="004D688A" w:rsidRPr="00A448E5">
        <w:rPr>
          <w:i/>
          <w:spacing w:val="-8"/>
          <w:sz w:val="28"/>
          <w:szCs w:val="28"/>
        </w:rPr>
        <w:t xml:space="preserve"> ряда». </w:t>
      </w:r>
      <w:r w:rsidR="004D688A" w:rsidRPr="00A448E5">
        <w:rPr>
          <w:i/>
          <w:sz w:val="28"/>
          <w:szCs w:val="28"/>
        </w:rPr>
        <w:t>Авторами данной резолюции являлись Австралия, Беларусь и США.</w:t>
      </w:r>
    </w:p>
    <w:p w:rsidR="008F31EC" w:rsidRPr="00A448E5" w:rsidRDefault="008F31EC" w:rsidP="004D688A">
      <w:pPr>
        <w:spacing w:line="280" w:lineRule="exact"/>
        <w:ind w:left="709" w:firstLine="708"/>
        <w:jc w:val="both"/>
        <w:rPr>
          <w:i/>
          <w:sz w:val="28"/>
          <w:szCs w:val="28"/>
        </w:rPr>
      </w:pPr>
      <w:r w:rsidRPr="00A448E5">
        <w:rPr>
          <w:i/>
          <w:sz w:val="28"/>
          <w:szCs w:val="28"/>
        </w:rPr>
        <w:t xml:space="preserve">В 2017 году </w:t>
      </w:r>
      <w:r w:rsidR="004D688A" w:rsidRPr="00A448E5">
        <w:rPr>
          <w:i/>
          <w:sz w:val="28"/>
          <w:szCs w:val="28"/>
        </w:rPr>
        <w:t>зафиксировано</w:t>
      </w:r>
      <w:r w:rsidRPr="00A448E5">
        <w:rPr>
          <w:i/>
          <w:sz w:val="28"/>
          <w:szCs w:val="28"/>
        </w:rPr>
        <w:t xml:space="preserve"> соавторство 45 государств во второй белорусской резолюции, посвященной профилактик</w:t>
      </w:r>
      <w:r w:rsidR="004D688A" w:rsidRPr="00A448E5">
        <w:rPr>
          <w:i/>
          <w:sz w:val="28"/>
          <w:szCs w:val="28"/>
        </w:rPr>
        <w:t>е</w:t>
      </w:r>
      <w:r w:rsidRPr="00A448E5">
        <w:rPr>
          <w:i/>
          <w:sz w:val="28"/>
          <w:szCs w:val="28"/>
        </w:rPr>
        <w:t xml:space="preserve"> </w:t>
      </w:r>
      <w:proofErr w:type="spellStart"/>
      <w:r w:rsidRPr="00A448E5">
        <w:rPr>
          <w:i/>
          <w:sz w:val="28"/>
          <w:szCs w:val="28"/>
        </w:rPr>
        <w:t>наркопотребления</w:t>
      </w:r>
      <w:proofErr w:type="spellEnd"/>
      <w:r w:rsidRPr="00A448E5">
        <w:rPr>
          <w:i/>
          <w:sz w:val="28"/>
          <w:szCs w:val="28"/>
        </w:rPr>
        <w:t xml:space="preserve"> среди детей и молодежи. </w:t>
      </w:r>
    </w:p>
    <w:p w:rsidR="008F31EC" w:rsidRPr="00A448E5" w:rsidRDefault="008F31EC" w:rsidP="004D688A">
      <w:pPr>
        <w:spacing w:line="280" w:lineRule="exact"/>
        <w:ind w:left="709" w:firstLine="708"/>
        <w:jc w:val="both"/>
        <w:rPr>
          <w:i/>
          <w:sz w:val="28"/>
          <w:szCs w:val="28"/>
        </w:rPr>
      </w:pPr>
      <w:r w:rsidRPr="00A448E5">
        <w:rPr>
          <w:i/>
          <w:sz w:val="28"/>
          <w:szCs w:val="28"/>
          <w:lang w:val="be-BY"/>
        </w:rPr>
        <w:t xml:space="preserve">В текущем году в ходе </w:t>
      </w:r>
      <w:r w:rsidRPr="00A448E5">
        <w:rPr>
          <w:i/>
          <w:sz w:val="28"/>
          <w:szCs w:val="28"/>
        </w:rPr>
        <w:t xml:space="preserve">62-й сессии Комиссии ООН по наркотическим средствам </w:t>
      </w:r>
      <w:r w:rsidRPr="00A448E5">
        <w:rPr>
          <w:i/>
          <w:sz w:val="28"/>
          <w:szCs w:val="28"/>
          <w:lang w:val="be-BY"/>
        </w:rPr>
        <w:t>Республик</w:t>
      </w:r>
      <w:r w:rsidR="004D688A" w:rsidRPr="00A448E5">
        <w:rPr>
          <w:i/>
          <w:sz w:val="28"/>
          <w:szCs w:val="28"/>
          <w:lang w:val="be-BY"/>
        </w:rPr>
        <w:t>а</w:t>
      </w:r>
      <w:r w:rsidRPr="00A448E5">
        <w:rPr>
          <w:i/>
          <w:sz w:val="28"/>
          <w:szCs w:val="28"/>
          <w:lang w:val="be-BY"/>
        </w:rPr>
        <w:t xml:space="preserve"> Беларусь стала соавтором проекта </w:t>
      </w:r>
      <w:r w:rsidR="004D688A" w:rsidRPr="00A448E5">
        <w:rPr>
          <w:i/>
          <w:sz w:val="28"/>
          <w:szCs w:val="28"/>
          <w:lang w:val="be-BY"/>
        </w:rPr>
        <w:t xml:space="preserve">резолюции Российской Федерации </w:t>
      </w:r>
      <w:r w:rsidR="004D688A" w:rsidRPr="00A448E5">
        <w:rPr>
          <w:i/>
          <w:sz w:val="28"/>
          <w:szCs w:val="28"/>
        </w:rPr>
        <w:t>«</w:t>
      </w:r>
      <w:r w:rsidRPr="00A448E5">
        <w:rPr>
          <w:i/>
          <w:sz w:val="28"/>
          <w:szCs w:val="28"/>
          <w:lang w:val="be-BY"/>
        </w:rPr>
        <w:t>Поддержка Международного комитета по контролю над наркотиками в деле выполнения его роли, закрепленной в международных договорах</w:t>
      </w:r>
      <w:r w:rsidR="004D688A" w:rsidRPr="00A448E5">
        <w:rPr>
          <w:i/>
          <w:sz w:val="28"/>
          <w:szCs w:val="28"/>
        </w:rPr>
        <w:t>»</w:t>
      </w:r>
      <w:r w:rsidRPr="00A448E5">
        <w:rPr>
          <w:i/>
          <w:sz w:val="28"/>
          <w:szCs w:val="28"/>
          <w:lang w:val="be-BY"/>
        </w:rPr>
        <w:t>.</w:t>
      </w:r>
    </w:p>
    <w:p w:rsidR="008F31EC" w:rsidRPr="00A448E5" w:rsidRDefault="008F31EC" w:rsidP="004D688A">
      <w:pPr>
        <w:spacing w:before="120"/>
        <w:ind w:firstLine="709"/>
        <w:jc w:val="both"/>
        <w:rPr>
          <w:sz w:val="30"/>
          <w:szCs w:val="30"/>
        </w:rPr>
      </w:pPr>
      <w:proofErr w:type="gramStart"/>
      <w:r w:rsidRPr="00A448E5">
        <w:rPr>
          <w:sz w:val="30"/>
          <w:szCs w:val="30"/>
        </w:rPr>
        <w:t xml:space="preserve">Активное сотрудничество в вопросах противодействия незаконному обороту наркотиков и профилактики наркомании </w:t>
      </w:r>
      <w:r w:rsidR="00287FDA" w:rsidRPr="00A448E5">
        <w:rPr>
          <w:sz w:val="30"/>
          <w:szCs w:val="30"/>
        </w:rPr>
        <w:t>белорусская сторона</w:t>
      </w:r>
      <w:r w:rsidRPr="00A448E5">
        <w:rPr>
          <w:sz w:val="30"/>
          <w:szCs w:val="30"/>
        </w:rPr>
        <w:t xml:space="preserve"> осуществляет </w:t>
      </w:r>
      <w:r w:rsidR="00287FDA" w:rsidRPr="00A448E5">
        <w:rPr>
          <w:sz w:val="30"/>
          <w:szCs w:val="30"/>
        </w:rPr>
        <w:t xml:space="preserve">в рамках Союзного государства и ОДКБ, </w:t>
      </w:r>
      <w:r w:rsidRPr="00A448E5">
        <w:rPr>
          <w:sz w:val="30"/>
          <w:szCs w:val="30"/>
        </w:rPr>
        <w:t>с Управлением ООН по наркотикам и преступности</w:t>
      </w:r>
      <w:r w:rsidR="0006330E" w:rsidRPr="00A448E5">
        <w:rPr>
          <w:sz w:val="30"/>
          <w:szCs w:val="30"/>
        </w:rPr>
        <w:t xml:space="preserve"> (далее – УНП ООН)</w:t>
      </w:r>
      <w:r w:rsidRPr="00A448E5">
        <w:rPr>
          <w:sz w:val="30"/>
          <w:szCs w:val="30"/>
        </w:rPr>
        <w:t xml:space="preserve">, ОБСЕ, ЕС, СЕ, </w:t>
      </w:r>
      <w:r w:rsidR="00287FDA" w:rsidRPr="00A448E5">
        <w:rPr>
          <w:sz w:val="30"/>
          <w:szCs w:val="30"/>
        </w:rPr>
        <w:t>Объединенной программой ООН по ВИЧ/СПИД  (</w:t>
      </w:r>
      <w:r w:rsidRPr="00A448E5">
        <w:rPr>
          <w:sz w:val="30"/>
          <w:szCs w:val="30"/>
        </w:rPr>
        <w:t>ЮНЭЙДС</w:t>
      </w:r>
      <w:r w:rsidR="00287FDA" w:rsidRPr="00A448E5">
        <w:rPr>
          <w:sz w:val="30"/>
          <w:szCs w:val="30"/>
        </w:rPr>
        <w:t>)</w:t>
      </w:r>
      <w:r w:rsidRPr="00A448E5">
        <w:rPr>
          <w:sz w:val="30"/>
          <w:szCs w:val="30"/>
        </w:rPr>
        <w:t xml:space="preserve">, Интерполом,  </w:t>
      </w:r>
      <w:proofErr w:type="spellStart"/>
      <w:r w:rsidRPr="00A448E5">
        <w:rPr>
          <w:sz w:val="30"/>
          <w:szCs w:val="30"/>
        </w:rPr>
        <w:t>Центральноазиатским</w:t>
      </w:r>
      <w:proofErr w:type="spellEnd"/>
      <w:r w:rsidRPr="00A448E5">
        <w:rPr>
          <w:sz w:val="30"/>
          <w:szCs w:val="30"/>
        </w:rPr>
        <w:t xml:space="preserve"> региональным информационным координационным центром по борьбе с незаконным оборотом наркотических средств, психотропных веществ и их </w:t>
      </w:r>
      <w:proofErr w:type="spellStart"/>
      <w:r w:rsidRPr="00A448E5">
        <w:rPr>
          <w:sz w:val="30"/>
          <w:szCs w:val="30"/>
        </w:rPr>
        <w:t>прекурсоров</w:t>
      </w:r>
      <w:proofErr w:type="spellEnd"/>
      <w:r w:rsidRPr="00A448E5">
        <w:rPr>
          <w:sz w:val="30"/>
          <w:szCs w:val="30"/>
        </w:rPr>
        <w:t>, Группой Совета</w:t>
      </w:r>
      <w:proofErr w:type="gramEnd"/>
      <w:r w:rsidRPr="00A448E5">
        <w:rPr>
          <w:sz w:val="30"/>
          <w:szCs w:val="30"/>
        </w:rPr>
        <w:t xml:space="preserve"> Европы по сотрудничеству в борьбе со злоупотреблением наркотиками и их незаконным оборотом </w:t>
      </w:r>
      <w:r w:rsidRPr="00A448E5">
        <w:rPr>
          <w:i/>
          <w:sz w:val="30"/>
          <w:szCs w:val="30"/>
        </w:rPr>
        <w:t>(Группа Помпиду)</w:t>
      </w:r>
      <w:r w:rsidR="001707FF" w:rsidRPr="00A448E5">
        <w:rPr>
          <w:sz w:val="30"/>
          <w:szCs w:val="30"/>
        </w:rPr>
        <w:t xml:space="preserve">, </w:t>
      </w:r>
      <w:r w:rsidR="00287FDA" w:rsidRPr="00A448E5">
        <w:rPr>
          <w:sz w:val="30"/>
          <w:szCs w:val="30"/>
        </w:rPr>
        <w:t>ФБР, Детским фондом ООН (</w:t>
      </w:r>
      <w:r w:rsidR="0006330E" w:rsidRPr="00A448E5">
        <w:rPr>
          <w:sz w:val="30"/>
          <w:szCs w:val="30"/>
        </w:rPr>
        <w:t xml:space="preserve">далее – </w:t>
      </w:r>
      <w:r w:rsidR="00287FDA" w:rsidRPr="00A448E5">
        <w:rPr>
          <w:sz w:val="30"/>
          <w:szCs w:val="30"/>
        </w:rPr>
        <w:t xml:space="preserve">ЮНИСЕФ) </w:t>
      </w:r>
      <w:r w:rsidRPr="00A448E5">
        <w:rPr>
          <w:sz w:val="30"/>
          <w:szCs w:val="30"/>
        </w:rPr>
        <w:t>и др.</w:t>
      </w:r>
    </w:p>
    <w:p w:rsidR="0044784E" w:rsidRPr="00A448E5" w:rsidRDefault="00647E82" w:rsidP="00647E82">
      <w:pPr>
        <w:spacing w:before="120" w:line="280" w:lineRule="exact"/>
        <w:jc w:val="both"/>
        <w:rPr>
          <w:b/>
          <w:i/>
          <w:sz w:val="28"/>
          <w:szCs w:val="28"/>
        </w:rPr>
      </w:pPr>
      <w:proofErr w:type="spellStart"/>
      <w:r w:rsidRPr="00A448E5">
        <w:rPr>
          <w:b/>
          <w:i/>
          <w:sz w:val="28"/>
          <w:szCs w:val="28"/>
        </w:rPr>
        <w:t>Справочно</w:t>
      </w:r>
      <w:proofErr w:type="spellEnd"/>
      <w:r w:rsidRPr="00A448E5">
        <w:rPr>
          <w:b/>
          <w:i/>
          <w:sz w:val="28"/>
          <w:szCs w:val="28"/>
        </w:rPr>
        <w:t>.</w:t>
      </w:r>
    </w:p>
    <w:p w:rsidR="0006330E" w:rsidRPr="00A448E5" w:rsidRDefault="00647E82" w:rsidP="00647E82">
      <w:pPr>
        <w:spacing w:line="280" w:lineRule="exact"/>
        <w:ind w:left="709" w:firstLine="709"/>
        <w:jc w:val="both"/>
        <w:rPr>
          <w:i/>
          <w:sz w:val="28"/>
          <w:szCs w:val="28"/>
        </w:rPr>
      </w:pPr>
      <w:r w:rsidRPr="00A448E5">
        <w:rPr>
          <w:i/>
          <w:sz w:val="28"/>
          <w:szCs w:val="28"/>
        </w:rPr>
        <w:t xml:space="preserve">К примеру, </w:t>
      </w:r>
    </w:p>
    <w:p w:rsidR="0006330E" w:rsidRPr="00A448E5" w:rsidRDefault="0006330E" w:rsidP="0006330E">
      <w:pPr>
        <w:spacing w:line="280" w:lineRule="exact"/>
        <w:ind w:left="709" w:firstLine="709"/>
        <w:jc w:val="both"/>
        <w:rPr>
          <w:i/>
          <w:sz w:val="28"/>
          <w:szCs w:val="28"/>
        </w:rPr>
      </w:pPr>
      <w:r w:rsidRPr="00A448E5">
        <w:rPr>
          <w:i/>
          <w:sz w:val="28"/>
          <w:szCs w:val="28"/>
        </w:rPr>
        <w:t xml:space="preserve">14 декабря 2018 г. в рамках сотрудничества Верховного Суда Республики Беларусь и ЮНИСЕФ в партнерстве с УНП ООН </w:t>
      </w:r>
      <w:r w:rsidRPr="00A448E5">
        <w:rPr>
          <w:i/>
          <w:sz w:val="28"/>
          <w:szCs w:val="28"/>
        </w:rPr>
        <w:lastRenderedPageBreak/>
        <w:t>состоялась Международная конференция, посвященная вопросам предупреждения преступлений несовершеннолетних, связанных с незаконным оборотом наркотических средств, психотропных веществ и их аналогов;</w:t>
      </w:r>
    </w:p>
    <w:p w:rsidR="00647E82" w:rsidRDefault="00647E82" w:rsidP="00647E82">
      <w:pPr>
        <w:spacing w:line="280" w:lineRule="exact"/>
        <w:ind w:left="709" w:firstLine="709"/>
        <w:jc w:val="both"/>
        <w:rPr>
          <w:i/>
          <w:sz w:val="28"/>
          <w:szCs w:val="28"/>
        </w:rPr>
      </w:pPr>
      <w:r w:rsidRPr="00A448E5">
        <w:rPr>
          <w:i/>
          <w:sz w:val="28"/>
          <w:szCs w:val="28"/>
        </w:rPr>
        <w:t>21 мая 2019 г. в МИД Республики Беларусь состоялась церемония подписания меморандумов о сотрудничестве между Государственным пограничным комитетом, Государственным таможенным комитетом, Министерством внутренних дел, Следственным комитетом Республики Беларусь и Агентством по борьбе с наркотиками Министерства юстиции США.</w:t>
      </w:r>
    </w:p>
    <w:p w:rsidR="00586ECF" w:rsidRPr="00586ECF" w:rsidRDefault="00586ECF" w:rsidP="00586ECF">
      <w:pPr>
        <w:spacing w:line="280" w:lineRule="exact"/>
        <w:ind w:left="709" w:firstLine="709"/>
        <w:jc w:val="both"/>
        <w:rPr>
          <w:i/>
          <w:sz w:val="28"/>
          <w:szCs w:val="28"/>
        </w:rPr>
      </w:pPr>
      <w:r>
        <w:rPr>
          <w:i/>
          <w:sz w:val="28"/>
          <w:szCs w:val="28"/>
        </w:rPr>
        <w:t xml:space="preserve">2 августа 2019 г. в </w:t>
      </w:r>
      <w:proofErr w:type="spellStart"/>
      <w:r>
        <w:rPr>
          <w:i/>
          <w:sz w:val="28"/>
          <w:szCs w:val="28"/>
        </w:rPr>
        <w:t>г</w:t>
      </w:r>
      <w:proofErr w:type="gramStart"/>
      <w:r>
        <w:rPr>
          <w:i/>
          <w:sz w:val="28"/>
          <w:szCs w:val="28"/>
        </w:rPr>
        <w:t>.М</w:t>
      </w:r>
      <w:proofErr w:type="gramEnd"/>
      <w:r>
        <w:rPr>
          <w:i/>
          <w:sz w:val="28"/>
          <w:szCs w:val="28"/>
        </w:rPr>
        <w:t>инске</w:t>
      </w:r>
      <w:proofErr w:type="spellEnd"/>
      <w:r>
        <w:rPr>
          <w:i/>
          <w:sz w:val="28"/>
          <w:szCs w:val="28"/>
        </w:rPr>
        <w:t xml:space="preserve"> состоялась </w:t>
      </w:r>
      <w:r w:rsidRPr="00586ECF">
        <w:rPr>
          <w:i/>
          <w:sz w:val="28"/>
          <w:szCs w:val="28"/>
        </w:rPr>
        <w:t>международная конференция «Предупреждение потребления несовершеннолетними наркотиков и алкоголя», организованная Генеральной прокуратурой Республики Беларусь во взаимодействии и при поддержке представительства ЮНИСЕФ в Беларуси в рамках глобальной программы по предупреждению и противодействию торговле людьми и незаконному ввозу мигрантов (GLO.ACT).</w:t>
      </w:r>
    </w:p>
    <w:p w:rsidR="00586ECF" w:rsidRDefault="00586ECF" w:rsidP="0056529E">
      <w:pPr>
        <w:widowControl w:val="0"/>
        <w:ind w:firstLine="709"/>
        <w:jc w:val="both"/>
        <w:rPr>
          <w:b/>
          <w:spacing w:val="-3"/>
          <w:sz w:val="30"/>
          <w:szCs w:val="30"/>
          <w:u w:val="single"/>
        </w:rPr>
      </w:pPr>
    </w:p>
    <w:p w:rsidR="0056529E" w:rsidRPr="00A448E5" w:rsidRDefault="00273CDB" w:rsidP="0056529E">
      <w:pPr>
        <w:widowControl w:val="0"/>
        <w:ind w:firstLine="709"/>
        <w:jc w:val="both"/>
        <w:rPr>
          <w:sz w:val="30"/>
          <w:szCs w:val="30"/>
        </w:rPr>
      </w:pPr>
      <w:r w:rsidRPr="00A448E5">
        <w:rPr>
          <w:b/>
          <w:spacing w:val="-3"/>
          <w:sz w:val="30"/>
          <w:szCs w:val="30"/>
          <w:u w:val="single"/>
        </w:rPr>
        <w:t>Основные направления совершенствования</w:t>
      </w:r>
      <w:r w:rsidRPr="00A448E5">
        <w:rPr>
          <w:spacing w:val="-3"/>
          <w:sz w:val="30"/>
          <w:szCs w:val="30"/>
          <w:u w:val="single"/>
        </w:rPr>
        <w:t xml:space="preserve"> </w:t>
      </w:r>
      <w:r w:rsidRPr="00A448E5">
        <w:rPr>
          <w:b/>
          <w:spacing w:val="-3"/>
          <w:sz w:val="30"/>
          <w:szCs w:val="30"/>
          <w:u w:val="single"/>
        </w:rPr>
        <w:t>деятельности в сфере противодействия незаконному обороту наркотиков</w:t>
      </w:r>
      <w:r w:rsidR="0056529E" w:rsidRPr="00A448E5">
        <w:rPr>
          <w:sz w:val="30"/>
          <w:szCs w:val="30"/>
        </w:rPr>
        <w:t xml:space="preserve"> </w:t>
      </w:r>
    </w:p>
    <w:p w:rsidR="0056529E" w:rsidRPr="00A448E5" w:rsidRDefault="0056529E" w:rsidP="0056529E">
      <w:pPr>
        <w:widowControl w:val="0"/>
        <w:ind w:firstLine="709"/>
        <w:jc w:val="both"/>
        <w:rPr>
          <w:sz w:val="30"/>
          <w:szCs w:val="30"/>
        </w:rPr>
      </w:pPr>
      <w:r w:rsidRPr="00A448E5">
        <w:rPr>
          <w:sz w:val="30"/>
          <w:szCs w:val="30"/>
        </w:rPr>
        <w:t xml:space="preserve">Как заявил </w:t>
      </w:r>
      <w:r w:rsidRPr="00A448E5">
        <w:rPr>
          <w:b/>
          <w:sz w:val="30"/>
          <w:szCs w:val="30"/>
        </w:rPr>
        <w:t xml:space="preserve">Глава государства </w:t>
      </w:r>
      <w:proofErr w:type="spellStart"/>
      <w:r w:rsidRPr="00A448E5">
        <w:rPr>
          <w:b/>
          <w:sz w:val="30"/>
          <w:szCs w:val="30"/>
        </w:rPr>
        <w:t>А.Г.Лукашенко</w:t>
      </w:r>
      <w:proofErr w:type="spellEnd"/>
      <w:r w:rsidRPr="00A448E5">
        <w:rPr>
          <w:sz w:val="30"/>
          <w:szCs w:val="30"/>
        </w:rPr>
        <w:t>, «</w:t>
      </w:r>
      <w:r w:rsidR="00ED7F5F" w:rsidRPr="00A448E5">
        <w:rPr>
          <w:b/>
          <w:sz w:val="30"/>
          <w:szCs w:val="30"/>
        </w:rPr>
        <w:t>н</w:t>
      </w:r>
      <w:r w:rsidRPr="00A448E5">
        <w:rPr>
          <w:b/>
          <w:sz w:val="30"/>
          <w:szCs w:val="30"/>
        </w:rPr>
        <w:t>астойчивость и системные решения в сфере противодействия распространению наркотиков действительно позволили переломить ситуацию на наиболее угрожающих направлениях.</w:t>
      </w:r>
      <w:r w:rsidRPr="00A448E5">
        <w:rPr>
          <w:sz w:val="30"/>
          <w:szCs w:val="30"/>
        </w:rPr>
        <w:t xml:space="preserve"> Это выбило у </w:t>
      </w:r>
      <w:proofErr w:type="spellStart"/>
      <w:r w:rsidR="00ED7F5F" w:rsidRPr="00A448E5">
        <w:rPr>
          <w:sz w:val="30"/>
          <w:szCs w:val="30"/>
        </w:rPr>
        <w:t>наркодельцов</w:t>
      </w:r>
      <w:proofErr w:type="spellEnd"/>
      <w:r w:rsidR="00ED7F5F" w:rsidRPr="00A448E5">
        <w:rPr>
          <w:sz w:val="30"/>
          <w:szCs w:val="30"/>
        </w:rPr>
        <w:t xml:space="preserve"> почву из-под ног</w:t>
      </w:r>
      <w:proofErr w:type="gramStart"/>
      <w:r w:rsidR="00ED7F5F" w:rsidRPr="00A448E5">
        <w:rPr>
          <w:sz w:val="30"/>
          <w:szCs w:val="30"/>
        </w:rPr>
        <w:t>..</w:t>
      </w:r>
      <w:r w:rsidRPr="00A448E5">
        <w:rPr>
          <w:sz w:val="30"/>
          <w:szCs w:val="30"/>
        </w:rPr>
        <w:t xml:space="preserve">, </w:t>
      </w:r>
      <w:proofErr w:type="gramEnd"/>
      <w:r w:rsidRPr="00A448E5">
        <w:rPr>
          <w:sz w:val="30"/>
          <w:szCs w:val="30"/>
        </w:rPr>
        <w:t xml:space="preserve">что </w:t>
      </w:r>
      <w:r w:rsidRPr="00A448E5">
        <w:rPr>
          <w:spacing w:val="-6"/>
          <w:sz w:val="30"/>
          <w:szCs w:val="30"/>
        </w:rPr>
        <w:t>спасло не одну молодую жизнь». «Вместе с тем, – подчеркнул Президент, –</w:t>
      </w:r>
      <w:r w:rsidRPr="00A448E5">
        <w:rPr>
          <w:sz w:val="30"/>
          <w:szCs w:val="30"/>
        </w:rPr>
        <w:t xml:space="preserve"> успокаиваться пока рано. </w:t>
      </w:r>
      <w:r w:rsidRPr="00A448E5">
        <w:rPr>
          <w:b/>
          <w:sz w:val="30"/>
          <w:szCs w:val="30"/>
        </w:rPr>
        <w:t xml:space="preserve">Беларусь не изолирована от остального мира, и </w:t>
      </w:r>
      <w:proofErr w:type="spellStart"/>
      <w:r w:rsidRPr="00A448E5">
        <w:rPr>
          <w:b/>
          <w:sz w:val="30"/>
          <w:szCs w:val="30"/>
        </w:rPr>
        <w:t>наркоугроза</w:t>
      </w:r>
      <w:proofErr w:type="spellEnd"/>
      <w:r w:rsidRPr="00A448E5">
        <w:rPr>
          <w:b/>
          <w:sz w:val="30"/>
          <w:szCs w:val="30"/>
        </w:rPr>
        <w:t xml:space="preserve"> остается</w:t>
      </w:r>
      <w:r w:rsidRPr="00A448E5">
        <w:rPr>
          <w:sz w:val="30"/>
          <w:szCs w:val="30"/>
        </w:rPr>
        <w:t>».</w:t>
      </w:r>
    </w:p>
    <w:p w:rsidR="00273CDB" w:rsidRPr="00A448E5" w:rsidRDefault="0056529E" w:rsidP="00273CDB">
      <w:pPr>
        <w:ind w:right="-1" w:firstLine="708"/>
        <w:jc w:val="both"/>
        <w:rPr>
          <w:spacing w:val="-3"/>
          <w:sz w:val="30"/>
          <w:szCs w:val="30"/>
        </w:rPr>
      </w:pPr>
      <w:r w:rsidRPr="00A448E5">
        <w:rPr>
          <w:spacing w:val="-3"/>
          <w:sz w:val="30"/>
          <w:szCs w:val="30"/>
        </w:rPr>
        <w:t>Работа на данном направлении проводится по следующим ключевым направлениям:</w:t>
      </w:r>
    </w:p>
    <w:p w:rsidR="00273CDB" w:rsidRPr="00A448E5" w:rsidRDefault="00273CDB" w:rsidP="00273CDB">
      <w:pPr>
        <w:pStyle w:val="ad"/>
        <w:numPr>
          <w:ilvl w:val="0"/>
          <w:numId w:val="15"/>
        </w:numPr>
        <w:ind w:right="-1"/>
        <w:jc w:val="both"/>
        <w:rPr>
          <w:spacing w:val="-3"/>
          <w:sz w:val="30"/>
          <w:szCs w:val="30"/>
        </w:rPr>
      </w:pPr>
      <w:r w:rsidRPr="00A448E5">
        <w:rPr>
          <w:bCs/>
          <w:sz w:val="30"/>
          <w:szCs w:val="30"/>
        </w:rPr>
        <w:t>пресечение каналов поставок наркотиков и деятельности организованных преступных групп и преступных организаций;</w:t>
      </w:r>
    </w:p>
    <w:p w:rsidR="00D7384A" w:rsidRPr="00A448E5" w:rsidRDefault="00273CDB" w:rsidP="00D7384A">
      <w:pPr>
        <w:pStyle w:val="ad"/>
        <w:numPr>
          <w:ilvl w:val="0"/>
          <w:numId w:val="15"/>
        </w:numPr>
        <w:ind w:right="-1"/>
        <w:jc w:val="both"/>
        <w:rPr>
          <w:spacing w:val="-3"/>
          <w:sz w:val="30"/>
          <w:szCs w:val="30"/>
        </w:rPr>
      </w:pPr>
      <w:r w:rsidRPr="00A448E5">
        <w:rPr>
          <w:spacing w:val="-3"/>
          <w:sz w:val="30"/>
          <w:szCs w:val="30"/>
        </w:rPr>
        <w:t>формирование полномасштабной системы профилактики наркомании</w:t>
      </w:r>
      <w:r w:rsidR="00D7384A" w:rsidRPr="00A448E5">
        <w:rPr>
          <w:spacing w:val="-3"/>
          <w:sz w:val="30"/>
          <w:szCs w:val="30"/>
        </w:rPr>
        <w:t xml:space="preserve"> (в том числе первичной профилактики потребления наркотиков среди несовершеннолетних и молодежи); </w:t>
      </w:r>
    </w:p>
    <w:p w:rsidR="00D7384A" w:rsidRPr="00A448E5" w:rsidRDefault="00D7384A" w:rsidP="00D7384A">
      <w:pPr>
        <w:pStyle w:val="ad"/>
        <w:numPr>
          <w:ilvl w:val="0"/>
          <w:numId w:val="15"/>
        </w:numPr>
        <w:jc w:val="both"/>
        <w:rPr>
          <w:sz w:val="30"/>
          <w:szCs w:val="30"/>
        </w:rPr>
      </w:pPr>
      <w:r w:rsidRPr="00A448E5">
        <w:rPr>
          <w:sz w:val="30"/>
          <w:szCs w:val="30"/>
        </w:rPr>
        <w:t>информатизация превентивной антинаркотической работы;</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совершенствование мер, направленных на борьбу с незаконным оборотом наркотиков в глобальной компьютерной сети Интернет;</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разработка и внедрение программ длительной реабилитации наркозависимых лиц с качественной социальной компонентой.</w:t>
      </w:r>
    </w:p>
    <w:p w:rsidR="001263DF" w:rsidRPr="00A448E5" w:rsidRDefault="001263DF" w:rsidP="001263DF">
      <w:pPr>
        <w:ind w:firstLine="708"/>
        <w:jc w:val="both"/>
        <w:rPr>
          <w:b/>
          <w:sz w:val="30"/>
          <w:szCs w:val="30"/>
        </w:rPr>
      </w:pPr>
      <w:r w:rsidRPr="00A448E5">
        <w:rPr>
          <w:b/>
          <w:sz w:val="30"/>
          <w:szCs w:val="30"/>
        </w:rPr>
        <w:t xml:space="preserve">Противодействие незаконному обороту наркотиков и связанной с ним </w:t>
      </w:r>
      <w:proofErr w:type="spellStart"/>
      <w:r w:rsidRPr="00A448E5">
        <w:rPr>
          <w:b/>
          <w:sz w:val="30"/>
          <w:szCs w:val="30"/>
        </w:rPr>
        <w:t>наркопреступности</w:t>
      </w:r>
      <w:proofErr w:type="spellEnd"/>
      <w:r w:rsidRPr="00A448E5">
        <w:rPr>
          <w:b/>
          <w:sz w:val="30"/>
          <w:szCs w:val="30"/>
        </w:rPr>
        <w:t xml:space="preserve"> продолжает оставаться одним из приоритетных направлений государственной политики обеспечения национальной безопасности.</w:t>
      </w:r>
    </w:p>
    <w:p w:rsidR="0074583F" w:rsidRPr="00A448E5" w:rsidRDefault="0074583F" w:rsidP="0074583F">
      <w:pPr>
        <w:ind w:firstLine="708"/>
        <w:jc w:val="both"/>
        <w:rPr>
          <w:sz w:val="30"/>
          <w:szCs w:val="30"/>
        </w:rPr>
      </w:pPr>
      <w:r w:rsidRPr="00A448E5">
        <w:rPr>
          <w:sz w:val="30"/>
          <w:szCs w:val="30"/>
        </w:rPr>
        <w:lastRenderedPageBreak/>
        <w:t xml:space="preserve">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w:t>
      </w:r>
    </w:p>
    <w:p w:rsidR="0074583F" w:rsidRPr="00A448E5" w:rsidRDefault="0074583F" w:rsidP="0074583F">
      <w:pPr>
        <w:ind w:firstLine="708"/>
        <w:jc w:val="both"/>
        <w:rPr>
          <w:bCs/>
          <w:sz w:val="30"/>
          <w:szCs w:val="30"/>
        </w:rPr>
      </w:pPr>
      <w:r w:rsidRPr="00A448E5">
        <w:rPr>
          <w:bCs/>
          <w:sz w:val="30"/>
          <w:szCs w:val="30"/>
        </w:rPr>
        <w:t xml:space="preserve">МВД совместно с Министерством образования анализируются и определяются наиболее действенные методики и психологические аспекты превенции </w:t>
      </w:r>
      <w:r w:rsidRPr="00A448E5">
        <w:rPr>
          <w:bCs/>
          <w:i/>
          <w:sz w:val="30"/>
          <w:szCs w:val="30"/>
        </w:rPr>
        <w:t>(предупреждения)</w:t>
      </w:r>
      <w:r w:rsidRPr="00A448E5">
        <w:rPr>
          <w:bCs/>
          <w:sz w:val="30"/>
          <w:szCs w:val="30"/>
        </w:rPr>
        <w:t xml:space="preserve"> наркомании, способные оказать влияние на выбор поведения молодыми людьми. </w:t>
      </w:r>
    </w:p>
    <w:p w:rsidR="003E68D9" w:rsidRPr="00A448E5" w:rsidRDefault="003E68D9" w:rsidP="003E68D9">
      <w:pPr>
        <w:ind w:firstLine="708"/>
        <w:jc w:val="both"/>
        <w:rPr>
          <w:bCs/>
          <w:sz w:val="30"/>
          <w:szCs w:val="30"/>
        </w:rPr>
      </w:pPr>
      <w:proofErr w:type="gramStart"/>
      <w:r w:rsidRPr="00A448E5">
        <w:rPr>
          <w:bCs/>
          <w:sz w:val="30"/>
          <w:szCs w:val="30"/>
        </w:rPr>
        <w:t>В настоящее время МВД, Минздрав и Минтруда и соцзащиты ведут работу по созданию пилотного центра по проведению длительной реабилитации наркозависимых, включающего в себя социальную компоненту.</w:t>
      </w:r>
      <w:proofErr w:type="gramEnd"/>
    </w:p>
    <w:p w:rsidR="00A63FB9" w:rsidRPr="00A448E5" w:rsidRDefault="001263DF" w:rsidP="005340E4">
      <w:pPr>
        <w:ind w:firstLine="708"/>
        <w:jc w:val="both"/>
        <w:rPr>
          <w:i/>
          <w:sz w:val="28"/>
          <w:szCs w:val="28"/>
        </w:rPr>
      </w:pPr>
      <w:r w:rsidRPr="00A448E5">
        <w:rPr>
          <w:b/>
          <w:bCs/>
          <w:sz w:val="30"/>
          <w:szCs w:val="30"/>
        </w:rPr>
        <w:t xml:space="preserve">Решение проблемы </w:t>
      </w:r>
      <w:proofErr w:type="spellStart"/>
      <w:r w:rsidRPr="00A448E5">
        <w:rPr>
          <w:b/>
          <w:bCs/>
          <w:sz w:val="30"/>
          <w:szCs w:val="30"/>
        </w:rPr>
        <w:t>наркопотребления</w:t>
      </w:r>
      <w:proofErr w:type="spellEnd"/>
      <w:r w:rsidRPr="00A448E5">
        <w:rPr>
          <w:b/>
          <w:bCs/>
          <w:sz w:val="30"/>
          <w:szCs w:val="30"/>
        </w:rPr>
        <w:t xml:space="preserve"> зависит от организации эффективного межведомственного взаимодействия всех заинтересованных </w:t>
      </w:r>
      <w:r w:rsidRPr="00A448E5">
        <w:rPr>
          <w:b/>
          <w:sz w:val="30"/>
          <w:szCs w:val="30"/>
        </w:rPr>
        <w:t>государственных органов и органов местного управления и самоуправления, общественных организаций.</w:t>
      </w:r>
    </w:p>
    <w:sectPr w:rsidR="00A63FB9" w:rsidRPr="00A448E5" w:rsidSect="004A0B7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2D" w:rsidRDefault="004C452D" w:rsidP="004A0B71">
      <w:r>
        <w:separator/>
      </w:r>
    </w:p>
  </w:endnote>
  <w:endnote w:type="continuationSeparator" w:id="0">
    <w:p w:rsidR="004C452D" w:rsidRDefault="004C452D" w:rsidP="004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2D" w:rsidRDefault="004C452D" w:rsidP="004A0B71">
      <w:r>
        <w:separator/>
      </w:r>
    </w:p>
  </w:footnote>
  <w:footnote w:type="continuationSeparator" w:id="0">
    <w:p w:rsidR="004C452D" w:rsidRDefault="004C452D" w:rsidP="004A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33727"/>
      <w:docPartObj>
        <w:docPartGallery w:val="Page Numbers (Top of Page)"/>
        <w:docPartUnique/>
      </w:docPartObj>
    </w:sdtPr>
    <w:sdtEndPr>
      <w:rPr>
        <w:sz w:val="30"/>
        <w:szCs w:val="30"/>
      </w:rPr>
    </w:sdtEndPr>
    <w:sdtContent>
      <w:p w:rsidR="00BD7CE3" w:rsidRPr="00FC529D" w:rsidRDefault="00BD7CE3">
        <w:pPr>
          <w:pStyle w:val="a8"/>
          <w:jc w:val="center"/>
          <w:rPr>
            <w:sz w:val="30"/>
            <w:szCs w:val="30"/>
          </w:rPr>
        </w:pPr>
        <w:r w:rsidRPr="00FC529D">
          <w:rPr>
            <w:sz w:val="30"/>
            <w:szCs w:val="30"/>
          </w:rPr>
          <w:fldChar w:fldCharType="begin"/>
        </w:r>
        <w:r w:rsidRPr="00FC529D">
          <w:rPr>
            <w:sz w:val="30"/>
            <w:szCs w:val="30"/>
          </w:rPr>
          <w:instrText>PAGE   \* MERGEFORMAT</w:instrText>
        </w:r>
        <w:r w:rsidRPr="00FC529D">
          <w:rPr>
            <w:sz w:val="30"/>
            <w:szCs w:val="30"/>
          </w:rPr>
          <w:fldChar w:fldCharType="separate"/>
        </w:r>
        <w:r w:rsidR="00F431F7">
          <w:rPr>
            <w:noProof/>
            <w:sz w:val="30"/>
            <w:szCs w:val="30"/>
          </w:rPr>
          <w:t>17</w:t>
        </w:r>
        <w:r w:rsidRPr="00FC529D">
          <w:rPr>
            <w:sz w:val="30"/>
            <w:szCs w:val="30"/>
          </w:rPr>
          <w:fldChar w:fldCharType="end"/>
        </w:r>
      </w:p>
    </w:sdtContent>
  </w:sdt>
  <w:p w:rsidR="00BD7CE3" w:rsidRDefault="00BD7C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9082F"/>
    <w:multiLevelType w:val="hybridMultilevel"/>
    <w:tmpl w:val="33D4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F5BAA"/>
    <w:multiLevelType w:val="hybridMultilevel"/>
    <w:tmpl w:val="C746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2870E8"/>
    <w:multiLevelType w:val="hybridMultilevel"/>
    <w:tmpl w:val="79DA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B97E12"/>
    <w:multiLevelType w:val="hybridMultilevel"/>
    <w:tmpl w:val="ACBA1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D31CF1D"/>
    <w:multiLevelType w:val="singleLevel"/>
    <w:tmpl w:val="5D31CF1D"/>
    <w:lvl w:ilvl="0">
      <w:start w:val="1"/>
      <w:numFmt w:val="bullet"/>
      <w:lvlText w:val=""/>
      <w:lvlJc w:val="left"/>
      <w:pPr>
        <w:tabs>
          <w:tab w:val="left" w:pos="283"/>
        </w:tabs>
      </w:pPr>
      <w:rPr>
        <w:rFonts w:ascii="Wingdings" w:hAnsi="Wingdings" w:hint="default"/>
      </w:rPr>
    </w:lvl>
  </w:abstractNum>
  <w:abstractNum w:abstractNumId="11">
    <w:nsid w:val="5D31CF20"/>
    <w:multiLevelType w:val="singleLevel"/>
    <w:tmpl w:val="5D31CF20"/>
    <w:lvl w:ilvl="0">
      <w:start w:val="1"/>
      <w:numFmt w:val="bullet"/>
      <w:lvlText w:val=""/>
      <w:lvlJc w:val="left"/>
      <w:pPr>
        <w:tabs>
          <w:tab w:val="left" w:pos="567"/>
        </w:tabs>
      </w:pPr>
      <w:rPr>
        <w:rFonts w:ascii="Wingdings" w:hAnsi="Wingdings" w:hint="default"/>
      </w:rPr>
    </w:lvl>
  </w:abstractNum>
  <w:abstractNum w:abstractNumId="12">
    <w:nsid w:val="5D31CF21"/>
    <w:multiLevelType w:val="singleLevel"/>
    <w:tmpl w:val="5D31CF21"/>
    <w:lvl w:ilvl="0">
      <w:start w:val="1"/>
      <w:numFmt w:val="bullet"/>
      <w:lvlText w:val=""/>
      <w:lvlJc w:val="left"/>
      <w:pPr>
        <w:tabs>
          <w:tab w:val="left" w:pos="283"/>
        </w:tabs>
      </w:pPr>
      <w:rPr>
        <w:rFonts w:ascii="Wingdings" w:hAnsi="Wingdings" w:hint="default"/>
      </w:rPr>
    </w:lvl>
  </w:abstractNum>
  <w:abstractNum w:abstractNumId="13">
    <w:nsid w:val="5D31CF23"/>
    <w:multiLevelType w:val="singleLevel"/>
    <w:tmpl w:val="5D31CF23"/>
    <w:lvl w:ilvl="0">
      <w:start w:val="1"/>
      <w:numFmt w:val="bullet"/>
      <w:lvlText w:val=""/>
      <w:lvlJc w:val="left"/>
      <w:pPr>
        <w:tabs>
          <w:tab w:val="left" w:pos="283"/>
        </w:tabs>
      </w:pPr>
      <w:rPr>
        <w:rFonts w:ascii="Wingdings" w:hAnsi="Wingdings" w:hint="default"/>
      </w:rPr>
    </w:lvl>
  </w:abstractNum>
  <w:abstractNum w:abstractNumId="14">
    <w:nsid w:val="5EAD67F4"/>
    <w:multiLevelType w:val="hybridMultilevel"/>
    <w:tmpl w:val="58B6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30684"/>
    <w:multiLevelType w:val="hybridMultilevel"/>
    <w:tmpl w:val="5A7CD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77BC2DAA"/>
    <w:multiLevelType w:val="hybridMultilevel"/>
    <w:tmpl w:val="3BBC1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0"/>
  </w:num>
  <w:num w:numId="5">
    <w:abstractNumId w:val="15"/>
  </w:num>
  <w:num w:numId="6">
    <w:abstractNumId w:val="1"/>
  </w:num>
  <w:num w:numId="7">
    <w:abstractNumId w:val="18"/>
  </w:num>
  <w:num w:numId="8">
    <w:abstractNumId w:val="21"/>
  </w:num>
  <w:num w:numId="9">
    <w:abstractNumId w:val="17"/>
  </w:num>
  <w:num w:numId="10">
    <w:abstractNumId w:val="6"/>
  </w:num>
  <w:num w:numId="11">
    <w:abstractNumId w:val="5"/>
  </w:num>
  <w:num w:numId="12">
    <w:abstractNumId w:val="16"/>
  </w:num>
  <w:num w:numId="13">
    <w:abstractNumId w:val="2"/>
  </w:num>
  <w:num w:numId="14">
    <w:abstractNumId w:val="20"/>
  </w:num>
  <w:num w:numId="15">
    <w:abstractNumId w:val="14"/>
  </w:num>
  <w:num w:numId="16">
    <w:abstractNumId w:val="4"/>
  </w:num>
  <w:num w:numId="17">
    <w:abstractNumId w:val="10"/>
  </w:num>
  <w:num w:numId="18">
    <w:abstractNumId w:val="11"/>
  </w:num>
  <w:num w:numId="19">
    <w:abstractNumId w:val="12"/>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6E"/>
    <w:rsid w:val="00001611"/>
    <w:rsid w:val="00003DE3"/>
    <w:rsid w:val="00025549"/>
    <w:rsid w:val="00031C66"/>
    <w:rsid w:val="00033C35"/>
    <w:rsid w:val="00035B11"/>
    <w:rsid w:val="000363D8"/>
    <w:rsid w:val="00036555"/>
    <w:rsid w:val="00041043"/>
    <w:rsid w:val="000454A7"/>
    <w:rsid w:val="00057606"/>
    <w:rsid w:val="0006178A"/>
    <w:rsid w:val="0006330E"/>
    <w:rsid w:val="00063C19"/>
    <w:rsid w:val="000745E4"/>
    <w:rsid w:val="00081278"/>
    <w:rsid w:val="000817C5"/>
    <w:rsid w:val="000825A9"/>
    <w:rsid w:val="000849A4"/>
    <w:rsid w:val="00092C8D"/>
    <w:rsid w:val="000934DA"/>
    <w:rsid w:val="000A0669"/>
    <w:rsid w:val="000A7B75"/>
    <w:rsid w:val="000B02E3"/>
    <w:rsid w:val="000B13C1"/>
    <w:rsid w:val="000B56E1"/>
    <w:rsid w:val="000D39A5"/>
    <w:rsid w:val="000E529E"/>
    <w:rsid w:val="000E7D47"/>
    <w:rsid w:val="000F1575"/>
    <w:rsid w:val="000F5CF7"/>
    <w:rsid w:val="000F6CA4"/>
    <w:rsid w:val="000F749B"/>
    <w:rsid w:val="00101A45"/>
    <w:rsid w:val="001032B3"/>
    <w:rsid w:val="00106734"/>
    <w:rsid w:val="00114A1A"/>
    <w:rsid w:val="001179B4"/>
    <w:rsid w:val="001263DF"/>
    <w:rsid w:val="0013115E"/>
    <w:rsid w:val="001466B1"/>
    <w:rsid w:val="0014683F"/>
    <w:rsid w:val="00147FDE"/>
    <w:rsid w:val="001700D7"/>
    <w:rsid w:val="001707FF"/>
    <w:rsid w:val="00172BD6"/>
    <w:rsid w:val="00173313"/>
    <w:rsid w:val="001774FE"/>
    <w:rsid w:val="001828C2"/>
    <w:rsid w:val="00182942"/>
    <w:rsid w:val="00183112"/>
    <w:rsid w:val="0018402A"/>
    <w:rsid w:val="00196931"/>
    <w:rsid w:val="001C04E0"/>
    <w:rsid w:val="001C17D1"/>
    <w:rsid w:val="001C43DA"/>
    <w:rsid w:val="001C5E1E"/>
    <w:rsid w:val="001C788A"/>
    <w:rsid w:val="001D1338"/>
    <w:rsid w:val="001D13E3"/>
    <w:rsid w:val="001D1654"/>
    <w:rsid w:val="001D3DC7"/>
    <w:rsid w:val="001D4095"/>
    <w:rsid w:val="001D74EE"/>
    <w:rsid w:val="001D76E1"/>
    <w:rsid w:val="001E064D"/>
    <w:rsid w:val="001E7D48"/>
    <w:rsid w:val="001F2DB0"/>
    <w:rsid w:val="001F379B"/>
    <w:rsid w:val="001F4036"/>
    <w:rsid w:val="001F603E"/>
    <w:rsid w:val="002047D6"/>
    <w:rsid w:val="002064A8"/>
    <w:rsid w:val="00212FD2"/>
    <w:rsid w:val="0021565B"/>
    <w:rsid w:val="00215C62"/>
    <w:rsid w:val="00216D96"/>
    <w:rsid w:val="002221CD"/>
    <w:rsid w:val="00227E61"/>
    <w:rsid w:val="0023415E"/>
    <w:rsid w:val="0024264E"/>
    <w:rsid w:val="00250DC1"/>
    <w:rsid w:val="00252107"/>
    <w:rsid w:val="002543BA"/>
    <w:rsid w:val="002560AC"/>
    <w:rsid w:val="002579D4"/>
    <w:rsid w:val="002618BD"/>
    <w:rsid w:val="00266B10"/>
    <w:rsid w:val="00267649"/>
    <w:rsid w:val="00267D7E"/>
    <w:rsid w:val="00270BFA"/>
    <w:rsid w:val="00273CDB"/>
    <w:rsid w:val="00285203"/>
    <w:rsid w:val="00287FDA"/>
    <w:rsid w:val="00290897"/>
    <w:rsid w:val="002A32E4"/>
    <w:rsid w:val="002B1864"/>
    <w:rsid w:val="002B194F"/>
    <w:rsid w:val="002B3FA0"/>
    <w:rsid w:val="002C0149"/>
    <w:rsid w:val="002C45EA"/>
    <w:rsid w:val="002E3CB7"/>
    <w:rsid w:val="002E6492"/>
    <w:rsid w:val="002E6EFA"/>
    <w:rsid w:val="002F1410"/>
    <w:rsid w:val="002F290A"/>
    <w:rsid w:val="002F4154"/>
    <w:rsid w:val="002F41BB"/>
    <w:rsid w:val="002F4754"/>
    <w:rsid w:val="00302694"/>
    <w:rsid w:val="00306495"/>
    <w:rsid w:val="00306E66"/>
    <w:rsid w:val="0031000D"/>
    <w:rsid w:val="00312759"/>
    <w:rsid w:val="00314858"/>
    <w:rsid w:val="00323E9B"/>
    <w:rsid w:val="003300A0"/>
    <w:rsid w:val="00335360"/>
    <w:rsid w:val="0034004E"/>
    <w:rsid w:val="00346189"/>
    <w:rsid w:val="003540F5"/>
    <w:rsid w:val="00354AEA"/>
    <w:rsid w:val="00371A5B"/>
    <w:rsid w:val="00381784"/>
    <w:rsid w:val="00383C95"/>
    <w:rsid w:val="00390F94"/>
    <w:rsid w:val="0039286E"/>
    <w:rsid w:val="00394A43"/>
    <w:rsid w:val="003B0CB3"/>
    <w:rsid w:val="003C2176"/>
    <w:rsid w:val="003D2728"/>
    <w:rsid w:val="003D37F1"/>
    <w:rsid w:val="003E22DC"/>
    <w:rsid w:val="003E68D9"/>
    <w:rsid w:val="003F0B80"/>
    <w:rsid w:val="003F478C"/>
    <w:rsid w:val="003F48C6"/>
    <w:rsid w:val="003F5F37"/>
    <w:rsid w:val="00400E95"/>
    <w:rsid w:val="00401EE1"/>
    <w:rsid w:val="0040237F"/>
    <w:rsid w:val="004058CB"/>
    <w:rsid w:val="00406513"/>
    <w:rsid w:val="00414B3F"/>
    <w:rsid w:val="00414BDF"/>
    <w:rsid w:val="00423EF2"/>
    <w:rsid w:val="0043479A"/>
    <w:rsid w:val="0044784E"/>
    <w:rsid w:val="00471BF6"/>
    <w:rsid w:val="004A0B71"/>
    <w:rsid w:val="004A4840"/>
    <w:rsid w:val="004A74C7"/>
    <w:rsid w:val="004B219A"/>
    <w:rsid w:val="004B6A71"/>
    <w:rsid w:val="004C13FF"/>
    <w:rsid w:val="004C2E2F"/>
    <w:rsid w:val="004C3C0A"/>
    <w:rsid w:val="004C452D"/>
    <w:rsid w:val="004D5DE6"/>
    <w:rsid w:val="004D688A"/>
    <w:rsid w:val="004F1751"/>
    <w:rsid w:val="004F2581"/>
    <w:rsid w:val="004F41F5"/>
    <w:rsid w:val="00503EF4"/>
    <w:rsid w:val="00507364"/>
    <w:rsid w:val="00512335"/>
    <w:rsid w:val="0051269D"/>
    <w:rsid w:val="005230D7"/>
    <w:rsid w:val="00526BAD"/>
    <w:rsid w:val="005340E4"/>
    <w:rsid w:val="00534CA2"/>
    <w:rsid w:val="00535036"/>
    <w:rsid w:val="00536A4D"/>
    <w:rsid w:val="00537635"/>
    <w:rsid w:val="005430D0"/>
    <w:rsid w:val="00544377"/>
    <w:rsid w:val="00544983"/>
    <w:rsid w:val="00546487"/>
    <w:rsid w:val="00553D9E"/>
    <w:rsid w:val="00554F7A"/>
    <w:rsid w:val="005563C2"/>
    <w:rsid w:val="0055733A"/>
    <w:rsid w:val="0056529E"/>
    <w:rsid w:val="00566460"/>
    <w:rsid w:val="005727BF"/>
    <w:rsid w:val="0057369A"/>
    <w:rsid w:val="00577701"/>
    <w:rsid w:val="00582AF4"/>
    <w:rsid w:val="00586ECF"/>
    <w:rsid w:val="00594256"/>
    <w:rsid w:val="005A2274"/>
    <w:rsid w:val="005A23F5"/>
    <w:rsid w:val="005A2C98"/>
    <w:rsid w:val="005A3F7B"/>
    <w:rsid w:val="005B76FC"/>
    <w:rsid w:val="005C0771"/>
    <w:rsid w:val="005C4E79"/>
    <w:rsid w:val="005C633A"/>
    <w:rsid w:val="005D5FD5"/>
    <w:rsid w:val="005D65C4"/>
    <w:rsid w:val="005E6387"/>
    <w:rsid w:val="005E74F4"/>
    <w:rsid w:val="005F6E1B"/>
    <w:rsid w:val="005F75F5"/>
    <w:rsid w:val="00604FD1"/>
    <w:rsid w:val="00613DC7"/>
    <w:rsid w:val="00613E61"/>
    <w:rsid w:val="00617BD8"/>
    <w:rsid w:val="00622D9C"/>
    <w:rsid w:val="00622DE0"/>
    <w:rsid w:val="006403D3"/>
    <w:rsid w:val="00641A1B"/>
    <w:rsid w:val="006432CB"/>
    <w:rsid w:val="00644220"/>
    <w:rsid w:val="00647658"/>
    <w:rsid w:val="00647E82"/>
    <w:rsid w:val="00650333"/>
    <w:rsid w:val="006504EB"/>
    <w:rsid w:val="006518C6"/>
    <w:rsid w:val="00661CAF"/>
    <w:rsid w:val="00664B9D"/>
    <w:rsid w:val="00670BEA"/>
    <w:rsid w:val="00676CF6"/>
    <w:rsid w:val="00682867"/>
    <w:rsid w:val="00693A31"/>
    <w:rsid w:val="00694058"/>
    <w:rsid w:val="00696D13"/>
    <w:rsid w:val="006A1BC3"/>
    <w:rsid w:val="006B5048"/>
    <w:rsid w:val="006B7202"/>
    <w:rsid w:val="006C6852"/>
    <w:rsid w:val="006C6AEB"/>
    <w:rsid w:val="006C75EA"/>
    <w:rsid w:val="006D30D2"/>
    <w:rsid w:val="006D4814"/>
    <w:rsid w:val="006D72F1"/>
    <w:rsid w:val="006E30B9"/>
    <w:rsid w:val="006E5B44"/>
    <w:rsid w:val="006E6112"/>
    <w:rsid w:val="006F7A5B"/>
    <w:rsid w:val="00701CA5"/>
    <w:rsid w:val="0070506A"/>
    <w:rsid w:val="00712DA2"/>
    <w:rsid w:val="007131F2"/>
    <w:rsid w:val="00714723"/>
    <w:rsid w:val="00717055"/>
    <w:rsid w:val="00727399"/>
    <w:rsid w:val="0072771F"/>
    <w:rsid w:val="00736460"/>
    <w:rsid w:val="00740CFD"/>
    <w:rsid w:val="00741FAE"/>
    <w:rsid w:val="0074583F"/>
    <w:rsid w:val="0075032D"/>
    <w:rsid w:val="00750B55"/>
    <w:rsid w:val="007665E1"/>
    <w:rsid w:val="0077658C"/>
    <w:rsid w:val="00781ADE"/>
    <w:rsid w:val="00786197"/>
    <w:rsid w:val="00790037"/>
    <w:rsid w:val="00793410"/>
    <w:rsid w:val="00796718"/>
    <w:rsid w:val="007A2C96"/>
    <w:rsid w:val="007A407D"/>
    <w:rsid w:val="007A79FC"/>
    <w:rsid w:val="007B0AE8"/>
    <w:rsid w:val="007B6AEA"/>
    <w:rsid w:val="007D4F1B"/>
    <w:rsid w:val="007D664D"/>
    <w:rsid w:val="007E2D60"/>
    <w:rsid w:val="007F18D6"/>
    <w:rsid w:val="007F28A7"/>
    <w:rsid w:val="007F3CBA"/>
    <w:rsid w:val="00801590"/>
    <w:rsid w:val="008059AA"/>
    <w:rsid w:val="008112F7"/>
    <w:rsid w:val="0081674E"/>
    <w:rsid w:val="008223DA"/>
    <w:rsid w:val="008520E4"/>
    <w:rsid w:val="008529E1"/>
    <w:rsid w:val="00863ACA"/>
    <w:rsid w:val="008712A8"/>
    <w:rsid w:val="008732CF"/>
    <w:rsid w:val="00874579"/>
    <w:rsid w:val="00882DC4"/>
    <w:rsid w:val="00895AEE"/>
    <w:rsid w:val="008A6154"/>
    <w:rsid w:val="008B5812"/>
    <w:rsid w:val="008B58B7"/>
    <w:rsid w:val="008D3F1C"/>
    <w:rsid w:val="008E33EE"/>
    <w:rsid w:val="008E38C6"/>
    <w:rsid w:val="008E3ECD"/>
    <w:rsid w:val="008E4846"/>
    <w:rsid w:val="008E570C"/>
    <w:rsid w:val="008E63CE"/>
    <w:rsid w:val="008E7F85"/>
    <w:rsid w:val="008F31EC"/>
    <w:rsid w:val="008F37A7"/>
    <w:rsid w:val="009001C1"/>
    <w:rsid w:val="009027CB"/>
    <w:rsid w:val="009038B5"/>
    <w:rsid w:val="009066C3"/>
    <w:rsid w:val="009102E0"/>
    <w:rsid w:val="00916930"/>
    <w:rsid w:val="0091731B"/>
    <w:rsid w:val="0092423F"/>
    <w:rsid w:val="00924AFA"/>
    <w:rsid w:val="00930DE0"/>
    <w:rsid w:val="00932714"/>
    <w:rsid w:val="00933A06"/>
    <w:rsid w:val="00936BC1"/>
    <w:rsid w:val="00941A44"/>
    <w:rsid w:val="00950AD3"/>
    <w:rsid w:val="00952642"/>
    <w:rsid w:val="00957966"/>
    <w:rsid w:val="0096728C"/>
    <w:rsid w:val="00967720"/>
    <w:rsid w:val="0097070F"/>
    <w:rsid w:val="0097317C"/>
    <w:rsid w:val="00991224"/>
    <w:rsid w:val="00992450"/>
    <w:rsid w:val="009A02D6"/>
    <w:rsid w:val="009A17D7"/>
    <w:rsid w:val="009A4971"/>
    <w:rsid w:val="009A68D7"/>
    <w:rsid w:val="009A74C8"/>
    <w:rsid w:val="009B4C4B"/>
    <w:rsid w:val="009B6046"/>
    <w:rsid w:val="009B68FD"/>
    <w:rsid w:val="009B6996"/>
    <w:rsid w:val="009C1DE9"/>
    <w:rsid w:val="009D227A"/>
    <w:rsid w:val="009D536C"/>
    <w:rsid w:val="009E6CD2"/>
    <w:rsid w:val="009F0350"/>
    <w:rsid w:val="009F1642"/>
    <w:rsid w:val="009F5C03"/>
    <w:rsid w:val="00A077B3"/>
    <w:rsid w:val="00A111D1"/>
    <w:rsid w:val="00A150C5"/>
    <w:rsid w:val="00A265AC"/>
    <w:rsid w:val="00A34908"/>
    <w:rsid w:val="00A35588"/>
    <w:rsid w:val="00A408CD"/>
    <w:rsid w:val="00A424D2"/>
    <w:rsid w:val="00A448E5"/>
    <w:rsid w:val="00A461DA"/>
    <w:rsid w:val="00A53E5A"/>
    <w:rsid w:val="00A5671D"/>
    <w:rsid w:val="00A63FB9"/>
    <w:rsid w:val="00A66643"/>
    <w:rsid w:val="00A66D63"/>
    <w:rsid w:val="00A81758"/>
    <w:rsid w:val="00A831D0"/>
    <w:rsid w:val="00A8591D"/>
    <w:rsid w:val="00A85BA9"/>
    <w:rsid w:val="00AA0E13"/>
    <w:rsid w:val="00AB3170"/>
    <w:rsid w:val="00AC3F82"/>
    <w:rsid w:val="00AC422B"/>
    <w:rsid w:val="00AD6357"/>
    <w:rsid w:val="00AD76C9"/>
    <w:rsid w:val="00AE4778"/>
    <w:rsid w:val="00AE53C3"/>
    <w:rsid w:val="00AE6362"/>
    <w:rsid w:val="00AE7DA1"/>
    <w:rsid w:val="00AF463C"/>
    <w:rsid w:val="00B0657E"/>
    <w:rsid w:val="00B170D0"/>
    <w:rsid w:val="00B2100D"/>
    <w:rsid w:val="00B21BE6"/>
    <w:rsid w:val="00B240C9"/>
    <w:rsid w:val="00B24E5E"/>
    <w:rsid w:val="00B25386"/>
    <w:rsid w:val="00B31E47"/>
    <w:rsid w:val="00B3244D"/>
    <w:rsid w:val="00B33C6E"/>
    <w:rsid w:val="00B37D09"/>
    <w:rsid w:val="00B41C65"/>
    <w:rsid w:val="00B42A38"/>
    <w:rsid w:val="00B452DF"/>
    <w:rsid w:val="00B54950"/>
    <w:rsid w:val="00B63848"/>
    <w:rsid w:val="00B70032"/>
    <w:rsid w:val="00B9046A"/>
    <w:rsid w:val="00B90E8C"/>
    <w:rsid w:val="00B943A5"/>
    <w:rsid w:val="00BA74E5"/>
    <w:rsid w:val="00BD0308"/>
    <w:rsid w:val="00BD373F"/>
    <w:rsid w:val="00BD7CE3"/>
    <w:rsid w:val="00BF0DCB"/>
    <w:rsid w:val="00C16F40"/>
    <w:rsid w:val="00C369A0"/>
    <w:rsid w:val="00C41C13"/>
    <w:rsid w:val="00C41EF4"/>
    <w:rsid w:val="00C51DA0"/>
    <w:rsid w:val="00C544B7"/>
    <w:rsid w:val="00C63CC0"/>
    <w:rsid w:val="00C65542"/>
    <w:rsid w:val="00C65ADC"/>
    <w:rsid w:val="00C7585B"/>
    <w:rsid w:val="00C82663"/>
    <w:rsid w:val="00C84568"/>
    <w:rsid w:val="00CA2744"/>
    <w:rsid w:val="00CA3602"/>
    <w:rsid w:val="00CA4511"/>
    <w:rsid w:val="00CB272D"/>
    <w:rsid w:val="00CB367A"/>
    <w:rsid w:val="00CC47CF"/>
    <w:rsid w:val="00CC5381"/>
    <w:rsid w:val="00CC7BA8"/>
    <w:rsid w:val="00CC7C15"/>
    <w:rsid w:val="00CE1EEF"/>
    <w:rsid w:val="00CE2D2A"/>
    <w:rsid w:val="00CF43E8"/>
    <w:rsid w:val="00CF5D1E"/>
    <w:rsid w:val="00D0094D"/>
    <w:rsid w:val="00D02235"/>
    <w:rsid w:val="00D03F70"/>
    <w:rsid w:val="00D06AF5"/>
    <w:rsid w:val="00D13195"/>
    <w:rsid w:val="00D163AA"/>
    <w:rsid w:val="00D2052E"/>
    <w:rsid w:val="00D23A9E"/>
    <w:rsid w:val="00D335CE"/>
    <w:rsid w:val="00D40DE6"/>
    <w:rsid w:val="00D4670D"/>
    <w:rsid w:val="00D5505D"/>
    <w:rsid w:val="00D62B60"/>
    <w:rsid w:val="00D6367F"/>
    <w:rsid w:val="00D7384A"/>
    <w:rsid w:val="00D74153"/>
    <w:rsid w:val="00D77124"/>
    <w:rsid w:val="00D82E5B"/>
    <w:rsid w:val="00D8655D"/>
    <w:rsid w:val="00D947C0"/>
    <w:rsid w:val="00DA33B4"/>
    <w:rsid w:val="00DA5368"/>
    <w:rsid w:val="00DA5DDC"/>
    <w:rsid w:val="00DA6255"/>
    <w:rsid w:val="00DA7357"/>
    <w:rsid w:val="00DB1725"/>
    <w:rsid w:val="00DD2710"/>
    <w:rsid w:val="00DE1D3C"/>
    <w:rsid w:val="00DE730B"/>
    <w:rsid w:val="00DF3168"/>
    <w:rsid w:val="00DF5400"/>
    <w:rsid w:val="00E06F84"/>
    <w:rsid w:val="00E1573D"/>
    <w:rsid w:val="00E16515"/>
    <w:rsid w:val="00E31FF7"/>
    <w:rsid w:val="00E413AC"/>
    <w:rsid w:val="00E41FDC"/>
    <w:rsid w:val="00E427A0"/>
    <w:rsid w:val="00E4527B"/>
    <w:rsid w:val="00E465AA"/>
    <w:rsid w:val="00E50FE2"/>
    <w:rsid w:val="00E53D8D"/>
    <w:rsid w:val="00E57E7C"/>
    <w:rsid w:val="00E75001"/>
    <w:rsid w:val="00E81B49"/>
    <w:rsid w:val="00E81D69"/>
    <w:rsid w:val="00E8280A"/>
    <w:rsid w:val="00E8522D"/>
    <w:rsid w:val="00E95287"/>
    <w:rsid w:val="00EA34C5"/>
    <w:rsid w:val="00EA480D"/>
    <w:rsid w:val="00EB4A01"/>
    <w:rsid w:val="00ED0A69"/>
    <w:rsid w:val="00ED2A54"/>
    <w:rsid w:val="00ED5C4C"/>
    <w:rsid w:val="00ED7F5F"/>
    <w:rsid w:val="00EE0BA3"/>
    <w:rsid w:val="00EE275F"/>
    <w:rsid w:val="00F02C3B"/>
    <w:rsid w:val="00F05FC3"/>
    <w:rsid w:val="00F145CB"/>
    <w:rsid w:val="00F21ABE"/>
    <w:rsid w:val="00F22AFA"/>
    <w:rsid w:val="00F273A3"/>
    <w:rsid w:val="00F33314"/>
    <w:rsid w:val="00F3347B"/>
    <w:rsid w:val="00F337DC"/>
    <w:rsid w:val="00F35D03"/>
    <w:rsid w:val="00F36945"/>
    <w:rsid w:val="00F431F7"/>
    <w:rsid w:val="00F62A59"/>
    <w:rsid w:val="00F65800"/>
    <w:rsid w:val="00F67243"/>
    <w:rsid w:val="00F76601"/>
    <w:rsid w:val="00F808D9"/>
    <w:rsid w:val="00F84A6A"/>
    <w:rsid w:val="00F93807"/>
    <w:rsid w:val="00F9440F"/>
    <w:rsid w:val="00FA2D0F"/>
    <w:rsid w:val="00FA7049"/>
    <w:rsid w:val="00FA7665"/>
    <w:rsid w:val="00FB19D1"/>
    <w:rsid w:val="00FB6BCB"/>
    <w:rsid w:val="00FC2320"/>
    <w:rsid w:val="00FC4631"/>
    <w:rsid w:val="00FC529D"/>
    <w:rsid w:val="00FC55D0"/>
    <w:rsid w:val="00FC6F5B"/>
    <w:rsid w:val="00FD007B"/>
    <w:rsid w:val="00FD0274"/>
    <w:rsid w:val="00FE680D"/>
    <w:rsid w:val="00FF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2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058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customStyle="1" w:styleId="14">
    <w:name w:val="Абзац списка1"/>
    <w:basedOn w:val="a"/>
    <w:rsid w:val="00406513"/>
    <w:pPr>
      <w:ind w:left="720" w:firstLine="709"/>
      <w:contextualSpacing/>
      <w:jc w:val="both"/>
    </w:pPr>
    <w:rPr>
      <w:sz w:val="30"/>
    </w:rPr>
  </w:style>
  <w:style w:type="character" w:customStyle="1" w:styleId="30">
    <w:name w:val="Заголовок 3 Знак"/>
    <w:basedOn w:val="a0"/>
    <w:link w:val="3"/>
    <w:uiPriority w:val="9"/>
    <w:rsid w:val="004058CB"/>
    <w:rPr>
      <w:rFonts w:asciiTheme="majorHAnsi" w:eastAsiaTheme="majorEastAsia" w:hAnsiTheme="majorHAnsi" w:cstheme="majorBidi"/>
      <w:color w:val="1F4D78" w:themeColor="accent1" w:themeShade="7F"/>
      <w:sz w:val="24"/>
      <w:szCs w:val="24"/>
      <w:lang w:eastAsia="ru-RU"/>
    </w:rPr>
  </w:style>
  <w:style w:type="paragraph" w:customStyle="1" w:styleId="af2">
    <w:name w:val="Знак"/>
    <w:basedOn w:val="a"/>
    <w:rsid w:val="00916930"/>
    <w:pPr>
      <w:spacing w:after="160" w:line="240" w:lineRule="exact"/>
    </w:pPr>
    <w:rPr>
      <w:rFonts w:ascii="Arial" w:hAnsi="Arial" w:cs="Arial"/>
      <w:lang w:val="en-US" w:eastAsia="en-US"/>
    </w:rPr>
  </w:style>
  <w:style w:type="character" w:customStyle="1" w:styleId="content">
    <w:name w:val="content"/>
    <w:rsid w:val="00182942"/>
  </w:style>
  <w:style w:type="paragraph" w:customStyle="1" w:styleId="Default">
    <w:name w:val="Default"/>
    <w:rsid w:val="00E750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F5CF7"/>
  </w:style>
  <w:style w:type="paragraph" w:styleId="21">
    <w:name w:val="Body Text 2"/>
    <w:basedOn w:val="a"/>
    <w:link w:val="23"/>
    <w:uiPriority w:val="99"/>
    <w:semiHidden/>
    <w:unhideWhenUsed/>
    <w:rsid w:val="00390F94"/>
    <w:pPr>
      <w:spacing w:after="120" w:line="480" w:lineRule="auto"/>
    </w:pPr>
  </w:style>
  <w:style w:type="character" w:customStyle="1" w:styleId="23">
    <w:name w:val="Основной текст 2 Знак"/>
    <w:basedOn w:val="a0"/>
    <w:link w:val="21"/>
    <w:uiPriority w:val="99"/>
    <w:semiHidden/>
    <w:rsid w:val="00390F9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952642"/>
    <w:rPr>
      <w:rFonts w:asciiTheme="majorHAnsi" w:eastAsiaTheme="majorEastAsia" w:hAnsiTheme="majorHAnsi" w:cstheme="majorBidi"/>
      <w:color w:val="2E74B5" w:themeColor="accent1" w:themeShade="BF"/>
      <w:sz w:val="26"/>
      <w:szCs w:val="26"/>
      <w:lang w:eastAsia="ru-RU"/>
    </w:rPr>
  </w:style>
  <w:style w:type="character" w:customStyle="1" w:styleId="FontStyle14">
    <w:name w:val="Font Style14"/>
    <w:basedOn w:val="a0"/>
    <w:uiPriority w:val="99"/>
    <w:rsid w:val="00622D9C"/>
    <w:rPr>
      <w:rFonts w:ascii="Times New Roman" w:hAnsi="Times New Roman" w:cs="Times New Roman"/>
      <w:sz w:val="28"/>
      <w:szCs w:val="28"/>
    </w:rPr>
  </w:style>
  <w:style w:type="paragraph" w:customStyle="1" w:styleId="Style8">
    <w:name w:val="Style8"/>
    <w:basedOn w:val="a"/>
    <w:uiPriority w:val="99"/>
    <w:rsid w:val="00622D9C"/>
    <w:pPr>
      <w:widowControl w:val="0"/>
      <w:autoSpaceDE w:val="0"/>
      <w:autoSpaceDN w:val="0"/>
      <w:adjustRightInd w:val="0"/>
      <w:spacing w:line="342" w:lineRule="exact"/>
      <w:ind w:firstLine="706"/>
      <w:jc w:val="both"/>
    </w:pPr>
    <w:rPr>
      <w:sz w:val="24"/>
      <w:szCs w:val="24"/>
    </w:rPr>
  </w:style>
  <w:style w:type="paragraph" w:customStyle="1" w:styleId="Title1">
    <w:name w:val="Title1"/>
    <w:basedOn w:val="a"/>
    <w:rsid w:val="005230D7"/>
    <w:pPr>
      <w:ind w:right="-57"/>
      <w:jc w:val="both"/>
    </w:pPr>
    <w:rPr>
      <w:sz w:val="30"/>
    </w:rPr>
  </w:style>
  <w:style w:type="paragraph" w:customStyle="1" w:styleId="gmail-msonormalcxspmiddlemailrucssattributepostfix">
    <w:name w:val="gmail-msonormalcxspmiddle_mailru_css_attribute_postfix"/>
    <w:basedOn w:val="a"/>
    <w:uiPriority w:val="99"/>
    <w:rsid w:val="0043479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2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058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customStyle="1" w:styleId="14">
    <w:name w:val="Абзац списка1"/>
    <w:basedOn w:val="a"/>
    <w:rsid w:val="00406513"/>
    <w:pPr>
      <w:ind w:left="720" w:firstLine="709"/>
      <w:contextualSpacing/>
      <w:jc w:val="both"/>
    </w:pPr>
    <w:rPr>
      <w:sz w:val="30"/>
    </w:rPr>
  </w:style>
  <w:style w:type="character" w:customStyle="1" w:styleId="30">
    <w:name w:val="Заголовок 3 Знак"/>
    <w:basedOn w:val="a0"/>
    <w:link w:val="3"/>
    <w:uiPriority w:val="9"/>
    <w:rsid w:val="004058CB"/>
    <w:rPr>
      <w:rFonts w:asciiTheme="majorHAnsi" w:eastAsiaTheme="majorEastAsia" w:hAnsiTheme="majorHAnsi" w:cstheme="majorBidi"/>
      <w:color w:val="1F4D78" w:themeColor="accent1" w:themeShade="7F"/>
      <w:sz w:val="24"/>
      <w:szCs w:val="24"/>
      <w:lang w:eastAsia="ru-RU"/>
    </w:rPr>
  </w:style>
  <w:style w:type="paragraph" w:customStyle="1" w:styleId="af2">
    <w:name w:val="Знак"/>
    <w:basedOn w:val="a"/>
    <w:rsid w:val="00916930"/>
    <w:pPr>
      <w:spacing w:after="160" w:line="240" w:lineRule="exact"/>
    </w:pPr>
    <w:rPr>
      <w:rFonts w:ascii="Arial" w:hAnsi="Arial" w:cs="Arial"/>
      <w:lang w:val="en-US" w:eastAsia="en-US"/>
    </w:rPr>
  </w:style>
  <w:style w:type="character" w:customStyle="1" w:styleId="content">
    <w:name w:val="content"/>
    <w:rsid w:val="00182942"/>
  </w:style>
  <w:style w:type="paragraph" w:customStyle="1" w:styleId="Default">
    <w:name w:val="Default"/>
    <w:rsid w:val="00E750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F5CF7"/>
  </w:style>
  <w:style w:type="paragraph" w:styleId="21">
    <w:name w:val="Body Text 2"/>
    <w:basedOn w:val="a"/>
    <w:link w:val="23"/>
    <w:uiPriority w:val="99"/>
    <w:semiHidden/>
    <w:unhideWhenUsed/>
    <w:rsid w:val="00390F94"/>
    <w:pPr>
      <w:spacing w:after="120" w:line="480" w:lineRule="auto"/>
    </w:pPr>
  </w:style>
  <w:style w:type="character" w:customStyle="1" w:styleId="23">
    <w:name w:val="Основной текст 2 Знак"/>
    <w:basedOn w:val="a0"/>
    <w:link w:val="21"/>
    <w:uiPriority w:val="99"/>
    <w:semiHidden/>
    <w:rsid w:val="00390F9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952642"/>
    <w:rPr>
      <w:rFonts w:asciiTheme="majorHAnsi" w:eastAsiaTheme="majorEastAsia" w:hAnsiTheme="majorHAnsi" w:cstheme="majorBidi"/>
      <w:color w:val="2E74B5" w:themeColor="accent1" w:themeShade="BF"/>
      <w:sz w:val="26"/>
      <w:szCs w:val="26"/>
      <w:lang w:eastAsia="ru-RU"/>
    </w:rPr>
  </w:style>
  <w:style w:type="character" w:customStyle="1" w:styleId="FontStyle14">
    <w:name w:val="Font Style14"/>
    <w:basedOn w:val="a0"/>
    <w:uiPriority w:val="99"/>
    <w:rsid w:val="00622D9C"/>
    <w:rPr>
      <w:rFonts w:ascii="Times New Roman" w:hAnsi="Times New Roman" w:cs="Times New Roman"/>
      <w:sz w:val="28"/>
      <w:szCs w:val="28"/>
    </w:rPr>
  </w:style>
  <w:style w:type="paragraph" w:customStyle="1" w:styleId="Style8">
    <w:name w:val="Style8"/>
    <w:basedOn w:val="a"/>
    <w:uiPriority w:val="99"/>
    <w:rsid w:val="00622D9C"/>
    <w:pPr>
      <w:widowControl w:val="0"/>
      <w:autoSpaceDE w:val="0"/>
      <w:autoSpaceDN w:val="0"/>
      <w:adjustRightInd w:val="0"/>
      <w:spacing w:line="342" w:lineRule="exact"/>
      <w:ind w:firstLine="706"/>
      <w:jc w:val="both"/>
    </w:pPr>
    <w:rPr>
      <w:sz w:val="24"/>
      <w:szCs w:val="24"/>
    </w:rPr>
  </w:style>
  <w:style w:type="paragraph" w:customStyle="1" w:styleId="Title1">
    <w:name w:val="Title1"/>
    <w:basedOn w:val="a"/>
    <w:rsid w:val="005230D7"/>
    <w:pPr>
      <w:ind w:right="-57"/>
      <w:jc w:val="both"/>
    </w:pPr>
    <w:rPr>
      <w:sz w:val="30"/>
    </w:rPr>
  </w:style>
  <w:style w:type="paragraph" w:customStyle="1" w:styleId="gmail-msonormalcxspmiddlemailrucssattributepostfix">
    <w:name w:val="gmail-msonormalcxspmiddle_mailru_css_attribute_postfix"/>
    <w:basedOn w:val="a"/>
    <w:uiPriority w:val="99"/>
    <w:rsid w:val="004347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96563568">
      <w:bodyDiv w:val="1"/>
      <w:marLeft w:val="0"/>
      <w:marRight w:val="0"/>
      <w:marTop w:val="0"/>
      <w:marBottom w:val="0"/>
      <w:divBdr>
        <w:top w:val="none" w:sz="0" w:space="0" w:color="auto"/>
        <w:left w:val="none" w:sz="0" w:space="0" w:color="auto"/>
        <w:bottom w:val="none" w:sz="0" w:space="0" w:color="auto"/>
        <w:right w:val="none" w:sz="0" w:space="0" w:color="auto"/>
      </w:divBdr>
      <w:divsChild>
        <w:div w:id="2066100919">
          <w:marLeft w:val="0"/>
          <w:marRight w:val="0"/>
          <w:marTop w:val="0"/>
          <w:marBottom w:val="0"/>
          <w:divBdr>
            <w:top w:val="none" w:sz="0" w:space="0" w:color="auto"/>
            <w:left w:val="none" w:sz="0" w:space="0" w:color="auto"/>
            <w:bottom w:val="none" w:sz="0" w:space="0" w:color="auto"/>
            <w:right w:val="none" w:sz="0" w:space="0" w:color="auto"/>
          </w:divBdr>
        </w:div>
      </w:divsChild>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563876971">
      <w:bodyDiv w:val="1"/>
      <w:marLeft w:val="0"/>
      <w:marRight w:val="0"/>
      <w:marTop w:val="0"/>
      <w:marBottom w:val="0"/>
      <w:divBdr>
        <w:top w:val="none" w:sz="0" w:space="0" w:color="auto"/>
        <w:left w:val="none" w:sz="0" w:space="0" w:color="auto"/>
        <w:bottom w:val="none" w:sz="0" w:space="0" w:color="auto"/>
        <w:right w:val="none" w:sz="0" w:space="0" w:color="auto"/>
      </w:divBdr>
    </w:div>
    <w:div w:id="612321421">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673580297">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57164141">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492018542">
      <w:bodyDiv w:val="1"/>
      <w:marLeft w:val="0"/>
      <w:marRight w:val="0"/>
      <w:marTop w:val="0"/>
      <w:marBottom w:val="0"/>
      <w:divBdr>
        <w:top w:val="none" w:sz="0" w:space="0" w:color="auto"/>
        <w:left w:val="none" w:sz="0" w:space="0" w:color="auto"/>
        <w:bottom w:val="none" w:sz="0" w:space="0" w:color="auto"/>
        <w:right w:val="none" w:sz="0" w:space="0" w:color="auto"/>
      </w:divBdr>
    </w:div>
    <w:div w:id="1552301639">
      <w:bodyDiv w:val="1"/>
      <w:marLeft w:val="0"/>
      <w:marRight w:val="0"/>
      <w:marTop w:val="0"/>
      <w:marBottom w:val="0"/>
      <w:divBdr>
        <w:top w:val="none" w:sz="0" w:space="0" w:color="auto"/>
        <w:left w:val="none" w:sz="0" w:space="0" w:color="auto"/>
        <w:bottom w:val="none" w:sz="0" w:space="0" w:color="auto"/>
        <w:right w:val="none" w:sz="0" w:space="0" w:color="auto"/>
      </w:divBdr>
    </w:div>
    <w:div w:id="1771392657">
      <w:bodyDiv w:val="1"/>
      <w:marLeft w:val="0"/>
      <w:marRight w:val="0"/>
      <w:marTop w:val="0"/>
      <w:marBottom w:val="0"/>
      <w:divBdr>
        <w:top w:val="none" w:sz="0" w:space="0" w:color="auto"/>
        <w:left w:val="none" w:sz="0" w:space="0" w:color="auto"/>
        <w:bottom w:val="none" w:sz="0" w:space="0" w:color="auto"/>
        <w:right w:val="none" w:sz="0" w:space="0" w:color="auto"/>
      </w:divBdr>
    </w:div>
    <w:div w:id="1780447171">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05742547">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 w:id="2073117297">
      <w:bodyDiv w:val="1"/>
      <w:marLeft w:val="0"/>
      <w:marRight w:val="0"/>
      <w:marTop w:val="0"/>
      <w:marBottom w:val="0"/>
      <w:divBdr>
        <w:top w:val="none" w:sz="0" w:space="0" w:color="auto"/>
        <w:left w:val="none" w:sz="0" w:space="0" w:color="auto"/>
        <w:bottom w:val="none" w:sz="0" w:space="0" w:color="auto"/>
        <w:right w:val="none" w:sz="0" w:space="0" w:color="auto"/>
      </w:divBdr>
    </w:div>
    <w:div w:id="2127384309">
      <w:bodyDiv w:val="1"/>
      <w:marLeft w:val="0"/>
      <w:marRight w:val="0"/>
      <w:marTop w:val="0"/>
      <w:marBottom w:val="0"/>
      <w:divBdr>
        <w:top w:val="none" w:sz="0" w:space="0" w:color="auto"/>
        <w:left w:val="none" w:sz="0" w:space="0" w:color="auto"/>
        <w:bottom w:val="none" w:sz="0" w:space="0" w:color="auto"/>
        <w:right w:val="none" w:sz="0" w:space="0" w:color="auto"/>
      </w:divBdr>
      <w:divsChild>
        <w:div w:id="190028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575A-7CF7-4F16-81A1-A7DCCC70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5528</Words>
  <Characters>31511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Алешкевич Наталья Анатольевна</cp:lastModifiedBy>
  <cp:revision>2</cp:revision>
  <cp:lastPrinted>2019-06-28T08:13:00Z</cp:lastPrinted>
  <dcterms:created xsi:type="dcterms:W3CDTF">2019-08-08T05:50:00Z</dcterms:created>
  <dcterms:modified xsi:type="dcterms:W3CDTF">2019-08-08T05:50:00Z</dcterms:modified>
</cp:coreProperties>
</file>